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07" w:rsidRDefault="00174407" w:rsidP="00174407">
      <w:pPr>
        <w:pStyle w:val="1"/>
        <w:kinsoku w:val="0"/>
        <w:overflowPunct w:val="0"/>
        <w:ind w:left="0" w:right="-2"/>
      </w:pPr>
      <w:r>
        <w:rPr>
          <w:rFonts w:hint="eastAsia"/>
        </w:rPr>
        <w:t>南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科技大學光電工程系系主任遴選要點</w:t>
      </w:r>
    </w:p>
    <w:p w:rsidR="00174407" w:rsidRDefault="00174407" w:rsidP="00174407">
      <w:pPr>
        <w:pStyle w:val="a3"/>
        <w:kinsoku w:val="0"/>
        <w:overflowPunct w:val="0"/>
        <w:spacing w:before="234" w:line="269" w:lineRule="exact"/>
        <w:ind w:left="0" w:right="177"/>
        <w:jc w:val="right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民國</w:t>
      </w:r>
      <w:r>
        <w:rPr>
          <w:spacing w:val="-18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94</w:t>
      </w:r>
      <w:r>
        <w:rPr>
          <w:rFonts w:hint="eastAsia"/>
          <w:spacing w:val="-25"/>
          <w:sz w:val="20"/>
          <w:szCs w:val="20"/>
        </w:rPr>
        <w:t>年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10</w:t>
      </w:r>
      <w:r>
        <w:rPr>
          <w:rFonts w:hint="eastAsia"/>
          <w:spacing w:val="-25"/>
          <w:sz w:val="20"/>
          <w:szCs w:val="20"/>
        </w:rPr>
        <w:t>月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pacing w:val="-5"/>
          <w:sz w:val="20"/>
          <w:szCs w:val="20"/>
        </w:rPr>
        <w:t>11</w:t>
      </w:r>
      <w:r>
        <w:rPr>
          <w:rFonts w:hint="eastAsia"/>
          <w:sz w:val="20"/>
          <w:szCs w:val="20"/>
        </w:rPr>
        <w:t>日系</w:t>
      </w:r>
      <w:proofErr w:type="gramStart"/>
      <w:r>
        <w:rPr>
          <w:rFonts w:hint="eastAsia"/>
          <w:sz w:val="20"/>
          <w:szCs w:val="20"/>
        </w:rPr>
        <w:t>務</w:t>
      </w:r>
      <w:proofErr w:type="gramEnd"/>
      <w:r>
        <w:rPr>
          <w:rFonts w:hint="eastAsia"/>
          <w:sz w:val="20"/>
          <w:szCs w:val="20"/>
        </w:rPr>
        <w:t>會議通過</w:t>
      </w:r>
    </w:p>
    <w:p w:rsidR="00174407" w:rsidRDefault="00174407" w:rsidP="00174407">
      <w:pPr>
        <w:pStyle w:val="a3"/>
        <w:kinsoku w:val="0"/>
        <w:overflowPunct w:val="0"/>
        <w:spacing w:line="260" w:lineRule="exact"/>
        <w:ind w:left="0" w:right="177"/>
        <w:jc w:val="right"/>
        <w:rPr>
          <w:sz w:val="20"/>
          <w:szCs w:val="20"/>
        </w:rPr>
      </w:pPr>
      <w:r>
        <w:rPr>
          <w:rFonts w:hint="eastAsia"/>
          <w:spacing w:val="-17"/>
          <w:sz w:val="20"/>
          <w:szCs w:val="20"/>
        </w:rPr>
        <w:t>民國</w:t>
      </w:r>
      <w:r>
        <w:rPr>
          <w:spacing w:val="-17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102</w:t>
      </w:r>
      <w:r>
        <w:rPr>
          <w:rFonts w:hint="eastAsia"/>
          <w:spacing w:val="-26"/>
          <w:sz w:val="20"/>
          <w:szCs w:val="20"/>
        </w:rPr>
        <w:t>年</w:t>
      </w:r>
      <w:r>
        <w:rPr>
          <w:spacing w:val="-26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5</w:t>
      </w:r>
      <w:r>
        <w:rPr>
          <w:rFonts w:hint="eastAsia"/>
          <w:spacing w:val="-25"/>
          <w:sz w:val="20"/>
          <w:szCs w:val="20"/>
        </w:rPr>
        <w:t>月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9</w:t>
      </w:r>
      <w:r>
        <w:rPr>
          <w:rFonts w:hint="eastAsia"/>
          <w:sz w:val="20"/>
          <w:szCs w:val="20"/>
        </w:rPr>
        <w:t>日系</w:t>
      </w:r>
      <w:proofErr w:type="gramStart"/>
      <w:r>
        <w:rPr>
          <w:rFonts w:hint="eastAsia"/>
          <w:sz w:val="20"/>
          <w:szCs w:val="20"/>
        </w:rPr>
        <w:t>務</w:t>
      </w:r>
      <w:proofErr w:type="gramEnd"/>
      <w:r>
        <w:rPr>
          <w:rFonts w:hint="eastAsia"/>
          <w:sz w:val="20"/>
          <w:szCs w:val="20"/>
        </w:rPr>
        <w:t>會議修正通過</w:t>
      </w:r>
    </w:p>
    <w:p w:rsidR="00174407" w:rsidRPr="00174407" w:rsidRDefault="00174407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  <w:r w:rsidRPr="00E73C5C">
        <w:rPr>
          <w:rFonts w:hint="eastAsia"/>
          <w:bCs/>
          <w:spacing w:val="-17"/>
          <w:sz w:val="20"/>
          <w:szCs w:val="20"/>
        </w:rPr>
        <w:t>民國</w:t>
      </w:r>
      <w:r w:rsidRPr="00E73C5C">
        <w:rPr>
          <w:bCs/>
          <w:spacing w:val="-17"/>
          <w:sz w:val="20"/>
          <w:szCs w:val="20"/>
        </w:rPr>
        <w:t xml:space="preserve"> </w:t>
      </w:r>
      <w:r w:rsidRPr="00E73C5C">
        <w:rPr>
          <w:rFonts w:ascii="Times New Roman" w:cs="Times New Roman"/>
          <w:bCs/>
          <w:sz w:val="20"/>
          <w:szCs w:val="20"/>
        </w:rPr>
        <w:t>107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年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月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10</w:t>
      </w:r>
      <w:r w:rsidRPr="00174407">
        <w:rPr>
          <w:rFonts w:ascii="Times New Roman" w:cs="Times New Roman"/>
          <w:bCs/>
          <w:sz w:val="20"/>
          <w:szCs w:val="20"/>
        </w:rPr>
        <w:t>日系</w:t>
      </w:r>
      <w:proofErr w:type="gramStart"/>
      <w:r w:rsidRPr="00174407">
        <w:rPr>
          <w:rFonts w:ascii="Times New Roman" w:cs="Times New Roman"/>
          <w:bCs/>
          <w:sz w:val="20"/>
          <w:szCs w:val="20"/>
        </w:rPr>
        <w:t>務</w:t>
      </w:r>
      <w:proofErr w:type="gramEnd"/>
      <w:r w:rsidRPr="00174407">
        <w:rPr>
          <w:rFonts w:ascii="Times New Roman" w:cs="Times New Roman"/>
          <w:bCs/>
          <w:sz w:val="20"/>
          <w:szCs w:val="20"/>
        </w:rPr>
        <w:t>會議修正通過</w:t>
      </w:r>
    </w:p>
    <w:p w:rsidR="00174407" w:rsidRPr="00174407" w:rsidRDefault="00174407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  <w:r w:rsidRPr="00174407">
        <w:rPr>
          <w:rFonts w:ascii="Times New Roman" w:cs="Times New Roman"/>
          <w:bCs/>
          <w:spacing w:val="-17"/>
          <w:sz w:val="20"/>
          <w:szCs w:val="20"/>
        </w:rPr>
        <w:t>民國</w:t>
      </w:r>
      <w:r w:rsidRPr="00174407">
        <w:rPr>
          <w:rFonts w:ascii="Times New Roman" w:cs="Times New Roman"/>
          <w:bCs/>
          <w:spacing w:val="-17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109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年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月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8</w:t>
      </w:r>
      <w:r w:rsidRPr="00174407">
        <w:rPr>
          <w:rFonts w:ascii="Times New Roman" w:cs="Times New Roman"/>
          <w:bCs/>
          <w:sz w:val="20"/>
          <w:szCs w:val="20"/>
        </w:rPr>
        <w:t>日系</w:t>
      </w:r>
      <w:proofErr w:type="gramStart"/>
      <w:r w:rsidRPr="00174407">
        <w:rPr>
          <w:rFonts w:ascii="Times New Roman" w:cs="Times New Roman"/>
          <w:bCs/>
          <w:sz w:val="20"/>
          <w:szCs w:val="20"/>
        </w:rPr>
        <w:t>務</w:t>
      </w:r>
      <w:proofErr w:type="gramEnd"/>
      <w:r w:rsidRPr="00174407">
        <w:rPr>
          <w:rFonts w:ascii="Times New Roman" w:cs="Times New Roman"/>
          <w:bCs/>
          <w:sz w:val="20"/>
          <w:szCs w:val="20"/>
        </w:rPr>
        <w:t>會議修正通過</w:t>
      </w:r>
    </w:p>
    <w:p w:rsidR="00174407" w:rsidRPr="00174407" w:rsidRDefault="00174407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本系為遴選系主任，依本校組織規程辦法之規定，訂定本要點。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proofErr w:type="gramStart"/>
      <w:r w:rsidRPr="00174407">
        <w:rPr>
          <w:rFonts w:ascii="Times New Roman" w:cs="Times New Roman"/>
        </w:rPr>
        <w:t>本系置系主任</w:t>
      </w:r>
      <w:proofErr w:type="gramEnd"/>
      <w:r w:rsidRPr="00174407">
        <w:rPr>
          <w:rFonts w:ascii="Times New Roman" w:cs="Times New Roman"/>
        </w:rPr>
        <w:t>一人，綜理系</w:t>
      </w:r>
      <w:proofErr w:type="gramStart"/>
      <w:r w:rsidRPr="00174407">
        <w:rPr>
          <w:rFonts w:ascii="Times New Roman" w:cs="Times New Roman"/>
        </w:rPr>
        <w:t>務</w:t>
      </w:r>
      <w:proofErr w:type="gramEnd"/>
      <w:r w:rsidRPr="00174407">
        <w:rPr>
          <w:rFonts w:ascii="Times New Roman" w:cs="Times New Roman" w:hint="eastAsia"/>
        </w:rPr>
        <w:t>；</w:t>
      </w:r>
      <w:r w:rsidRPr="00174407">
        <w:rPr>
          <w:rFonts w:ascii="Times New Roman" w:cs="Times New Roman"/>
        </w:rPr>
        <w:t>系主任於任職期滿前三</w:t>
      </w:r>
      <w:proofErr w:type="gramStart"/>
      <w:r w:rsidRPr="00174407">
        <w:rPr>
          <w:rFonts w:ascii="Times New Roman" w:cs="Times New Roman"/>
        </w:rPr>
        <w:t>個</w:t>
      </w:r>
      <w:proofErr w:type="gramEnd"/>
      <w:r w:rsidRPr="00174407">
        <w:rPr>
          <w:rFonts w:ascii="Times New Roman" w:cs="Times New Roman"/>
        </w:rPr>
        <w:t>月或因故出缺時，應進行遴選作業。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系主任遴選委員會之組織成員由本系專任教師組成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不含合聘專任教師及專任職員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系主任候選人產生方式</w:t>
      </w:r>
      <w:proofErr w:type="gramStart"/>
      <w:r w:rsidRPr="00174407">
        <w:rPr>
          <w:rFonts w:ascii="Times New Roman" w:cs="Times New Roman"/>
        </w:rPr>
        <w:t>採</w:t>
      </w:r>
      <w:proofErr w:type="gramEnd"/>
      <w:r w:rsidRPr="00174407">
        <w:rPr>
          <w:rFonts w:ascii="Times New Roman" w:cs="Times New Roman"/>
        </w:rPr>
        <w:t>登記制：</w:t>
      </w:r>
    </w:p>
    <w:p w:rsidR="00174407" w:rsidRPr="00174407" w:rsidRDefault="00174407" w:rsidP="00174407">
      <w:pPr>
        <w:pStyle w:val="a3"/>
        <w:kinsoku w:val="0"/>
        <w:overflowPunct w:val="0"/>
        <w:spacing w:before="5" w:line="223" w:lineRule="auto"/>
        <w:ind w:left="1134" w:right="179" w:hanging="483"/>
        <w:jc w:val="both"/>
        <w:rPr>
          <w:rFonts w:ascii="Times New Roman" w:cs="Times New Roman"/>
        </w:rPr>
      </w:pPr>
      <w:r w:rsidRPr="00174407">
        <w:rPr>
          <w:rFonts w:ascii="Times New Roman" w:eastAsia="新細明體" w:cs="Times New Roman"/>
        </w:rPr>
        <w:t>(</w:t>
      </w:r>
      <w:r w:rsidRPr="00174407">
        <w:rPr>
          <w:rFonts w:ascii="Times New Roman" w:cs="Times New Roman"/>
        </w:rPr>
        <w:t>一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本系專任教授、副教授均得登記為系主任候選人</w:t>
      </w:r>
      <w:r w:rsidRPr="00174407">
        <w:rPr>
          <w:rFonts w:ascii="Times New Roman" w:eastAsia="新細明體" w:cs="Times New Roman"/>
        </w:rPr>
        <w:t>。</w:t>
      </w:r>
    </w:p>
    <w:p w:rsidR="00174407" w:rsidRPr="00174407" w:rsidRDefault="00174407" w:rsidP="00174407">
      <w:pPr>
        <w:pStyle w:val="a3"/>
        <w:kinsoku w:val="0"/>
        <w:overflowPunct w:val="0"/>
        <w:spacing w:before="5" w:line="223" w:lineRule="auto"/>
        <w:ind w:left="1134" w:right="179" w:hanging="483"/>
        <w:jc w:val="both"/>
        <w:rPr>
          <w:rFonts w:ascii="Times New Roman" w:cs="Times New Roman"/>
        </w:rPr>
      </w:pPr>
      <w:r w:rsidRPr="00174407">
        <w:rPr>
          <w:rFonts w:ascii="Times New Roman" w:eastAsia="新細明體" w:cs="Times New Roman"/>
        </w:rPr>
        <w:t>(</w:t>
      </w:r>
      <w:r w:rsidRPr="00174407">
        <w:rPr>
          <w:rFonts w:ascii="Times New Roman" w:cs="Times New Roman"/>
        </w:rPr>
        <w:t>二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若登記人數少於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人時，須從本系其他專任教授、副教授中推薦人選</w:t>
      </w:r>
      <w:r w:rsidRPr="00174407">
        <w:rPr>
          <w:rFonts w:ascii="Times New Roman" w:eastAsia="新細明體" w:cs="Times New Roman"/>
        </w:rPr>
        <w:t>，</w:t>
      </w:r>
      <w:r w:rsidRPr="00174407">
        <w:rPr>
          <w:rFonts w:ascii="Times New Roman" w:cs="Times New Roman"/>
        </w:rPr>
        <w:t>使得</w:t>
      </w:r>
      <w:proofErr w:type="gramStart"/>
      <w:r w:rsidRPr="00174407">
        <w:rPr>
          <w:rFonts w:ascii="Times New Roman" w:cs="Times New Roman"/>
        </w:rPr>
        <w:t>侯選人</w:t>
      </w:r>
      <w:proofErr w:type="gramEnd"/>
      <w:r w:rsidRPr="00174407">
        <w:rPr>
          <w:rFonts w:ascii="Times New Roman" w:cs="Times New Roman"/>
        </w:rPr>
        <w:t>人數至少達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以上。</w:t>
      </w:r>
    </w:p>
    <w:p w:rsidR="00174407" w:rsidRPr="00174407" w:rsidRDefault="00174407" w:rsidP="00174407">
      <w:pPr>
        <w:pStyle w:val="a3"/>
        <w:kinsoku w:val="0"/>
        <w:overflowPunct w:val="0"/>
        <w:spacing w:before="24"/>
        <w:ind w:leftChars="323" w:left="1197" w:hangingChars="176" w:hanging="422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三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若無人登記時，得以本系全體專任教授、副教授為候選人。候選人須於遴選委員會議召開日之三天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前向系辦公室辦</w:t>
      </w:r>
      <w:bookmarkStart w:id="0" w:name="_GoBack"/>
      <w:bookmarkEnd w:id="0"/>
      <w:r w:rsidRPr="00174407">
        <w:rPr>
          <w:rFonts w:ascii="Times New Roman" w:cs="Times New Roman"/>
        </w:rPr>
        <w:t>理登記。</w:t>
      </w:r>
    </w:p>
    <w:p w:rsidR="00174407" w:rsidRPr="00174407" w:rsidRDefault="00174407" w:rsidP="00174407">
      <w:pPr>
        <w:pStyle w:val="a3"/>
        <w:kinsoku w:val="0"/>
        <w:overflowPunct w:val="0"/>
        <w:spacing w:line="319" w:lineRule="exact"/>
        <w:ind w:left="1134" w:hanging="483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四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非本系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校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教師須具教授或三年以上副教授資格，並經本系教師二人以上聯名推薦。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系主任任期為三年，任期屆滿，</w:t>
      </w:r>
      <w:proofErr w:type="gramStart"/>
      <w:r w:rsidRPr="00174407">
        <w:rPr>
          <w:rFonts w:ascii="Times New Roman" w:cs="Times New Roman"/>
        </w:rPr>
        <w:t>連聘得</w:t>
      </w:r>
      <w:proofErr w:type="gramEnd"/>
      <w:r w:rsidRPr="00174407">
        <w:rPr>
          <w:rFonts w:ascii="Times New Roman" w:cs="Times New Roman"/>
        </w:rPr>
        <w:t>連任兩任為原則。之前項兼行政職務之主任，在任期未屆滿前，校長得視需要不予聘兼之。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遴選事宜之辦理，由本系專任教師以無記名方式投票，每票可複選三位候選人，以得票多寡決定推薦順序，前</w:t>
      </w:r>
      <w:r w:rsidRPr="00174407">
        <w:rPr>
          <w:rFonts w:ascii="Times New Roman" w:cs="Times New Roman"/>
          <w:b/>
          <w:bCs/>
        </w:rPr>
        <w:t>三</w:t>
      </w:r>
      <w:r w:rsidRPr="00174407">
        <w:rPr>
          <w:rFonts w:ascii="Times New Roman" w:cs="Times New Roman"/>
        </w:rPr>
        <w:t>名報請工學院院長並轉呈校長</w:t>
      </w:r>
      <w:proofErr w:type="gramStart"/>
      <w:r w:rsidRPr="00174407">
        <w:rPr>
          <w:rFonts w:ascii="Times New Roman" w:cs="Times New Roman"/>
        </w:rPr>
        <w:t>遴</w:t>
      </w:r>
      <w:proofErr w:type="gramEnd"/>
      <w:r w:rsidRPr="00174407">
        <w:rPr>
          <w:rFonts w:ascii="Times New Roman" w:cs="Times New Roman"/>
        </w:rPr>
        <w:t>聘之。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系主任遴選作業應以公平、公正、公開方式進行，任何人皆不得有影響公平遴選之行為。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系主任遴選委員會開會時，委員應親自出席，不得委託他人代表出席，非有三分之二（含）以上委員出席，不得開議。非有全體出席委員二分之一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以上委員贊成，不得作成推薦候選人人選之決議。如獲得全體出席委員二分之一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以上贊成之候選人人數少於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人時，得以本系全體專任教授、副教授為候選人，進行重新票選以完成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位推薦候選人票選作業。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遴選委員為無給職，並應對遴選過程及各項資料負有保密義務。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  <w:spacing w:val="-17"/>
        </w:rPr>
      </w:pPr>
      <w:r w:rsidRPr="00174407">
        <w:rPr>
          <w:rFonts w:ascii="Times New Roman" w:cs="Times New Roman"/>
        </w:rPr>
        <w:t>本要點經系</w:t>
      </w:r>
      <w:proofErr w:type="gramStart"/>
      <w:r w:rsidRPr="00174407">
        <w:rPr>
          <w:rFonts w:ascii="Times New Roman" w:cs="Times New Roman"/>
        </w:rPr>
        <w:t>務</w:t>
      </w:r>
      <w:proofErr w:type="gramEnd"/>
      <w:r w:rsidRPr="00174407">
        <w:rPr>
          <w:rFonts w:ascii="Times New Roman" w:cs="Times New Roman"/>
        </w:rPr>
        <w:t>會議通過，報請院</w:t>
      </w:r>
      <w:proofErr w:type="gramStart"/>
      <w:r w:rsidRPr="00174407">
        <w:rPr>
          <w:rFonts w:ascii="Times New Roman" w:cs="Times New Roman"/>
        </w:rPr>
        <w:t>務</w:t>
      </w:r>
      <w:proofErr w:type="gramEnd"/>
      <w:r w:rsidRPr="00174407">
        <w:rPr>
          <w:rFonts w:ascii="Times New Roman" w:cs="Times New Roman"/>
        </w:rPr>
        <w:t>會議核備後施行，修正時亦同</w:t>
      </w:r>
      <w:r w:rsidRPr="00174407">
        <w:rPr>
          <w:rFonts w:ascii="Times New Roman" w:cs="Times New Roman"/>
          <w:spacing w:val="-17"/>
        </w:rPr>
        <w:t>。</w:t>
      </w:r>
    </w:p>
    <w:p w:rsidR="008F3C76" w:rsidRPr="00174407" w:rsidRDefault="008F3C76"/>
    <w:sectPr w:rsidR="008F3C76" w:rsidRPr="00174407" w:rsidSect="001744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6F3C"/>
    <w:multiLevelType w:val="hybridMultilevel"/>
    <w:tmpl w:val="4822D33E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56FB240D"/>
    <w:multiLevelType w:val="hybridMultilevel"/>
    <w:tmpl w:val="76065BA6"/>
    <w:lvl w:ilvl="0" w:tplc="5BFEB23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07"/>
    <w:rsid w:val="00093431"/>
    <w:rsid w:val="00174407"/>
    <w:rsid w:val="008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C7AF"/>
  <w15:chartTrackingRefBased/>
  <w15:docId w15:val="{54CF36C4-A8F0-4AD6-8D3E-4B9CB7A5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74407"/>
    <w:pPr>
      <w:autoSpaceDE w:val="0"/>
      <w:autoSpaceDN w:val="0"/>
      <w:adjustRightInd w:val="0"/>
      <w:spacing w:before="6"/>
      <w:ind w:left="1649" w:right="1709"/>
      <w:jc w:val="center"/>
      <w:outlineLvl w:val="0"/>
    </w:pPr>
    <w:rPr>
      <w:rFonts w:ascii="標楷體" w:eastAsia="標楷體" w:hAnsi="Times New Roman" w:cs="標楷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74407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74407"/>
    <w:pPr>
      <w:autoSpaceDE w:val="0"/>
      <w:autoSpaceDN w:val="0"/>
      <w:adjustRightInd w:val="0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174407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牛奶可銘小銘</dc:creator>
  <cp:keywords/>
  <dc:description/>
  <cp:lastModifiedBy>牛奶可銘小銘</cp:lastModifiedBy>
  <cp:revision>2</cp:revision>
  <dcterms:created xsi:type="dcterms:W3CDTF">2020-11-25T09:23:00Z</dcterms:created>
  <dcterms:modified xsi:type="dcterms:W3CDTF">2020-11-25T09:29:00Z</dcterms:modified>
</cp:coreProperties>
</file>