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E8" w:rsidRPr="005152C7" w:rsidRDefault="001D72E8" w:rsidP="001D72E8">
      <w:pPr>
        <w:widowControl/>
        <w:jc w:val="center"/>
        <w:rPr>
          <w:b/>
          <w:bCs/>
          <w:spacing w:val="6"/>
          <w:sz w:val="32"/>
          <w:szCs w:val="32"/>
        </w:rPr>
      </w:pPr>
      <w:bookmarkStart w:id="0" w:name="_GoBack"/>
      <w:bookmarkEnd w:id="0"/>
      <w:r>
        <w:rPr>
          <w:rFonts w:hAnsi="標楷體"/>
          <w:b/>
          <w:bCs/>
          <w:spacing w:val="6"/>
          <w:sz w:val="32"/>
          <w:szCs w:val="32"/>
        </w:rPr>
        <w:t>南臺科技大學視覺傳達設計系暨數位內容與</w:t>
      </w:r>
      <w:r>
        <w:rPr>
          <w:rFonts w:hAnsi="標楷體" w:hint="eastAsia"/>
          <w:b/>
          <w:bCs/>
          <w:spacing w:val="6"/>
          <w:sz w:val="32"/>
          <w:szCs w:val="32"/>
        </w:rPr>
        <w:t>應用</w:t>
      </w:r>
      <w:r w:rsidRPr="005152C7">
        <w:rPr>
          <w:rFonts w:hAnsi="標楷體"/>
          <w:b/>
          <w:bCs/>
          <w:spacing w:val="6"/>
          <w:sz w:val="32"/>
          <w:szCs w:val="32"/>
        </w:rPr>
        <w:t>設計</w:t>
      </w:r>
      <w:r w:rsidR="00C63F58">
        <w:rPr>
          <w:rFonts w:hAnsi="標楷體" w:hint="eastAsia"/>
          <w:b/>
          <w:bCs/>
          <w:spacing w:val="6"/>
          <w:sz w:val="32"/>
          <w:szCs w:val="32"/>
        </w:rPr>
        <w:t>碩士班</w:t>
      </w:r>
    </w:p>
    <w:p w:rsidR="001D72E8" w:rsidRPr="00EC5E47" w:rsidRDefault="001D72E8" w:rsidP="001D72E8">
      <w:pPr>
        <w:widowControl/>
        <w:jc w:val="center"/>
        <w:rPr>
          <w:b/>
          <w:bCs/>
          <w:spacing w:val="6"/>
          <w:sz w:val="28"/>
          <w:szCs w:val="28"/>
        </w:rPr>
      </w:pPr>
      <w:r w:rsidRPr="005152C7">
        <w:rPr>
          <w:rFonts w:hAnsi="標楷體"/>
          <w:b/>
          <w:bCs/>
          <w:spacing w:val="6"/>
          <w:sz w:val="32"/>
          <w:szCs w:val="32"/>
        </w:rPr>
        <w:t>自我評鑑委員會設置辦法</w:t>
      </w:r>
    </w:p>
    <w:p w:rsidR="001D72E8" w:rsidRPr="00EC5E47" w:rsidRDefault="001D72E8" w:rsidP="001D72E8">
      <w:pPr>
        <w:widowControl/>
        <w:jc w:val="center"/>
      </w:pPr>
    </w:p>
    <w:p w:rsidR="001D72E8" w:rsidRPr="00EC5E47" w:rsidRDefault="001D72E8" w:rsidP="001D72E8">
      <w:pPr>
        <w:widowControl/>
        <w:jc w:val="center"/>
      </w:pPr>
      <w:r w:rsidRPr="00EC5E47">
        <w:t xml:space="preserve">                                                             94.9.14</w:t>
      </w:r>
      <w:r w:rsidRPr="00EC5E47">
        <w:rPr>
          <w:rFonts w:hAnsi="標楷體"/>
        </w:rPr>
        <w:t>系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會議通過</w:t>
      </w:r>
      <w:r w:rsidRPr="00EC5E47">
        <w:t xml:space="preserve"> </w:t>
      </w:r>
    </w:p>
    <w:p w:rsidR="001D72E8" w:rsidRPr="00EC5E47" w:rsidRDefault="001D72E8" w:rsidP="001D72E8">
      <w:pPr>
        <w:widowControl/>
        <w:jc w:val="right"/>
      </w:pPr>
      <w:r w:rsidRPr="00EC5E47">
        <w:t>97.9.10</w:t>
      </w:r>
      <w:r w:rsidR="009E4006">
        <w:rPr>
          <w:rFonts w:hAnsi="標楷體"/>
        </w:rPr>
        <w:t>系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會議修訂通過</w:t>
      </w:r>
    </w:p>
    <w:p w:rsidR="001D72E8" w:rsidRPr="00EC5E47" w:rsidRDefault="001D72E8" w:rsidP="001D72E8">
      <w:pPr>
        <w:widowControl/>
        <w:jc w:val="center"/>
        <w:rPr>
          <w:spacing w:val="6"/>
        </w:rPr>
      </w:pPr>
    </w:p>
    <w:p w:rsidR="001D72E8" w:rsidRPr="00EC5E47" w:rsidRDefault="001D72E8" w:rsidP="001D72E8">
      <w:pPr>
        <w:widowControl/>
        <w:ind w:left="991" w:hangingChars="413" w:hanging="991"/>
        <w:jc w:val="both"/>
      </w:pPr>
      <w:r w:rsidRPr="00EC5E47">
        <w:rPr>
          <w:rFonts w:hAnsi="標楷體"/>
        </w:rPr>
        <w:t>第一條</w:t>
      </w:r>
      <w:r w:rsidRPr="00EC5E47">
        <w:t xml:space="preserve">  </w:t>
      </w:r>
      <w:r w:rsidRPr="00EC5E47">
        <w:rPr>
          <w:rFonts w:hAnsi="標楷體"/>
        </w:rPr>
        <w:t>視覺傳達設計系暨數位內容與動畫設計研究所</w:t>
      </w:r>
      <w:r w:rsidRPr="00EC5E47">
        <w:t>(</w:t>
      </w:r>
      <w:r w:rsidRPr="00EC5E47">
        <w:rPr>
          <w:rFonts w:hAnsi="標楷體"/>
        </w:rPr>
        <w:t>以下簡稱本系所</w:t>
      </w:r>
      <w:r w:rsidRPr="00EC5E47">
        <w:t>)</w:t>
      </w:r>
      <w:r w:rsidRPr="00EC5E47">
        <w:rPr>
          <w:rFonts w:hAnsi="標楷體"/>
        </w:rPr>
        <w:t>為提升教學及行政品質、落實辦學理念，特設置「視覺傳達設計系暨數位內容與動畫設計研究所</w:t>
      </w:r>
      <w:r w:rsidRPr="00EC5E47">
        <w:rPr>
          <w:rFonts w:hAnsi="標楷體"/>
          <w:spacing w:val="6"/>
        </w:rPr>
        <w:t>自我評鑑委員會</w:t>
      </w:r>
      <w:r w:rsidRPr="00EC5E47">
        <w:rPr>
          <w:rFonts w:hAnsi="標楷體"/>
        </w:rPr>
        <w:t>」</w:t>
      </w:r>
      <w:r w:rsidRPr="00EC5E47">
        <w:t>(</w:t>
      </w:r>
      <w:r w:rsidRPr="00EC5E47">
        <w:rPr>
          <w:rFonts w:hAnsi="標楷體"/>
        </w:rPr>
        <w:t>以下簡稱本委員會</w:t>
      </w:r>
      <w:r w:rsidRPr="00EC5E47">
        <w:t>)</w:t>
      </w:r>
      <w:r w:rsidRPr="00EC5E47">
        <w:rPr>
          <w:rFonts w:hAnsi="標楷體"/>
        </w:rPr>
        <w:t>。</w:t>
      </w:r>
    </w:p>
    <w:p w:rsidR="001D72E8" w:rsidRPr="00EC5E47" w:rsidRDefault="001D72E8" w:rsidP="001D72E8">
      <w:pPr>
        <w:widowControl/>
        <w:ind w:left="567" w:hangingChars="225" w:hanging="567"/>
        <w:jc w:val="both"/>
        <w:rPr>
          <w:spacing w:val="6"/>
        </w:rPr>
      </w:pPr>
      <w:r w:rsidRPr="00EC5E47">
        <w:rPr>
          <w:rFonts w:hAnsi="標楷體"/>
          <w:spacing w:val="6"/>
        </w:rPr>
        <w:t>第二條</w:t>
      </w:r>
      <w:r w:rsidRPr="00EC5E47">
        <w:rPr>
          <w:spacing w:val="6"/>
        </w:rPr>
        <w:t xml:space="preserve">  </w:t>
      </w:r>
      <w:r w:rsidRPr="00EC5E47">
        <w:rPr>
          <w:rFonts w:hAnsi="標楷體"/>
          <w:spacing w:val="6"/>
        </w:rPr>
        <w:t>本委員會</w:t>
      </w:r>
      <w:r w:rsidRPr="00EC5E47">
        <w:rPr>
          <w:rFonts w:hAnsi="標楷體"/>
        </w:rPr>
        <w:t>其任務及職掌如下：</w:t>
      </w:r>
    </w:p>
    <w:p w:rsidR="001D72E8" w:rsidRPr="00EC5E47" w:rsidRDefault="001D72E8" w:rsidP="001D72E8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spacing w:val="6"/>
        </w:rPr>
      </w:pPr>
      <w:r w:rsidRPr="00EC5E47">
        <w:rPr>
          <w:rFonts w:hAnsi="標楷體"/>
          <w:spacing w:val="6"/>
        </w:rPr>
        <w:t>一、擬定評鑑內容及工作計劃書。</w:t>
      </w:r>
    </w:p>
    <w:p w:rsidR="001D72E8" w:rsidRPr="00EC5E47" w:rsidRDefault="001D72E8" w:rsidP="001D72E8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spacing w:val="6"/>
        </w:rPr>
      </w:pPr>
      <w:r w:rsidRPr="00EC5E47">
        <w:rPr>
          <w:rFonts w:hAnsi="標楷體"/>
          <w:spacing w:val="6"/>
        </w:rPr>
        <w:t>二、公布評鑑結果並召開自我評鑑總檢討會。</w:t>
      </w:r>
    </w:p>
    <w:p w:rsidR="001D72E8" w:rsidRPr="00EC5E47" w:rsidRDefault="001D72E8" w:rsidP="001D72E8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spacing w:val="6"/>
        </w:rPr>
      </w:pPr>
      <w:r w:rsidRPr="00EC5E47">
        <w:rPr>
          <w:rFonts w:hAnsi="標楷體"/>
          <w:spacing w:val="6"/>
        </w:rPr>
        <w:t>三、其他有關自我評鑑相關業務。</w:t>
      </w:r>
    </w:p>
    <w:p w:rsidR="001D72E8" w:rsidRPr="00EC5E47" w:rsidRDefault="001D72E8" w:rsidP="001D72E8">
      <w:pPr>
        <w:ind w:left="991" w:hangingChars="413" w:hanging="991"/>
      </w:pPr>
      <w:r w:rsidRPr="00EC5E47">
        <w:rPr>
          <w:rFonts w:hAnsi="標楷體"/>
        </w:rPr>
        <w:t>第三條</w:t>
      </w:r>
      <w:r w:rsidRPr="00EC5E47">
        <w:t xml:space="preserve">  </w:t>
      </w:r>
      <w:r w:rsidRPr="00EC5E47">
        <w:rPr>
          <w:rFonts w:hAnsi="標楷體"/>
        </w:rPr>
        <w:t>本系所評鑑委員會之委員，由系主任</w:t>
      </w:r>
      <w:r w:rsidRPr="00EC5E47">
        <w:t>/</w:t>
      </w:r>
      <w:r w:rsidRPr="00EC5E47">
        <w:rPr>
          <w:rFonts w:hAnsi="標楷體"/>
        </w:rPr>
        <w:t>所長為當然委員（兼召集人），另遴選本系所專任教師</w:t>
      </w:r>
      <w:r w:rsidRPr="00EC5E47">
        <w:t>4</w:t>
      </w:r>
      <w:r w:rsidRPr="00EC5E47">
        <w:rPr>
          <w:rFonts w:hAnsi="標楷體"/>
        </w:rPr>
        <w:t>人為委員組成，任期兩年，連選得連任。</w:t>
      </w:r>
    </w:p>
    <w:p w:rsidR="001D72E8" w:rsidRPr="00EC5E47" w:rsidRDefault="001D72E8" w:rsidP="001D72E8">
      <w:pPr>
        <w:ind w:leftChars="1" w:left="710" w:hangingChars="295" w:hanging="708"/>
      </w:pPr>
      <w:r w:rsidRPr="00EC5E47">
        <w:rPr>
          <w:rFonts w:hAnsi="標楷體"/>
        </w:rPr>
        <w:t>第四條</w:t>
      </w:r>
      <w:r w:rsidRPr="00EC5E47">
        <w:t xml:space="preserve">  </w:t>
      </w:r>
      <w:r w:rsidRPr="00EC5E47">
        <w:rPr>
          <w:rFonts w:hAnsi="標楷體"/>
        </w:rPr>
        <w:t>本系所自我評鑑之項目包括教學與輔導、研究、服務、行政及總結等項。</w:t>
      </w:r>
    </w:p>
    <w:p w:rsidR="001D72E8" w:rsidRPr="00EC5E47" w:rsidRDefault="001D72E8" w:rsidP="001D72E8">
      <w:pPr>
        <w:ind w:left="991" w:hangingChars="413" w:hanging="991"/>
      </w:pPr>
      <w:r w:rsidRPr="00EC5E47">
        <w:rPr>
          <w:rFonts w:hAnsi="標楷體"/>
        </w:rPr>
        <w:t>第五條</w:t>
      </w:r>
      <w:r w:rsidRPr="00EC5E47">
        <w:t xml:space="preserve">  </w:t>
      </w:r>
      <w:r w:rsidRPr="00EC5E47">
        <w:rPr>
          <w:rFonts w:hAnsi="標楷體"/>
        </w:rPr>
        <w:t>本系所評鑑委員會對本系所每二年實施自我評鑑，並將評鑑結果送院評鑑委員會審議。</w:t>
      </w:r>
    </w:p>
    <w:p w:rsidR="001D72E8" w:rsidRPr="001D72E8" w:rsidRDefault="001D72E8" w:rsidP="001D72E8">
      <w:pPr>
        <w:ind w:left="991" w:hangingChars="413" w:hanging="991"/>
        <w:rPr>
          <w:rFonts w:hAnsi="標楷體"/>
        </w:rPr>
      </w:pPr>
      <w:r w:rsidRPr="00EC5E47">
        <w:rPr>
          <w:rFonts w:hAnsi="標楷體"/>
        </w:rPr>
        <w:t>第六條</w:t>
      </w:r>
      <w:r w:rsidRPr="001D72E8">
        <w:rPr>
          <w:rFonts w:hAnsi="標楷體"/>
        </w:rPr>
        <w:t xml:space="preserve">  </w:t>
      </w:r>
      <w:r w:rsidR="009E4006">
        <w:rPr>
          <w:rFonts w:hAnsi="標楷體"/>
        </w:rPr>
        <w:t>本委員會經本系</w:t>
      </w:r>
      <w:proofErr w:type="gramStart"/>
      <w:r w:rsidRPr="001D72E8">
        <w:rPr>
          <w:rFonts w:hAnsi="標楷體"/>
        </w:rPr>
        <w:t>務</w:t>
      </w:r>
      <w:proofErr w:type="gramEnd"/>
      <w:r w:rsidRPr="001D72E8">
        <w:rPr>
          <w:rFonts w:hAnsi="標楷體"/>
        </w:rPr>
        <w:t>會議通過，</w:t>
      </w:r>
      <w:r w:rsidRPr="00EC5E47">
        <w:rPr>
          <w:rFonts w:hAnsi="標楷體"/>
        </w:rPr>
        <w:t>送院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會議審核並</w:t>
      </w:r>
      <w:r w:rsidRPr="001D72E8">
        <w:rPr>
          <w:rFonts w:hAnsi="標楷體"/>
        </w:rPr>
        <w:t>陳請校長核定後實施，修訂時亦同。</w:t>
      </w:r>
    </w:p>
    <w:p w:rsidR="007C1B6E" w:rsidRPr="001D72E8" w:rsidRDefault="007C1B6E" w:rsidP="001D72E8">
      <w:pPr>
        <w:ind w:left="991" w:hangingChars="413" w:hanging="991"/>
        <w:rPr>
          <w:rFonts w:hAnsi="標楷體"/>
        </w:rPr>
      </w:pPr>
    </w:p>
    <w:sectPr w:rsidR="007C1B6E" w:rsidRPr="001D72E8" w:rsidSect="001D72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E8"/>
    <w:rsid w:val="0004613A"/>
    <w:rsid w:val="0005697F"/>
    <w:rsid w:val="000B6A3B"/>
    <w:rsid w:val="000E1ED9"/>
    <w:rsid w:val="00102E42"/>
    <w:rsid w:val="001755A1"/>
    <w:rsid w:val="001D72E8"/>
    <w:rsid w:val="002221D1"/>
    <w:rsid w:val="0029179C"/>
    <w:rsid w:val="002943CC"/>
    <w:rsid w:val="00313196"/>
    <w:rsid w:val="003D2F17"/>
    <w:rsid w:val="00484639"/>
    <w:rsid w:val="00484E8E"/>
    <w:rsid w:val="005632E8"/>
    <w:rsid w:val="0060304D"/>
    <w:rsid w:val="006F6E12"/>
    <w:rsid w:val="00723484"/>
    <w:rsid w:val="007C1B6E"/>
    <w:rsid w:val="00853400"/>
    <w:rsid w:val="009E4006"/>
    <w:rsid w:val="00A914E9"/>
    <w:rsid w:val="00AC7339"/>
    <w:rsid w:val="00BA19E2"/>
    <w:rsid w:val="00C473DB"/>
    <w:rsid w:val="00C61410"/>
    <w:rsid w:val="00C63F58"/>
    <w:rsid w:val="00C8715D"/>
    <w:rsid w:val="00CD052E"/>
    <w:rsid w:val="00CE74B4"/>
    <w:rsid w:val="00E16C85"/>
    <w:rsid w:val="00E70769"/>
    <w:rsid w:val="00EC483B"/>
    <w:rsid w:val="00F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939BE-A77F-43D5-A9C8-C41E8F10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E8"/>
    <w:pPr>
      <w:widowControl w:val="0"/>
      <w:snapToGrid w:val="0"/>
      <w:spacing w:line="40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User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STUST</cp:lastModifiedBy>
  <cp:revision>2</cp:revision>
  <dcterms:created xsi:type="dcterms:W3CDTF">2017-07-14T00:50:00Z</dcterms:created>
  <dcterms:modified xsi:type="dcterms:W3CDTF">2017-07-14T00:50:00Z</dcterms:modified>
</cp:coreProperties>
</file>