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04FE" w14:textId="77777777" w:rsidR="004B7C7D" w:rsidRPr="009775FA" w:rsidRDefault="004B7C7D" w:rsidP="004B7C7D">
      <w:pPr>
        <w:spacing w:line="500" w:lineRule="exact"/>
        <w:jc w:val="center"/>
        <w:rPr>
          <w:rFonts w:ascii="標楷體" w:eastAsia="標楷體" w:hAnsi="標楷體"/>
          <w:color w:val="000000"/>
          <w:sz w:val="20"/>
        </w:rPr>
      </w:pPr>
      <w:r w:rsidRPr="009775FA">
        <w:rPr>
          <w:rFonts w:ascii="標楷體" w:eastAsia="標楷體" w:hAnsi="標楷體" w:hint="eastAsia"/>
          <w:b/>
          <w:color w:val="000000"/>
          <w:sz w:val="32"/>
        </w:rPr>
        <w:t>南</w:t>
      </w:r>
      <w:proofErr w:type="gramStart"/>
      <w:r w:rsidRPr="009775FA">
        <w:rPr>
          <w:rFonts w:ascii="標楷體" w:eastAsia="標楷體" w:hAnsi="標楷體" w:hint="eastAsia"/>
          <w:b/>
          <w:color w:val="000000"/>
          <w:sz w:val="32"/>
        </w:rPr>
        <w:t>臺</w:t>
      </w:r>
      <w:proofErr w:type="gramEnd"/>
      <w:r w:rsidRPr="009775FA">
        <w:rPr>
          <w:rFonts w:ascii="標楷體" w:eastAsia="標楷體" w:hAnsi="標楷體" w:hint="eastAsia"/>
          <w:b/>
          <w:color w:val="000000"/>
          <w:sz w:val="32"/>
        </w:rPr>
        <w:t>科技大學教師借調申請書</w:t>
      </w:r>
      <w:r w:rsidRPr="009775FA">
        <w:rPr>
          <w:rFonts w:ascii="標楷體" w:eastAsia="標楷體" w:hAnsi="標楷體" w:hint="eastAsia"/>
          <w:color w:val="000000"/>
          <w:sz w:val="32"/>
        </w:rPr>
        <w:t xml:space="preserve">      </w:t>
      </w:r>
      <w:r>
        <w:rPr>
          <w:rFonts w:ascii="標楷體" w:eastAsia="標楷體" w:hAnsi="標楷體" w:hint="eastAsia"/>
          <w:color w:val="000000"/>
          <w:sz w:val="32"/>
        </w:rPr>
        <w:t xml:space="preserve"> </w:t>
      </w:r>
      <w:r w:rsidRPr="009775FA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9775FA">
        <w:rPr>
          <w:rFonts w:ascii="標楷體" w:eastAsia="標楷體" w:hAnsi="標楷體" w:hint="eastAsia"/>
          <w:color w:val="000000"/>
          <w:sz w:val="20"/>
        </w:rPr>
        <w:t>申請日期：   年   月   日</w:t>
      </w:r>
    </w:p>
    <w:tbl>
      <w:tblPr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520"/>
        <w:gridCol w:w="360"/>
        <w:gridCol w:w="2980"/>
        <w:gridCol w:w="700"/>
        <w:gridCol w:w="1540"/>
        <w:gridCol w:w="40"/>
        <w:gridCol w:w="700"/>
        <w:gridCol w:w="2309"/>
      </w:tblGrid>
      <w:tr w:rsidR="004B7C7D" w:rsidRPr="009775FA" w14:paraId="6873362F" w14:textId="77777777" w:rsidTr="003715EB">
        <w:trPr>
          <w:cantSplit/>
          <w:trHeight w:val="873"/>
          <w:jc w:val="center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3978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AF72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學院別：</w:t>
            </w:r>
          </w:p>
          <w:p w14:paraId="7725962E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系、所：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66E2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D5D4" w14:textId="77777777" w:rsidR="004B7C7D" w:rsidRPr="009775FA" w:rsidRDefault="004B7C7D" w:rsidP="003715EB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E4E1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E74C9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7C7D" w:rsidRPr="009775FA" w14:paraId="20AA7926" w14:textId="77777777" w:rsidTr="003715EB">
        <w:trPr>
          <w:cantSplit/>
          <w:trHeight w:val="880"/>
          <w:jc w:val="center"/>
        </w:trPr>
        <w:tc>
          <w:tcPr>
            <w:tcW w:w="1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DF0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借調單位全銜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F76" w14:textId="77777777" w:rsidR="004B7C7D" w:rsidRPr="009775FA" w:rsidRDefault="004B7C7D" w:rsidP="003715EB">
            <w:pPr>
              <w:ind w:firstLineChars="400" w:firstLine="96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F274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借調職務全銜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E04C9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7C7D" w:rsidRPr="009775FA" w14:paraId="45CDAAD3" w14:textId="77777777" w:rsidTr="003715EB">
        <w:trPr>
          <w:cantSplit/>
          <w:trHeight w:val="816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7062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36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36"/>
              </w:rPr>
              <w:t>借調職務有無任期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247AD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24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 xml:space="preserve">□有，一任任期為   </w:t>
            </w:r>
            <w:r w:rsidRPr="009775FA">
              <w:rPr>
                <w:rFonts w:ascii="標楷體" w:eastAsia="標楷體" w:hAnsi="標楷體"/>
                <w:color w:val="000000"/>
                <w:position w:val="-24"/>
              </w:rPr>
              <w:t xml:space="preserve"> </w:t>
            </w: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 xml:space="preserve">年   </w:t>
            </w:r>
            <w:r w:rsidRPr="009775FA">
              <w:rPr>
                <w:rFonts w:ascii="標楷體" w:eastAsia="標楷體" w:hAnsi="標楷體"/>
                <w:color w:val="000000"/>
                <w:position w:val="-24"/>
              </w:rPr>
              <w:t xml:space="preserve"> </w:t>
            </w: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>月（借調職務訂有任期者，請附相關法規）</w:t>
            </w:r>
          </w:p>
          <w:p w14:paraId="44C49D27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24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 xml:space="preserve">□無 </w:t>
            </w:r>
          </w:p>
        </w:tc>
      </w:tr>
      <w:tr w:rsidR="004B7C7D" w:rsidRPr="009775FA" w14:paraId="5D14F17F" w14:textId="77777777" w:rsidTr="003715EB">
        <w:trPr>
          <w:cantSplit/>
          <w:trHeight w:val="816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954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36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36"/>
              </w:rPr>
              <w:t>借調期間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18310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24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>自     年    月    日起至    年    月    日止</w:t>
            </w:r>
          </w:p>
          <w:p w14:paraId="5F8DC6EA" w14:textId="77777777" w:rsidR="004B7C7D" w:rsidRPr="009775FA" w:rsidRDefault="004B7C7D" w:rsidP="003715EB">
            <w:pPr>
              <w:jc w:val="both"/>
              <w:rPr>
                <w:rFonts w:ascii="標楷體" w:eastAsia="標楷體" w:hAnsi="標楷體"/>
                <w:color w:val="000000"/>
                <w:position w:val="-24"/>
              </w:rPr>
            </w:pPr>
            <w:r w:rsidRPr="009775FA">
              <w:rPr>
                <w:rFonts w:ascii="標楷體" w:eastAsia="標楷體" w:hAnsi="標楷體" w:hint="eastAsia"/>
                <w:color w:val="000000"/>
                <w:position w:val="-24"/>
              </w:rPr>
              <w:t>共計    年    月</w:t>
            </w:r>
          </w:p>
        </w:tc>
      </w:tr>
      <w:tr w:rsidR="004B7C7D" w:rsidRPr="009775FA" w14:paraId="103629E9" w14:textId="77777777" w:rsidTr="003715EB">
        <w:trPr>
          <w:cantSplit/>
          <w:trHeight w:val="615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183F6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本次借調</w:t>
            </w:r>
          </w:p>
          <w:p w14:paraId="0EB01A49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是否為展延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ED6F41" w14:textId="72AD003F" w:rsidR="004B7C7D" w:rsidRPr="009775FA" w:rsidRDefault="004B7C7D" w:rsidP="005E7A5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□ 是，前次借調自      年     </w:t>
            </w:r>
            <w:r w:rsidRPr="009775FA">
              <w:rPr>
                <w:rFonts w:ascii="標楷體" w:eastAsia="標楷體" w:hAnsi="標楷體"/>
                <w:color w:val="000000"/>
              </w:rPr>
              <w:t xml:space="preserve"> </w:t>
            </w:r>
            <w:r w:rsidRPr="009775FA">
              <w:rPr>
                <w:rFonts w:ascii="標楷體" w:eastAsia="標楷體" w:hAnsi="標楷體" w:hint="eastAsia"/>
                <w:color w:val="000000"/>
              </w:rPr>
              <w:t>月     日起至      年      月      日止</w:t>
            </w:r>
          </w:p>
          <w:p w14:paraId="60D20E1E" w14:textId="77777777" w:rsidR="004B7C7D" w:rsidRPr="009775FA" w:rsidRDefault="004B7C7D" w:rsidP="003715EB">
            <w:pPr>
              <w:ind w:firstLineChars="755" w:firstLine="1812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共計    年      月（請附前次借調本校同意函影本）</w:t>
            </w:r>
          </w:p>
          <w:p w14:paraId="75747840" w14:textId="77777777" w:rsidR="004B7C7D" w:rsidRPr="009775FA" w:rsidRDefault="004B7C7D" w:rsidP="005E7A54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□ 否</w:t>
            </w:r>
          </w:p>
        </w:tc>
      </w:tr>
      <w:tr w:rsidR="005E7A54" w:rsidRPr="009775FA" w14:paraId="5462F064" w14:textId="77777777" w:rsidTr="003715EB">
        <w:trPr>
          <w:cantSplit/>
          <w:trHeight w:val="615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00B87F" w14:textId="7F2BA9D0" w:rsidR="005E7A54" w:rsidRPr="009775FA" w:rsidRDefault="005E7A54" w:rsidP="003715EB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借調學術回饋金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4F82E9" w14:textId="200582B9" w:rsidR="005E7A54" w:rsidRDefault="005E7A54" w:rsidP="003715EB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有</w:t>
            </w:r>
            <w:r w:rsidRPr="009775FA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總額：       元，</w:t>
            </w:r>
            <w:r w:rsidRPr="009775F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無分期；</w:t>
            </w:r>
            <w:r w:rsidRPr="009775F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分   期，每期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元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8B289F2" w14:textId="2C069BD5" w:rsidR="005E7A54" w:rsidRPr="009775FA" w:rsidRDefault="005E7A54" w:rsidP="003715EB">
            <w:pPr>
              <w:widowControl/>
              <w:rPr>
                <w:rFonts w:ascii="標楷體" w:eastAsia="標楷體" w:hAnsi="標楷體" w:hint="eastAsia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4B7C7D" w:rsidRPr="009775FA" w14:paraId="5C9CB6EA" w14:textId="77777777" w:rsidTr="003715EB">
        <w:trPr>
          <w:cantSplit/>
          <w:trHeight w:val="417"/>
          <w:jc w:val="center"/>
        </w:trPr>
        <w:tc>
          <w:tcPr>
            <w:tcW w:w="9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29076" w14:textId="7576AC5D" w:rsidR="004B7C7D" w:rsidRPr="009775FA" w:rsidRDefault="005E7A54" w:rsidP="005E7A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教師</w:t>
            </w:r>
            <w:r w:rsidR="004B7C7D" w:rsidRPr="009775FA">
              <w:rPr>
                <w:rFonts w:ascii="標楷體" w:eastAsia="標楷體" w:hAnsi="標楷體" w:hint="eastAsia"/>
                <w:color w:val="000000"/>
                <w:sz w:val="28"/>
              </w:rPr>
              <w:t>借調申請程序</w:t>
            </w:r>
          </w:p>
        </w:tc>
      </w:tr>
      <w:tr w:rsidR="004B7C7D" w:rsidRPr="009775FA" w14:paraId="4E79DF04" w14:textId="77777777" w:rsidTr="003715EB">
        <w:trPr>
          <w:cantSplit/>
          <w:trHeight w:val="5873"/>
          <w:jc w:val="center"/>
        </w:trPr>
        <w:tc>
          <w:tcPr>
            <w:tcW w:w="9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03C1" w14:textId="77777777" w:rsidR="004B7C7D" w:rsidRPr="009775FA" w:rsidRDefault="004B7C7D" w:rsidP="003715EB">
            <w:pPr>
              <w:rPr>
                <w:rFonts w:ascii="標楷體" w:eastAsia="標楷體" w:hAnsi="標楷體"/>
                <w:b/>
                <w:color w:val="000000"/>
              </w:rPr>
            </w:pPr>
            <w:r w:rsidRPr="009775FA">
              <w:rPr>
                <w:rFonts w:ascii="標楷體" w:eastAsia="標楷體" w:hAnsi="標楷體"/>
                <w:b/>
                <w:color w:val="000000"/>
                <w:shd w:val="pct20" w:color="auto" w:fill="FFFFFF"/>
              </w:rPr>
              <w:t>1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 xml:space="preserve">、系教評會審查                                                                 </w:t>
            </w:r>
          </w:p>
          <w:p w14:paraId="4AF6C74C" w14:textId="3E0D8225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◎本案於民國     年      月     日，經      </w:t>
            </w:r>
            <w:proofErr w:type="gramStart"/>
            <w:r w:rsidRPr="009775FA">
              <w:rPr>
                <w:rFonts w:ascii="標楷體" w:eastAsia="標楷體" w:hAnsi="標楷體" w:hint="eastAsia"/>
                <w:color w:val="000000"/>
              </w:rPr>
              <w:t>學年度第</w:t>
            </w:r>
            <w:proofErr w:type="gramEnd"/>
            <w:r w:rsidRPr="009775FA">
              <w:rPr>
                <w:rFonts w:ascii="標楷體" w:eastAsia="標楷體" w:hAnsi="標楷體" w:hint="eastAsia"/>
                <w:color w:val="000000"/>
              </w:rPr>
              <w:t xml:space="preserve">   學期第   次教師評審委員會</w:t>
            </w:r>
          </w:p>
          <w:p w14:paraId="784893B0" w14:textId="77777777" w:rsidR="004B7C7D" w:rsidRPr="009775FA" w:rsidRDefault="004B7C7D" w:rsidP="003715EB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審查通過。</w:t>
            </w:r>
          </w:p>
          <w:p w14:paraId="1356B90E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                                   系主任                         簽章</w:t>
            </w:r>
          </w:p>
          <w:p w14:paraId="01061A24" w14:textId="77777777" w:rsidR="004B7C7D" w:rsidRPr="009775FA" w:rsidRDefault="004B7C7D" w:rsidP="003715EB">
            <w:pPr>
              <w:rPr>
                <w:rFonts w:ascii="標楷體" w:eastAsia="標楷體" w:hAnsi="標楷體"/>
                <w:b/>
                <w:color w:val="000000"/>
              </w:rPr>
            </w:pPr>
            <w:r w:rsidRPr="009775FA">
              <w:rPr>
                <w:rFonts w:ascii="標楷體" w:eastAsia="標楷體" w:hAnsi="標楷體"/>
                <w:b/>
                <w:color w:val="000000"/>
                <w:shd w:val="pct20" w:color="auto" w:fill="FFFFFF"/>
              </w:rPr>
              <w:t>2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 xml:space="preserve">、院教評會審查                                                                             </w:t>
            </w:r>
          </w:p>
          <w:p w14:paraId="62259890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◎本案於民國     年      月     日，經      </w:t>
            </w:r>
            <w:proofErr w:type="gramStart"/>
            <w:r w:rsidRPr="009775FA">
              <w:rPr>
                <w:rFonts w:ascii="標楷體" w:eastAsia="標楷體" w:hAnsi="標楷體" w:hint="eastAsia"/>
                <w:color w:val="000000"/>
              </w:rPr>
              <w:t>學年度第</w:t>
            </w:r>
            <w:proofErr w:type="gramEnd"/>
            <w:r w:rsidRPr="009775FA">
              <w:rPr>
                <w:rFonts w:ascii="標楷體" w:eastAsia="標楷體" w:hAnsi="標楷體" w:hint="eastAsia"/>
                <w:color w:val="000000"/>
              </w:rPr>
              <w:t xml:space="preserve">   學期第   次教師評審委員會</w:t>
            </w:r>
          </w:p>
          <w:p w14:paraId="575AC313" w14:textId="77777777" w:rsidR="004B7C7D" w:rsidRPr="009775FA" w:rsidRDefault="004B7C7D" w:rsidP="003715EB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審查通過。</w:t>
            </w:r>
          </w:p>
          <w:p w14:paraId="4FFA9162" w14:textId="77777777" w:rsidR="004B7C7D" w:rsidRPr="009775FA" w:rsidRDefault="004B7C7D" w:rsidP="003715EB">
            <w:pPr>
              <w:ind w:right="480" w:firstLineChars="1742" w:firstLine="4181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院長                     </w:t>
            </w:r>
            <w:r w:rsidRPr="009775F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9775FA">
              <w:rPr>
                <w:rFonts w:ascii="標楷體" w:eastAsia="標楷體" w:hAnsi="標楷體" w:hint="eastAsia"/>
                <w:color w:val="000000"/>
              </w:rPr>
              <w:t xml:space="preserve">    簽章</w:t>
            </w:r>
          </w:p>
          <w:p w14:paraId="5AA84281" w14:textId="77777777" w:rsidR="004B7C7D" w:rsidRPr="009775FA" w:rsidRDefault="004B7C7D" w:rsidP="003715EB">
            <w:pPr>
              <w:rPr>
                <w:rFonts w:ascii="標楷體" w:eastAsia="標楷體" w:hAnsi="標楷體"/>
                <w:b/>
                <w:color w:val="000000"/>
              </w:rPr>
            </w:pPr>
            <w:r w:rsidRPr="009775FA">
              <w:rPr>
                <w:rFonts w:ascii="標楷體" w:eastAsia="標楷體" w:hAnsi="標楷體"/>
                <w:b/>
                <w:color w:val="000000"/>
                <w:shd w:val="pct20" w:color="auto" w:fill="FFFFFF"/>
              </w:rPr>
              <w:t>3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 xml:space="preserve">、校教評會審查                                                                             </w:t>
            </w:r>
          </w:p>
          <w:p w14:paraId="040C29E8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 xml:space="preserve">◎本案於民國     年      月     日，經      </w:t>
            </w:r>
            <w:proofErr w:type="gramStart"/>
            <w:r w:rsidRPr="009775FA">
              <w:rPr>
                <w:rFonts w:ascii="標楷體" w:eastAsia="標楷體" w:hAnsi="標楷體" w:hint="eastAsia"/>
                <w:color w:val="000000"/>
              </w:rPr>
              <w:t>學年度第</w:t>
            </w:r>
            <w:proofErr w:type="gramEnd"/>
            <w:r w:rsidRPr="009775FA">
              <w:rPr>
                <w:rFonts w:ascii="標楷體" w:eastAsia="標楷體" w:hAnsi="標楷體" w:hint="eastAsia"/>
                <w:color w:val="000000"/>
              </w:rPr>
              <w:t xml:space="preserve">   學期第   次教師評審委員會</w:t>
            </w:r>
          </w:p>
          <w:p w14:paraId="61B050FE" w14:textId="77777777" w:rsidR="004B7C7D" w:rsidRPr="009775FA" w:rsidRDefault="004B7C7D" w:rsidP="003715EB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審查通過。</w:t>
            </w:r>
          </w:p>
          <w:p w14:paraId="44200474" w14:textId="77777777" w:rsidR="004B7C7D" w:rsidRPr="009775FA" w:rsidRDefault="004B7C7D" w:rsidP="003715EB">
            <w:pPr>
              <w:ind w:right="480" w:firstLineChars="1742" w:firstLine="4181"/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 w:hint="eastAsia"/>
                <w:color w:val="000000"/>
              </w:rPr>
              <w:t>人事室主任                     簽章</w:t>
            </w:r>
          </w:p>
          <w:p w14:paraId="1B57AA5D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  <w:r w:rsidRPr="009775FA">
              <w:rPr>
                <w:rFonts w:ascii="標楷體" w:eastAsia="標楷體" w:hAnsi="標楷體"/>
                <w:b/>
                <w:color w:val="000000"/>
                <w:shd w:val="pct20" w:color="auto" w:fill="FFFFFF"/>
              </w:rPr>
              <w:t>4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>、主任秘書批示</w:t>
            </w:r>
            <w:r w:rsidRPr="009775FA">
              <w:rPr>
                <w:rFonts w:ascii="標楷體" w:eastAsia="標楷體" w:hAnsi="標楷體" w:hint="eastAsia"/>
                <w:color w:val="000000"/>
                <w:shd w:val="pct20" w:color="auto" w:fill="FFFFFF"/>
              </w:rPr>
              <w:t xml:space="preserve">                </w:t>
            </w:r>
            <w:r w:rsidRPr="009775FA">
              <w:rPr>
                <w:rFonts w:ascii="標楷體" w:eastAsia="標楷體" w:hAnsi="標楷體"/>
                <w:color w:val="000000"/>
                <w:shd w:val="pct20" w:color="auto" w:fill="FFFFFF"/>
              </w:rPr>
              <w:t>5</w:t>
            </w:r>
            <w:r w:rsidRPr="009775FA">
              <w:rPr>
                <w:rFonts w:ascii="標楷體" w:eastAsia="標楷體" w:hAnsi="標楷體" w:hint="eastAsia"/>
                <w:color w:val="000000"/>
                <w:shd w:val="pct20" w:color="auto" w:fill="FFFFFF"/>
              </w:rPr>
              <w:t>、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>副校長批示</w:t>
            </w:r>
            <w:r w:rsidRPr="009775FA">
              <w:rPr>
                <w:rFonts w:ascii="標楷體" w:eastAsia="標楷體" w:hAnsi="標楷體"/>
                <w:color w:val="000000"/>
                <w:shd w:val="pct20" w:color="auto" w:fill="FFFFFF"/>
              </w:rPr>
              <w:t xml:space="preserve">                     6</w:t>
            </w:r>
            <w:r w:rsidRPr="009775FA">
              <w:rPr>
                <w:rFonts w:ascii="標楷體" w:eastAsia="標楷體" w:hAnsi="標楷體" w:hint="eastAsia"/>
                <w:color w:val="000000"/>
                <w:shd w:val="pct20" w:color="auto" w:fill="FFFFFF"/>
              </w:rPr>
              <w:t>、</w:t>
            </w:r>
            <w:r w:rsidRPr="009775FA">
              <w:rPr>
                <w:rFonts w:ascii="標楷體" w:eastAsia="標楷體" w:hAnsi="標楷體" w:hint="eastAsia"/>
                <w:b/>
                <w:color w:val="000000"/>
                <w:shd w:val="pct20" w:color="auto" w:fill="FFFFFF"/>
              </w:rPr>
              <w:t>校長批示</w:t>
            </w:r>
            <w:r w:rsidRPr="009775FA">
              <w:rPr>
                <w:rFonts w:ascii="標楷體" w:eastAsia="標楷體" w:hAnsi="標楷體"/>
                <w:color w:val="000000"/>
                <w:shd w:val="pct20" w:color="auto" w:fill="FFFFFF"/>
              </w:rPr>
              <w:t xml:space="preserve">       </w:t>
            </w:r>
          </w:p>
          <w:p w14:paraId="0D2F6B8F" w14:textId="77777777" w:rsidR="004B7C7D" w:rsidRPr="009775FA" w:rsidRDefault="004B7C7D" w:rsidP="003715EB">
            <w:pPr>
              <w:rPr>
                <w:rFonts w:ascii="標楷體" w:eastAsia="標楷體" w:hAnsi="標楷體"/>
                <w:color w:val="000000"/>
              </w:rPr>
            </w:pPr>
          </w:p>
          <w:p w14:paraId="38E5444C" w14:textId="77777777" w:rsidR="004B7C7D" w:rsidRPr="009775FA" w:rsidRDefault="004B7C7D" w:rsidP="003715EB">
            <w:pPr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</w:tbl>
    <w:p w14:paraId="346D7A44" w14:textId="25E1E1DB" w:rsidR="004B7C7D" w:rsidRPr="009775FA" w:rsidRDefault="004B7C7D" w:rsidP="004B7C7D">
      <w:pPr>
        <w:rPr>
          <w:rFonts w:ascii="標楷體" w:eastAsia="標楷體" w:hAnsi="標楷體"/>
          <w:color w:val="000000"/>
        </w:rPr>
      </w:pPr>
      <w:r w:rsidRPr="009775FA">
        <w:rPr>
          <w:rFonts w:ascii="標楷體" w:eastAsia="標楷體" w:hAnsi="標楷體" w:hint="eastAsia"/>
          <w:color w:val="000000"/>
        </w:rPr>
        <w:t>檢附資料如下：□借調單位來函</w:t>
      </w:r>
      <w:r w:rsidR="005E7A54">
        <w:rPr>
          <w:rFonts w:ascii="標楷體" w:eastAsia="標楷體" w:hAnsi="標楷體" w:hint="eastAsia"/>
          <w:color w:val="000000"/>
        </w:rPr>
        <w:t xml:space="preserve">  </w:t>
      </w:r>
      <w:r w:rsidR="005E7A54" w:rsidRPr="009775FA">
        <w:rPr>
          <w:rFonts w:ascii="標楷體" w:eastAsia="標楷體" w:hAnsi="標楷體" w:hint="eastAsia"/>
          <w:color w:val="000000"/>
        </w:rPr>
        <w:t>□</w:t>
      </w:r>
      <w:r w:rsidR="005E7A54">
        <w:rPr>
          <w:rFonts w:ascii="標楷體" w:eastAsia="標楷體" w:hAnsi="標楷體" w:hint="eastAsia"/>
          <w:color w:val="000000"/>
        </w:rPr>
        <w:t xml:space="preserve">借調約定學術回饋金合約書  </w:t>
      </w:r>
      <w:r w:rsidR="005E7A54" w:rsidRPr="009775FA">
        <w:rPr>
          <w:rFonts w:ascii="標楷體" w:eastAsia="標楷體" w:hAnsi="標楷體" w:hint="eastAsia"/>
          <w:color w:val="000000"/>
        </w:rPr>
        <w:t>□</w:t>
      </w:r>
      <w:r w:rsidR="005E7A54">
        <w:rPr>
          <w:rFonts w:ascii="標楷體" w:eastAsia="標楷體" w:hAnsi="標楷體" w:hint="eastAsia"/>
          <w:color w:val="000000"/>
        </w:rPr>
        <w:t>系級、</w:t>
      </w:r>
      <w:proofErr w:type="gramStart"/>
      <w:r w:rsidR="005E7A54">
        <w:rPr>
          <w:rFonts w:ascii="標楷體" w:eastAsia="標楷體" w:hAnsi="標楷體" w:hint="eastAsia"/>
          <w:color w:val="000000"/>
        </w:rPr>
        <w:t>院級教評</w:t>
      </w:r>
      <w:proofErr w:type="gramEnd"/>
      <w:r w:rsidR="005E7A54">
        <w:rPr>
          <w:rFonts w:ascii="標楷體" w:eastAsia="標楷體" w:hAnsi="標楷體" w:hint="eastAsia"/>
          <w:color w:val="000000"/>
        </w:rPr>
        <w:t>會紀錄</w:t>
      </w:r>
    </w:p>
    <w:p w14:paraId="66F84610" w14:textId="2647847B" w:rsidR="00CC6D05" w:rsidRDefault="004B7C7D" w:rsidP="004B7C7D">
      <w:r w:rsidRPr="009775FA">
        <w:rPr>
          <w:rFonts w:ascii="標楷體" w:eastAsia="標楷體" w:hAnsi="標楷體" w:hint="eastAsia"/>
          <w:color w:val="000000"/>
        </w:rPr>
        <w:t xml:space="preserve">              □其他（請</w:t>
      </w:r>
      <w:proofErr w:type="gramStart"/>
      <w:r w:rsidR="005E7A54">
        <w:rPr>
          <w:rFonts w:ascii="標楷體" w:eastAsia="標楷體" w:hAnsi="標楷體" w:hint="eastAsia"/>
          <w:color w:val="000000"/>
        </w:rPr>
        <w:t>併</w:t>
      </w:r>
      <w:proofErr w:type="gramEnd"/>
      <w:r w:rsidR="005E7A54">
        <w:rPr>
          <w:rFonts w:ascii="標楷體" w:eastAsia="標楷體" w:hAnsi="標楷體" w:hint="eastAsia"/>
          <w:color w:val="000000"/>
        </w:rPr>
        <w:t>附申請書後</w:t>
      </w:r>
      <w:r w:rsidRPr="009775FA">
        <w:rPr>
          <w:rFonts w:ascii="標楷體" w:eastAsia="標楷體" w:hAnsi="標楷體" w:hint="eastAsia"/>
          <w:color w:val="000000"/>
        </w:rPr>
        <w:t>）</w:t>
      </w:r>
    </w:p>
    <w:sectPr w:rsidR="00CC6D05" w:rsidSect="004B7C7D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97F0" w14:textId="77777777" w:rsidR="001E2D0A" w:rsidRDefault="001E2D0A" w:rsidP="005E7A54">
      <w:r>
        <w:separator/>
      </w:r>
    </w:p>
  </w:endnote>
  <w:endnote w:type="continuationSeparator" w:id="0">
    <w:p w14:paraId="6B4F2547" w14:textId="77777777" w:rsidR="001E2D0A" w:rsidRDefault="001E2D0A" w:rsidP="005E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C96D" w14:textId="2E76D391" w:rsidR="005E7A54" w:rsidRPr="005E7A54" w:rsidRDefault="005E7A54" w:rsidP="005E7A54">
    <w:pPr>
      <w:pStyle w:val="a5"/>
      <w:jc w:val="right"/>
      <w:rPr>
        <w:rFonts w:ascii="標楷體" w:eastAsia="標楷體" w:hAnsi="標楷體"/>
      </w:rPr>
    </w:pPr>
    <w:r w:rsidRPr="005E7A54">
      <w:rPr>
        <w:rFonts w:ascii="標楷體" w:eastAsia="標楷體" w:hAnsi="標楷體" w:hint="eastAsia"/>
      </w:rPr>
      <w:t>113年5月29日校務會議通過版本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5C35" w14:textId="77777777" w:rsidR="001E2D0A" w:rsidRDefault="001E2D0A" w:rsidP="005E7A54">
      <w:r>
        <w:separator/>
      </w:r>
    </w:p>
  </w:footnote>
  <w:footnote w:type="continuationSeparator" w:id="0">
    <w:p w14:paraId="17C69E5A" w14:textId="77777777" w:rsidR="001E2D0A" w:rsidRDefault="001E2D0A" w:rsidP="005E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7D"/>
    <w:rsid w:val="001E2D0A"/>
    <w:rsid w:val="003B272C"/>
    <w:rsid w:val="003D4A48"/>
    <w:rsid w:val="004B7C7D"/>
    <w:rsid w:val="005E7A54"/>
    <w:rsid w:val="007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8D8ED"/>
  <w15:chartTrackingRefBased/>
  <w15:docId w15:val="{8355A227-F0B1-4046-AB84-772B5267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C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A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A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邱逸欣</cp:lastModifiedBy>
  <cp:revision>2</cp:revision>
  <dcterms:created xsi:type="dcterms:W3CDTF">2022-06-20T00:58:00Z</dcterms:created>
  <dcterms:modified xsi:type="dcterms:W3CDTF">2024-06-03T07:27:00Z</dcterms:modified>
</cp:coreProperties>
</file>