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483E0" w14:textId="5A773BFB" w:rsidR="00A901AF" w:rsidRPr="002E418B" w:rsidRDefault="00A901AF" w:rsidP="00A901AF">
      <w:pPr>
        <w:adjustRightInd w:val="0"/>
        <w:snapToGrid w:val="0"/>
        <w:spacing w:line="360" w:lineRule="auto"/>
        <w:jc w:val="center"/>
        <w:rPr>
          <w:rFonts w:ascii="Times New Roman" w:eastAsia="標楷體" w:hAnsi="Times New Roman" w:cs="Times New Roman"/>
          <w:b/>
          <w:sz w:val="32"/>
          <w:szCs w:val="32"/>
        </w:rPr>
      </w:pPr>
      <w:r w:rsidRPr="002E418B">
        <w:rPr>
          <w:rFonts w:ascii="Times New Roman" w:eastAsia="標楷體" w:hAnsi="Times New Roman" w:cs="Times New Roman"/>
          <w:b/>
          <w:sz w:val="32"/>
          <w:szCs w:val="32"/>
        </w:rPr>
        <w:t>南</w:t>
      </w:r>
      <w:proofErr w:type="gramStart"/>
      <w:r w:rsidRPr="002E418B">
        <w:rPr>
          <w:rFonts w:ascii="Times New Roman" w:eastAsia="標楷體" w:hAnsi="Times New Roman" w:cs="Times New Roman"/>
          <w:b/>
          <w:sz w:val="32"/>
          <w:szCs w:val="32"/>
        </w:rPr>
        <w:t>臺</w:t>
      </w:r>
      <w:proofErr w:type="gramEnd"/>
      <w:r w:rsidRPr="002E418B">
        <w:rPr>
          <w:rFonts w:ascii="Times New Roman" w:eastAsia="標楷體" w:hAnsi="Times New Roman" w:cs="Times New Roman"/>
          <w:b/>
          <w:sz w:val="32"/>
          <w:szCs w:val="32"/>
        </w:rPr>
        <w:t>科技大學性別事件防治規定</w:t>
      </w:r>
    </w:p>
    <w:p w14:paraId="19E3F8ED"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94</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6</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27</w:t>
      </w:r>
      <w:r w:rsidRPr="002E418B">
        <w:rPr>
          <w:rFonts w:ascii="Times New Roman" w:eastAsia="標楷體" w:hAnsi="Times New Roman" w:cs="Times New Roman"/>
          <w:sz w:val="20"/>
          <w:szCs w:val="20"/>
        </w:rPr>
        <w:t>日性別平等教育委員會通過</w:t>
      </w:r>
    </w:p>
    <w:p w14:paraId="59D159B0"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98</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6</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24</w:t>
      </w:r>
      <w:r w:rsidRPr="002E418B">
        <w:rPr>
          <w:rFonts w:ascii="Times New Roman" w:eastAsia="標楷體" w:hAnsi="Times New Roman" w:cs="Times New Roman"/>
          <w:sz w:val="20"/>
          <w:szCs w:val="20"/>
        </w:rPr>
        <w:t>日性別平等教育委員會修正通過</w:t>
      </w:r>
    </w:p>
    <w:p w14:paraId="4F6A9A9D"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100</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3</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24</w:t>
      </w:r>
      <w:r w:rsidRPr="002E418B">
        <w:rPr>
          <w:rFonts w:ascii="Times New Roman" w:eastAsia="標楷體" w:hAnsi="Times New Roman" w:cs="Times New Roman"/>
          <w:sz w:val="20"/>
          <w:szCs w:val="20"/>
        </w:rPr>
        <w:t>日性別平等教育委員會修正通過</w:t>
      </w:r>
    </w:p>
    <w:p w14:paraId="47BA6588"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100</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12</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16</w:t>
      </w:r>
      <w:r w:rsidRPr="002E418B">
        <w:rPr>
          <w:rFonts w:ascii="Times New Roman" w:eastAsia="標楷體" w:hAnsi="Times New Roman" w:cs="Times New Roman"/>
          <w:sz w:val="20"/>
          <w:szCs w:val="20"/>
        </w:rPr>
        <w:t>日性別平等教育委員會修正通過</w:t>
      </w:r>
    </w:p>
    <w:p w14:paraId="54D5ECD8"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101</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6</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13</w:t>
      </w:r>
      <w:r w:rsidRPr="002E418B">
        <w:rPr>
          <w:rFonts w:ascii="Times New Roman" w:eastAsia="標楷體" w:hAnsi="Times New Roman" w:cs="Times New Roman"/>
          <w:sz w:val="20"/>
          <w:szCs w:val="20"/>
        </w:rPr>
        <w:t>日性別平等教育委員會修正通過</w:t>
      </w:r>
    </w:p>
    <w:p w14:paraId="2DEBFD86" w14:textId="77777777" w:rsidR="00A901AF" w:rsidRPr="002E418B" w:rsidRDefault="00A901AF" w:rsidP="00A901AF">
      <w:pPr>
        <w:adjustRightInd w:val="0"/>
        <w:snapToGrid w:val="0"/>
        <w:spacing w:line="240" w:lineRule="exact"/>
        <w:ind w:leftChars="525" w:left="1260" w:firstLineChars="300" w:firstLine="600"/>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101</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11</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20</w:t>
      </w:r>
      <w:r w:rsidRPr="002E418B">
        <w:rPr>
          <w:rFonts w:ascii="Times New Roman" w:eastAsia="標楷體" w:hAnsi="Times New Roman" w:cs="Times New Roman"/>
          <w:sz w:val="20"/>
          <w:szCs w:val="20"/>
        </w:rPr>
        <w:t>日性別平等教育委員會修正通過</w:t>
      </w:r>
    </w:p>
    <w:p w14:paraId="5169DC77" w14:textId="77777777" w:rsidR="00A901AF" w:rsidRPr="002E418B" w:rsidRDefault="00A901AF" w:rsidP="00A901AF">
      <w:pPr>
        <w:adjustRightInd w:val="0"/>
        <w:snapToGrid w:val="0"/>
        <w:spacing w:line="240" w:lineRule="exact"/>
        <w:jc w:val="right"/>
        <w:rPr>
          <w:rFonts w:ascii="Times New Roman" w:eastAsia="標楷體" w:hAnsi="Times New Roman" w:cs="Times New Roman"/>
          <w:sz w:val="20"/>
          <w:szCs w:val="20"/>
        </w:rPr>
      </w:pPr>
      <w:r w:rsidRPr="002E418B">
        <w:rPr>
          <w:rFonts w:ascii="Times New Roman" w:eastAsia="標楷體" w:hAnsi="Times New Roman" w:cs="Times New Roman"/>
          <w:sz w:val="20"/>
          <w:szCs w:val="20"/>
        </w:rPr>
        <w:t>民國</w:t>
      </w:r>
      <w:r w:rsidRPr="002E418B">
        <w:rPr>
          <w:rFonts w:ascii="Times New Roman" w:eastAsia="標楷體" w:hAnsi="Times New Roman" w:cs="Times New Roman"/>
          <w:sz w:val="20"/>
          <w:szCs w:val="20"/>
        </w:rPr>
        <w:t>102</w:t>
      </w:r>
      <w:r w:rsidRPr="002E418B">
        <w:rPr>
          <w:rFonts w:ascii="Times New Roman" w:eastAsia="標楷體" w:hAnsi="Times New Roman" w:cs="Times New Roman"/>
          <w:sz w:val="20"/>
          <w:szCs w:val="20"/>
        </w:rPr>
        <w:t>年</w:t>
      </w:r>
      <w:r w:rsidRPr="002E418B">
        <w:rPr>
          <w:rFonts w:ascii="Times New Roman" w:eastAsia="標楷體" w:hAnsi="Times New Roman" w:cs="Times New Roman"/>
          <w:sz w:val="20"/>
          <w:szCs w:val="20"/>
        </w:rPr>
        <w:t>1</w:t>
      </w:r>
      <w:r w:rsidRPr="002E418B">
        <w:rPr>
          <w:rFonts w:ascii="Times New Roman" w:eastAsia="標楷體" w:hAnsi="Times New Roman" w:cs="Times New Roman"/>
          <w:sz w:val="20"/>
          <w:szCs w:val="20"/>
        </w:rPr>
        <w:t>月</w:t>
      </w:r>
      <w:r w:rsidRPr="002E418B">
        <w:rPr>
          <w:rFonts w:ascii="Times New Roman" w:eastAsia="標楷體" w:hAnsi="Times New Roman" w:cs="Times New Roman"/>
          <w:sz w:val="20"/>
          <w:szCs w:val="20"/>
        </w:rPr>
        <w:t>7</w:t>
      </w:r>
      <w:r w:rsidRPr="002E418B">
        <w:rPr>
          <w:rFonts w:ascii="Times New Roman" w:eastAsia="標楷體" w:hAnsi="Times New Roman" w:cs="Times New Roman"/>
          <w:sz w:val="20"/>
          <w:szCs w:val="20"/>
        </w:rPr>
        <w:t>日校務會議修正通過</w:t>
      </w:r>
    </w:p>
    <w:p w14:paraId="653B9273" w14:textId="77777777" w:rsidR="00A901AF" w:rsidRPr="002E418B" w:rsidRDefault="00A901AF" w:rsidP="00A901AF">
      <w:pPr>
        <w:adjustRightInd w:val="0"/>
        <w:snapToGrid w:val="0"/>
        <w:spacing w:line="240" w:lineRule="exact"/>
        <w:jc w:val="right"/>
        <w:rPr>
          <w:rFonts w:ascii="Times New Roman" w:eastAsia="標楷體" w:hAnsi="Times New Roman" w:cs="Times New Roman"/>
          <w:kern w:val="0"/>
          <w:sz w:val="20"/>
          <w:szCs w:val="20"/>
        </w:rPr>
      </w:pPr>
      <w:r w:rsidRPr="002E418B">
        <w:rPr>
          <w:rFonts w:ascii="Times New Roman" w:eastAsia="標楷體" w:hAnsi="Times New Roman" w:cs="Times New Roman"/>
          <w:kern w:val="0"/>
          <w:sz w:val="20"/>
          <w:szCs w:val="20"/>
        </w:rPr>
        <w:t>106</w:t>
      </w:r>
      <w:r w:rsidRPr="002E418B">
        <w:rPr>
          <w:rFonts w:ascii="Times New Roman" w:eastAsia="標楷體" w:hAnsi="Times New Roman" w:cs="Times New Roman"/>
          <w:kern w:val="0"/>
          <w:sz w:val="20"/>
          <w:szCs w:val="20"/>
        </w:rPr>
        <w:t>年</w:t>
      </w:r>
      <w:r w:rsidRPr="002E418B">
        <w:rPr>
          <w:rFonts w:ascii="Times New Roman" w:eastAsia="標楷體" w:hAnsi="Times New Roman" w:cs="Times New Roman"/>
          <w:kern w:val="0"/>
          <w:sz w:val="20"/>
          <w:szCs w:val="20"/>
        </w:rPr>
        <w:t>6</w:t>
      </w:r>
      <w:r w:rsidRPr="002E418B">
        <w:rPr>
          <w:rFonts w:ascii="Times New Roman" w:eastAsia="標楷體" w:hAnsi="Times New Roman" w:cs="Times New Roman"/>
          <w:kern w:val="0"/>
          <w:sz w:val="20"/>
          <w:szCs w:val="20"/>
        </w:rPr>
        <w:t>月</w:t>
      </w:r>
      <w:r w:rsidRPr="002E418B">
        <w:rPr>
          <w:rFonts w:ascii="Times New Roman" w:eastAsia="標楷體" w:hAnsi="Times New Roman" w:cs="Times New Roman"/>
          <w:kern w:val="0"/>
          <w:sz w:val="20"/>
          <w:szCs w:val="20"/>
        </w:rPr>
        <w:t>14</w:t>
      </w:r>
      <w:r w:rsidRPr="002E418B">
        <w:rPr>
          <w:rFonts w:ascii="Times New Roman" w:eastAsia="標楷體" w:hAnsi="Times New Roman" w:cs="Times New Roman"/>
          <w:kern w:val="0"/>
          <w:sz w:val="20"/>
          <w:szCs w:val="20"/>
        </w:rPr>
        <w:t>日校務會議修正通過</w:t>
      </w:r>
    </w:p>
    <w:p w14:paraId="396E4216" w14:textId="77777777" w:rsidR="00A901AF" w:rsidRPr="002E418B" w:rsidRDefault="00A901AF" w:rsidP="00A901AF">
      <w:pPr>
        <w:adjustRightInd w:val="0"/>
        <w:snapToGrid w:val="0"/>
        <w:spacing w:line="240" w:lineRule="exact"/>
        <w:jc w:val="right"/>
        <w:rPr>
          <w:rFonts w:ascii="Times New Roman" w:eastAsia="標楷體" w:hAnsi="Times New Roman" w:cs="Times New Roman"/>
          <w:kern w:val="0"/>
          <w:sz w:val="20"/>
          <w:szCs w:val="20"/>
        </w:rPr>
      </w:pPr>
      <w:r w:rsidRPr="002E418B">
        <w:rPr>
          <w:rFonts w:ascii="Times New Roman" w:eastAsia="標楷體" w:hAnsi="Times New Roman" w:cs="Times New Roman"/>
          <w:kern w:val="0"/>
          <w:sz w:val="20"/>
          <w:szCs w:val="20"/>
        </w:rPr>
        <w:t>109</w:t>
      </w:r>
      <w:r w:rsidRPr="002E418B">
        <w:rPr>
          <w:rFonts w:ascii="Times New Roman" w:eastAsia="標楷體" w:hAnsi="Times New Roman" w:cs="Times New Roman"/>
          <w:kern w:val="0"/>
          <w:sz w:val="20"/>
          <w:szCs w:val="20"/>
        </w:rPr>
        <w:t>年</w:t>
      </w:r>
      <w:r w:rsidRPr="002E418B">
        <w:rPr>
          <w:rFonts w:ascii="Times New Roman" w:eastAsia="標楷體" w:hAnsi="Times New Roman" w:cs="Times New Roman"/>
          <w:kern w:val="0"/>
          <w:sz w:val="20"/>
          <w:szCs w:val="20"/>
        </w:rPr>
        <w:t xml:space="preserve"> 6</w:t>
      </w:r>
      <w:r w:rsidRPr="002E418B">
        <w:rPr>
          <w:rFonts w:ascii="Times New Roman" w:eastAsia="標楷體" w:hAnsi="Times New Roman" w:cs="Times New Roman"/>
          <w:kern w:val="0"/>
          <w:sz w:val="20"/>
          <w:szCs w:val="20"/>
        </w:rPr>
        <w:t>月</w:t>
      </w:r>
      <w:r w:rsidRPr="002E418B">
        <w:rPr>
          <w:rFonts w:ascii="Times New Roman" w:eastAsia="標楷體" w:hAnsi="Times New Roman" w:cs="Times New Roman"/>
          <w:kern w:val="0"/>
          <w:sz w:val="20"/>
          <w:szCs w:val="20"/>
        </w:rPr>
        <w:t>17</w:t>
      </w:r>
      <w:r w:rsidRPr="002E418B">
        <w:rPr>
          <w:rFonts w:ascii="Times New Roman" w:eastAsia="標楷體" w:hAnsi="Times New Roman" w:cs="Times New Roman"/>
          <w:kern w:val="0"/>
          <w:sz w:val="20"/>
          <w:szCs w:val="20"/>
        </w:rPr>
        <w:t>日校務會議修正通過</w:t>
      </w:r>
    </w:p>
    <w:p w14:paraId="55EA0694" w14:textId="6EA4E4B3" w:rsidR="00A901AF" w:rsidRPr="002E418B" w:rsidRDefault="00A901AF" w:rsidP="00A901AF">
      <w:pPr>
        <w:adjustRightInd w:val="0"/>
        <w:snapToGrid w:val="0"/>
        <w:spacing w:line="240" w:lineRule="exact"/>
        <w:jc w:val="right"/>
        <w:rPr>
          <w:rFonts w:ascii="Times New Roman" w:eastAsia="標楷體" w:hAnsi="Times New Roman" w:cs="Times New Roman"/>
          <w:b/>
          <w:sz w:val="20"/>
          <w:szCs w:val="20"/>
        </w:rPr>
      </w:pPr>
      <w:r w:rsidRPr="002E418B">
        <w:rPr>
          <w:rFonts w:ascii="Times New Roman" w:eastAsia="標楷體" w:hAnsi="Times New Roman" w:cs="Times New Roman"/>
          <w:kern w:val="0"/>
          <w:sz w:val="20"/>
          <w:szCs w:val="20"/>
        </w:rPr>
        <w:t>113</w:t>
      </w:r>
      <w:r w:rsidRPr="002E418B">
        <w:rPr>
          <w:rFonts w:ascii="Times New Roman" w:eastAsia="標楷體" w:hAnsi="Times New Roman" w:cs="Times New Roman"/>
          <w:kern w:val="0"/>
          <w:sz w:val="20"/>
          <w:szCs w:val="20"/>
        </w:rPr>
        <w:t>年</w:t>
      </w:r>
      <w:r w:rsidR="002E418B" w:rsidRPr="002E418B">
        <w:rPr>
          <w:rFonts w:ascii="Times New Roman" w:eastAsia="標楷體" w:hAnsi="Times New Roman" w:cs="Times New Roman"/>
          <w:sz w:val="20"/>
          <w:szCs w:val="18"/>
        </w:rPr>
        <w:t>10</w:t>
      </w:r>
      <w:r w:rsidRPr="002E418B">
        <w:rPr>
          <w:rFonts w:ascii="Times New Roman" w:eastAsia="標楷體" w:hAnsi="Times New Roman" w:cs="Times New Roman"/>
          <w:kern w:val="0"/>
          <w:sz w:val="20"/>
          <w:szCs w:val="20"/>
        </w:rPr>
        <w:t>月</w:t>
      </w:r>
      <w:r w:rsidR="002E418B" w:rsidRPr="002E418B">
        <w:rPr>
          <w:rFonts w:ascii="Times New Roman" w:eastAsia="標楷體" w:hAnsi="Times New Roman" w:cs="Times New Roman"/>
          <w:kern w:val="0"/>
          <w:sz w:val="20"/>
          <w:szCs w:val="20"/>
        </w:rPr>
        <w:t>30</w:t>
      </w:r>
      <w:r w:rsidRPr="002E418B">
        <w:rPr>
          <w:rFonts w:ascii="Times New Roman" w:eastAsia="標楷體" w:hAnsi="Times New Roman" w:cs="Times New Roman"/>
          <w:kern w:val="0"/>
          <w:sz w:val="20"/>
          <w:szCs w:val="20"/>
        </w:rPr>
        <w:t>日校務會議修正通過</w:t>
      </w:r>
    </w:p>
    <w:p w14:paraId="0E0B4BA3" w14:textId="77777777" w:rsidR="00A901AF" w:rsidRPr="002E418B" w:rsidRDefault="00A901AF" w:rsidP="00A901AF">
      <w:pPr>
        <w:adjustRightInd w:val="0"/>
        <w:snapToGrid w:val="0"/>
        <w:spacing w:line="240" w:lineRule="exact"/>
        <w:jc w:val="right"/>
        <w:rPr>
          <w:rFonts w:ascii="Times New Roman" w:eastAsia="標楷體" w:hAnsi="Times New Roman" w:cs="Times New Roman"/>
          <w:b/>
          <w:sz w:val="20"/>
          <w:szCs w:val="20"/>
        </w:rPr>
      </w:pPr>
    </w:p>
    <w:p w14:paraId="626166F5" w14:textId="77777777" w:rsidR="00A901AF" w:rsidRPr="002E418B" w:rsidRDefault="00A901AF" w:rsidP="00A901AF">
      <w:pPr>
        <w:tabs>
          <w:tab w:val="left" w:pos="851"/>
        </w:tabs>
        <w:spacing w:beforeLines="30" w:before="72"/>
        <w:jc w:val="both"/>
        <w:rPr>
          <w:rFonts w:ascii="Times New Roman" w:eastAsia="標楷體" w:hAnsi="Times New Roman" w:cs="Times New Roman"/>
          <w:b/>
          <w:szCs w:val="24"/>
          <w:lang w:bidi="hi-IN"/>
        </w:rPr>
      </w:pPr>
      <w:r w:rsidRPr="002E418B">
        <w:rPr>
          <w:rFonts w:ascii="Times New Roman" w:eastAsia="標楷體" w:hAnsi="Times New Roman" w:cs="Times New Roman"/>
          <w:b/>
          <w:lang w:bidi="hi-IN"/>
        </w:rPr>
        <w:t>第一章</w:t>
      </w:r>
      <w:r w:rsidRPr="002E418B">
        <w:rPr>
          <w:rFonts w:ascii="Times New Roman" w:eastAsia="標楷體" w:hAnsi="Times New Roman" w:cs="Times New Roman"/>
          <w:b/>
          <w:lang w:bidi="hi-IN"/>
        </w:rPr>
        <w:t xml:space="preserve">  </w:t>
      </w:r>
      <w:r w:rsidRPr="002E418B">
        <w:rPr>
          <w:rFonts w:ascii="Times New Roman" w:eastAsia="標楷體" w:hAnsi="Times New Roman" w:cs="Times New Roman"/>
          <w:b/>
          <w:lang w:bidi="hi-IN"/>
        </w:rPr>
        <w:t>總則</w:t>
      </w:r>
    </w:p>
    <w:p w14:paraId="4DB7AE6D"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lang w:bidi="hi-IN"/>
        </w:rPr>
        <w:t>南</w:t>
      </w:r>
      <w:proofErr w:type="gramStart"/>
      <w:r w:rsidRPr="002E418B">
        <w:rPr>
          <w:rFonts w:ascii="Times New Roman" w:eastAsia="標楷體" w:hAnsi="Times New Roman" w:cs="Times New Roman"/>
          <w:lang w:bidi="hi-IN"/>
        </w:rPr>
        <w:t>臺</w:t>
      </w:r>
      <w:proofErr w:type="gramEnd"/>
      <w:r w:rsidRPr="002E418B">
        <w:rPr>
          <w:rFonts w:ascii="Times New Roman" w:eastAsia="標楷體" w:hAnsi="Times New Roman" w:cs="Times New Roman"/>
          <w:lang w:bidi="hi-IN"/>
        </w:rPr>
        <w:t>科技大學</w:t>
      </w:r>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以下簡稱本校</w:t>
      </w:r>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為維護教職員工生之權益，提供性別友善之學習及工作環境，特依性別平等教育法</w:t>
      </w:r>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以下簡稱</w:t>
      </w:r>
      <w:proofErr w:type="gramStart"/>
      <w:r w:rsidRPr="002E418B">
        <w:rPr>
          <w:rFonts w:ascii="Times New Roman" w:eastAsia="標楷體" w:hAnsi="Times New Roman" w:cs="Times New Roman"/>
          <w:lang w:bidi="hi-IN"/>
        </w:rPr>
        <w:t>性平法</w:t>
      </w:r>
      <w:proofErr w:type="gramEnd"/>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、教育部校園性別事件防治準則，訂定本規定。</w:t>
      </w:r>
    </w:p>
    <w:p w14:paraId="1AAB7B3E"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lang w:bidi="hi-IN"/>
        </w:rPr>
        <w:t>本校設置性別平等教育委員會（以下簡稱性平會），為校園性別事件防治之專責單位，應定期舉辦校園性別事件處理與防治教育，以增進教職員工生有關性別平等教育之知能。</w:t>
      </w:r>
    </w:p>
    <w:p w14:paraId="3FA3C5BA"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lang w:bidi="hi-IN"/>
        </w:rPr>
        <w:t>教職員工生皆有責任防</w:t>
      </w:r>
      <w:proofErr w:type="gramStart"/>
      <w:r w:rsidRPr="002E418B">
        <w:rPr>
          <w:rFonts w:ascii="Times New Roman" w:eastAsia="標楷體" w:hAnsi="Times New Roman" w:cs="Times New Roman"/>
          <w:lang w:bidi="hi-IN"/>
        </w:rPr>
        <w:t>弭</w:t>
      </w:r>
      <w:proofErr w:type="gramEnd"/>
      <w:r w:rsidRPr="002E418B">
        <w:rPr>
          <w:rFonts w:ascii="Times New Roman" w:eastAsia="標楷體" w:hAnsi="Times New Roman" w:cs="Times New Roman"/>
          <w:lang w:bidi="hi-IN"/>
        </w:rPr>
        <w:t>校園性別事件行為事件之發生。</w:t>
      </w:r>
    </w:p>
    <w:p w14:paraId="08E53FFF" w14:textId="77777777" w:rsidR="00A901AF" w:rsidRPr="002E418B" w:rsidRDefault="00A901AF" w:rsidP="00A901AF">
      <w:pPr>
        <w:tabs>
          <w:tab w:val="left" w:pos="993"/>
        </w:tabs>
        <w:spacing w:beforeLines="30" w:before="72"/>
        <w:jc w:val="both"/>
        <w:rPr>
          <w:rFonts w:ascii="Times New Roman" w:eastAsia="標楷體" w:hAnsi="Times New Roman" w:cs="Times New Roman"/>
          <w:b/>
          <w:lang w:bidi="hi-IN"/>
        </w:rPr>
      </w:pPr>
      <w:r w:rsidRPr="002E418B">
        <w:rPr>
          <w:rFonts w:ascii="Times New Roman" w:eastAsia="標楷體" w:hAnsi="Times New Roman" w:cs="Times New Roman"/>
          <w:b/>
          <w:lang w:bidi="hi-IN"/>
        </w:rPr>
        <w:t>第二章</w:t>
      </w:r>
      <w:r w:rsidRPr="002E418B">
        <w:rPr>
          <w:rFonts w:ascii="Times New Roman" w:eastAsia="標楷體" w:hAnsi="Times New Roman" w:cs="Times New Roman"/>
          <w:b/>
          <w:lang w:bidi="hi-IN"/>
        </w:rPr>
        <w:t xml:space="preserve">  </w:t>
      </w:r>
      <w:r w:rsidRPr="002E418B">
        <w:rPr>
          <w:rFonts w:ascii="Times New Roman" w:eastAsia="標楷體" w:hAnsi="Times New Roman" w:cs="Times New Roman"/>
          <w:b/>
        </w:rPr>
        <w:t>校園安全規劃</w:t>
      </w:r>
    </w:p>
    <w:p w14:paraId="5DD4E1CB"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kern w:val="0"/>
        </w:rPr>
        <w:t>本校為防治校園</w:t>
      </w:r>
      <w:r w:rsidRPr="002E418B">
        <w:rPr>
          <w:rFonts w:ascii="Times New Roman" w:eastAsia="標楷體" w:hAnsi="Times New Roman" w:cs="Times New Roman"/>
          <w:lang w:bidi="hi-IN"/>
        </w:rPr>
        <w:t>性別事件</w:t>
      </w:r>
      <w:r w:rsidRPr="002E418B">
        <w:rPr>
          <w:rFonts w:ascii="Times New Roman" w:eastAsia="標楷體" w:hAnsi="Times New Roman" w:cs="Times New Roman"/>
          <w:kern w:val="0"/>
        </w:rPr>
        <w:t>，應定期檢討校園空間與設施之規劃與使用情形及檢視校園整體安全，並依實際需要繪製校園</w:t>
      </w:r>
      <w:r w:rsidRPr="002E418B">
        <w:rPr>
          <w:rFonts w:ascii="Times New Roman" w:eastAsia="標楷體" w:hAnsi="Times New Roman" w:cs="Times New Roman"/>
          <w:lang w:bidi="hi-IN"/>
        </w:rPr>
        <w:t>安全</w:t>
      </w:r>
      <w:r w:rsidRPr="002E418B">
        <w:rPr>
          <w:rFonts w:ascii="Times New Roman" w:eastAsia="標楷體" w:hAnsi="Times New Roman" w:cs="Times New Roman"/>
          <w:kern w:val="0"/>
        </w:rPr>
        <w:t>地圖。</w:t>
      </w:r>
    </w:p>
    <w:p w14:paraId="4AE6FF83"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kern w:val="0"/>
        </w:rPr>
        <w:t>總務處應定期舉行校園空間安全檢視說明會，邀集專業空間設計者、教職員工生及其他校園使用者參與，檢視校園空間之安全性，致力提供性別友善之校園空間。</w:t>
      </w:r>
    </w:p>
    <w:p w14:paraId="1AE52B78" w14:textId="77777777" w:rsidR="00A901AF" w:rsidRPr="002E418B" w:rsidRDefault="00A901AF" w:rsidP="00A901AF">
      <w:pPr>
        <w:pStyle w:val="a5"/>
        <w:tabs>
          <w:tab w:val="left" w:pos="993"/>
        </w:tabs>
        <w:spacing w:beforeLines="30" w:before="72"/>
        <w:ind w:leftChars="0" w:left="970"/>
        <w:jc w:val="both"/>
        <w:rPr>
          <w:rFonts w:ascii="Times New Roman" w:eastAsia="標楷體" w:hAnsi="Times New Roman" w:cs="Times New Roman"/>
          <w:lang w:bidi="hi-IN"/>
        </w:rPr>
      </w:pPr>
      <w:r w:rsidRPr="002E418B">
        <w:rPr>
          <w:rFonts w:ascii="Times New Roman" w:eastAsia="標楷體" w:hAnsi="Times New Roman" w:cs="Times New Roman"/>
          <w:lang w:bidi="hi-IN"/>
        </w:rPr>
        <w:t>前項檢視說明會，得</w:t>
      </w:r>
      <w:proofErr w:type="gramStart"/>
      <w:r w:rsidRPr="002E418B">
        <w:rPr>
          <w:rFonts w:ascii="Times New Roman" w:eastAsia="標楷體" w:hAnsi="Times New Roman" w:cs="Times New Roman"/>
          <w:lang w:bidi="hi-IN"/>
        </w:rPr>
        <w:t>採</w:t>
      </w:r>
      <w:proofErr w:type="gramEnd"/>
      <w:r w:rsidRPr="002E418B">
        <w:rPr>
          <w:rFonts w:ascii="Times New Roman" w:eastAsia="標楷體" w:hAnsi="Times New Roman" w:cs="Times New Roman"/>
          <w:lang w:bidi="hi-IN"/>
        </w:rPr>
        <w:t>電子化會議方式召開，並應將檢視成果及相關紀錄公告周知。</w:t>
      </w:r>
    </w:p>
    <w:p w14:paraId="64C15D21" w14:textId="77777777" w:rsidR="00A901AF" w:rsidRPr="002E418B" w:rsidRDefault="00A901AF" w:rsidP="00A901AF">
      <w:pPr>
        <w:pStyle w:val="a5"/>
        <w:tabs>
          <w:tab w:val="left" w:pos="993"/>
        </w:tabs>
        <w:spacing w:beforeLines="30" w:before="72"/>
        <w:ind w:leftChars="0" w:left="970"/>
        <w:jc w:val="both"/>
        <w:rPr>
          <w:rFonts w:ascii="Times New Roman" w:eastAsia="標楷體" w:hAnsi="Times New Roman" w:cs="Times New Roman"/>
          <w:lang w:bidi="hi-IN"/>
        </w:rPr>
      </w:pPr>
      <w:r w:rsidRPr="002E418B">
        <w:rPr>
          <w:rFonts w:ascii="Times New Roman" w:eastAsia="標楷體" w:hAnsi="Times New Roman" w:cs="Times New Roman"/>
          <w:lang w:bidi="hi-IN"/>
        </w:rPr>
        <w:t>性平會應將檢視校園空間安全改善進度，列為每學期工作報告事項。</w:t>
      </w:r>
    </w:p>
    <w:p w14:paraId="691EA037" w14:textId="77777777" w:rsidR="00A901AF" w:rsidRPr="002E418B" w:rsidRDefault="00A901AF" w:rsidP="00A901AF">
      <w:pPr>
        <w:autoSpaceDE w:val="0"/>
        <w:autoSpaceDN w:val="0"/>
        <w:adjustRightInd w:val="0"/>
        <w:snapToGrid w:val="0"/>
        <w:spacing w:beforeLines="30" w:before="72"/>
        <w:jc w:val="both"/>
        <w:rPr>
          <w:rFonts w:ascii="Times New Roman" w:eastAsia="標楷體" w:hAnsi="Times New Roman" w:cs="Times New Roman"/>
          <w:lang w:bidi="hi-IN"/>
        </w:rPr>
      </w:pPr>
      <w:r w:rsidRPr="002E418B">
        <w:rPr>
          <w:rFonts w:ascii="Times New Roman" w:eastAsia="標楷體" w:hAnsi="Times New Roman" w:cs="Times New Roman"/>
          <w:b/>
          <w:kern w:val="0"/>
        </w:rPr>
        <w:t>第</w:t>
      </w:r>
      <w:r w:rsidRPr="002E418B">
        <w:rPr>
          <w:rFonts w:ascii="Times New Roman" w:eastAsia="標楷體" w:hAnsi="Times New Roman" w:cs="Times New Roman"/>
          <w:b/>
          <w:lang w:bidi="hi-IN"/>
        </w:rPr>
        <w:t>三</w:t>
      </w:r>
      <w:r w:rsidRPr="002E418B">
        <w:rPr>
          <w:rFonts w:ascii="Times New Roman" w:eastAsia="標楷體" w:hAnsi="Times New Roman" w:cs="Times New Roman"/>
          <w:b/>
          <w:kern w:val="0"/>
        </w:rPr>
        <w:t>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校內外教學</w:t>
      </w:r>
      <w:r w:rsidRPr="002E418B">
        <w:rPr>
          <w:rFonts w:ascii="Times New Roman" w:eastAsia="標楷體" w:hAnsi="Times New Roman" w:cs="Times New Roman"/>
          <w:b/>
          <w:lang w:bidi="hi-IN"/>
        </w:rPr>
        <w:t>與活動</w:t>
      </w:r>
      <w:r w:rsidRPr="002E418B">
        <w:rPr>
          <w:rFonts w:ascii="Times New Roman" w:eastAsia="標楷體" w:hAnsi="Times New Roman" w:cs="Times New Roman"/>
          <w:b/>
          <w:kern w:val="0"/>
        </w:rPr>
        <w:t>及人際互動注意事項</w:t>
      </w:r>
    </w:p>
    <w:p w14:paraId="56F54707" w14:textId="77777777" w:rsidR="00A901AF" w:rsidRPr="002E418B" w:rsidRDefault="00A901AF" w:rsidP="00B860EF">
      <w:pPr>
        <w:pStyle w:val="a5"/>
        <w:numPr>
          <w:ilvl w:val="0"/>
          <w:numId w:val="21"/>
        </w:numPr>
        <w:tabs>
          <w:tab w:val="left" w:pos="993"/>
        </w:tabs>
        <w:spacing w:beforeLines="30" w:before="72"/>
        <w:ind w:leftChars="0"/>
        <w:jc w:val="both"/>
        <w:rPr>
          <w:rFonts w:ascii="Times New Roman" w:eastAsia="標楷體" w:hAnsi="Times New Roman" w:cs="Times New Roman"/>
          <w:lang w:bidi="hi-IN"/>
        </w:rPr>
      </w:pPr>
      <w:r w:rsidRPr="002E418B">
        <w:rPr>
          <w:rFonts w:ascii="Times New Roman" w:eastAsia="標楷體" w:hAnsi="Times New Roman" w:cs="Times New Roman"/>
          <w:kern w:val="0"/>
        </w:rPr>
        <w:t>本校</w:t>
      </w:r>
      <w:r w:rsidRPr="002E418B">
        <w:rPr>
          <w:rFonts w:ascii="Times New Roman" w:eastAsia="標楷體" w:hAnsi="Times New Roman" w:cs="Times New Roman"/>
          <w:lang w:bidi="hi-IN"/>
        </w:rPr>
        <w:t>校長及</w:t>
      </w:r>
      <w:r w:rsidRPr="002E418B">
        <w:rPr>
          <w:rFonts w:ascii="Times New Roman" w:eastAsia="標楷體" w:hAnsi="Times New Roman" w:cs="Times New Roman"/>
          <w:kern w:val="0"/>
        </w:rPr>
        <w:t>教職員工生於進行校內外教學活動、執行職務及人際互動時，應尊重性別多元與個別差異。注意避免對他人造成性騷擾，尤應注意以下事項：</w:t>
      </w:r>
    </w:p>
    <w:p w14:paraId="1AB2CAB6"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要能敏感察覺自己與對方之關係是否存有權力差異。</w:t>
      </w:r>
    </w:p>
    <w:p w14:paraId="5817628F"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若與對方存有如師生、主管部屬等權力差異關係，居於優勢地位者應嚴守專業倫理及言行分際。</w:t>
      </w:r>
    </w:p>
    <w:p w14:paraId="142CFBDE"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於不確定自身言行是否為對方所歡迎時，寧可先</w:t>
      </w:r>
      <w:proofErr w:type="gramStart"/>
      <w:r w:rsidRPr="002E418B">
        <w:rPr>
          <w:rFonts w:ascii="Times New Roman" w:eastAsia="標楷體" w:hAnsi="Times New Roman" w:cs="Times New Roman"/>
          <w:kern w:val="0"/>
        </w:rPr>
        <w:t>不要說或不要</w:t>
      </w:r>
      <w:proofErr w:type="gramEnd"/>
      <w:r w:rsidRPr="002E418B">
        <w:rPr>
          <w:rFonts w:ascii="Times New Roman" w:eastAsia="標楷體" w:hAnsi="Times New Roman" w:cs="Times New Roman"/>
          <w:kern w:val="0"/>
        </w:rPr>
        <w:t>做。</w:t>
      </w:r>
    </w:p>
    <w:p w14:paraId="1CC7270D"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若察覺自身言行不為對方所歡迎時，應立即停止該言行。</w:t>
      </w:r>
    </w:p>
    <w:p w14:paraId="1F31E86E"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不應將對方之友善誤解為性暗示或性邀約。</w:t>
      </w:r>
    </w:p>
    <w:p w14:paraId="58AE7B1B" w14:textId="77777777" w:rsidR="00A901AF" w:rsidRPr="002E418B" w:rsidRDefault="00A901AF" w:rsidP="00B860EF">
      <w:pPr>
        <w:pStyle w:val="a5"/>
        <w:numPr>
          <w:ilvl w:val="0"/>
          <w:numId w:val="22"/>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不應利用對方之仰慕遂行性騷擾行為。</w:t>
      </w:r>
    </w:p>
    <w:p w14:paraId="38B5AF06" w14:textId="77777777" w:rsidR="00A901AF" w:rsidRPr="002E418B" w:rsidRDefault="00A901AF" w:rsidP="00B860EF">
      <w:pPr>
        <w:pStyle w:val="a5"/>
        <w:numPr>
          <w:ilvl w:val="0"/>
          <w:numId w:val="22"/>
        </w:numPr>
        <w:autoSpaceDE w:val="0"/>
        <w:autoSpaceDN w:val="0"/>
        <w:adjustRightInd w:val="0"/>
        <w:snapToGrid w:val="0"/>
        <w:spacing w:beforeLines="30" w:before="72"/>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校長及</w:t>
      </w:r>
      <w:r w:rsidRPr="002E418B">
        <w:rPr>
          <w:rFonts w:ascii="Times New Roman" w:eastAsia="標楷體" w:hAnsi="Times New Roman" w:cs="Times New Roman"/>
          <w:kern w:val="0"/>
        </w:rPr>
        <w:t>教職員工生應尊重他人與自己之性或身體之自主，避免不受歡迎之追求行為，並不得以強制或暴力手段處理與性或性別有關之衝突。</w:t>
      </w:r>
    </w:p>
    <w:p w14:paraId="2D084875" w14:textId="77777777" w:rsidR="00A901AF" w:rsidRPr="002E418B" w:rsidRDefault="00A901AF" w:rsidP="00A901AF">
      <w:pPr>
        <w:autoSpaceDE w:val="0"/>
        <w:autoSpaceDN w:val="0"/>
        <w:adjustRightInd w:val="0"/>
        <w:snapToGrid w:val="0"/>
        <w:spacing w:beforeLines="30" w:before="72"/>
        <w:jc w:val="both"/>
        <w:rPr>
          <w:rFonts w:ascii="Times New Roman" w:eastAsia="標楷體" w:hAnsi="Times New Roman" w:cs="Times New Roman"/>
          <w:b/>
          <w:kern w:val="0"/>
        </w:rPr>
      </w:pPr>
      <w:r w:rsidRPr="002E418B">
        <w:rPr>
          <w:rFonts w:ascii="Times New Roman" w:eastAsia="標楷體" w:hAnsi="Times New Roman" w:cs="Times New Roman"/>
          <w:b/>
          <w:kern w:val="0"/>
        </w:rPr>
        <w:t>第四章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校長及教職員工與性或性別有關專業倫理及主動迴避陳報事項</w:t>
      </w:r>
    </w:p>
    <w:p w14:paraId="31D06AB9" w14:textId="77777777" w:rsidR="00A901AF" w:rsidRPr="002E418B" w:rsidRDefault="00A901AF" w:rsidP="00B860EF">
      <w:pPr>
        <w:pStyle w:val="a5"/>
        <w:numPr>
          <w:ilvl w:val="0"/>
          <w:numId w:val="21"/>
        </w:numPr>
        <w:autoSpaceDE w:val="0"/>
        <w:autoSpaceDN w:val="0"/>
        <w:adjustRightInd w:val="0"/>
        <w:spacing w:beforeLines="30" w:before="72"/>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校長或教職員工與未成年學生，在與性或性別有關之人際互動上，不得發展以性行為或情感為基礎等有違專業倫理之關係。</w:t>
      </w:r>
    </w:p>
    <w:p w14:paraId="239B1A38" w14:textId="77777777" w:rsidR="00A901AF" w:rsidRPr="002E418B" w:rsidRDefault="00A901AF" w:rsidP="00A901AF">
      <w:pPr>
        <w:pStyle w:val="a5"/>
        <w:autoSpaceDE w:val="0"/>
        <w:autoSpaceDN w:val="0"/>
        <w:adjustRightInd w:val="0"/>
        <w:spacing w:beforeLines="30" w:before="72"/>
        <w:ind w:leftChars="0" w:left="970"/>
        <w:jc w:val="both"/>
        <w:rPr>
          <w:rFonts w:ascii="Times New Roman" w:eastAsia="標楷體" w:hAnsi="Times New Roman" w:cs="Times New Roman"/>
          <w:kern w:val="0"/>
        </w:rPr>
      </w:pPr>
      <w:r w:rsidRPr="002E418B">
        <w:rPr>
          <w:rFonts w:ascii="Times New Roman" w:eastAsia="標楷體" w:hAnsi="Times New Roman" w:cs="Times New Roman"/>
          <w:kern w:val="0"/>
        </w:rPr>
        <w:t>校長或教職員工於執行教學、指導、訓練、評鑑、管理、輔導學生或提供學生工作機會而有地位、知識、年齡、體力、身分、族群、或資源之不對等權勢關係時，與</w:t>
      </w:r>
      <w:r w:rsidRPr="002E418B">
        <w:rPr>
          <w:rFonts w:ascii="Times New Roman" w:eastAsia="標楷體" w:hAnsi="Times New Roman" w:cs="Times New Roman"/>
          <w:kern w:val="0"/>
        </w:rPr>
        <w:lastRenderedPageBreak/>
        <w:t>成年學生在與性或性別有關之人際互動上，不得發展以性行為或情感為基礎等有違專業倫理之關係。</w:t>
      </w:r>
    </w:p>
    <w:p w14:paraId="1049961C" w14:textId="77777777" w:rsidR="00A901AF" w:rsidRPr="002E418B" w:rsidRDefault="00A901AF" w:rsidP="00A901AF">
      <w:pPr>
        <w:pStyle w:val="a5"/>
        <w:autoSpaceDE w:val="0"/>
        <w:autoSpaceDN w:val="0"/>
        <w:adjustRightInd w:val="0"/>
        <w:snapToGrid w:val="0"/>
        <w:spacing w:beforeLines="30" w:before="72"/>
        <w:ind w:leftChars="0" w:left="970"/>
        <w:jc w:val="both"/>
        <w:rPr>
          <w:rFonts w:ascii="Times New Roman" w:eastAsia="標楷體" w:hAnsi="Times New Roman" w:cs="Times New Roman"/>
          <w:kern w:val="0"/>
        </w:rPr>
      </w:pPr>
      <w:r w:rsidRPr="002E418B">
        <w:rPr>
          <w:rFonts w:ascii="Times New Roman" w:eastAsia="標楷體" w:hAnsi="Times New Roman" w:cs="Times New Roman"/>
          <w:kern w:val="0"/>
        </w:rPr>
        <w:t>校長或教職員工發現其與學生之關係有違反前二項專業倫理之虞，應主動迴避及陳報本校性平會處理。</w:t>
      </w:r>
    </w:p>
    <w:p w14:paraId="721079C0" w14:textId="77777777" w:rsidR="00A901AF" w:rsidRPr="002E418B" w:rsidRDefault="00A901AF" w:rsidP="00A901AF">
      <w:pPr>
        <w:pStyle w:val="a5"/>
        <w:autoSpaceDE w:val="0"/>
        <w:autoSpaceDN w:val="0"/>
        <w:adjustRightInd w:val="0"/>
        <w:snapToGrid w:val="0"/>
        <w:spacing w:beforeLines="30" w:before="72"/>
        <w:ind w:leftChars="0" w:left="970"/>
        <w:jc w:val="both"/>
        <w:rPr>
          <w:rFonts w:ascii="Times New Roman" w:eastAsia="標楷體" w:hAnsi="Times New Roman" w:cs="Times New Roman"/>
          <w:kern w:val="0"/>
        </w:rPr>
      </w:pPr>
      <w:r w:rsidRPr="002E418B">
        <w:rPr>
          <w:rFonts w:ascii="Times New Roman" w:eastAsia="標楷體" w:hAnsi="Times New Roman" w:cs="Times New Roman"/>
          <w:kern w:val="0"/>
        </w:rPr>
        <w:t>校長及教職員工與性或性別有關之專業倫理若有未盡事宜，依教育部「學校校長及教職員工違反與性或性別有關之專業倫理防治指引」規定辦理。</w:t>
      </w:r>
    </w:p>
    <w:p w14:paraId="7D1BA2D2" w14:textId="77777777" w:rsidR="00A901AF" w:rsidRPr="002E418B" w:rsidRDefault="00A901AF" w:rsidP="00A901AF">
      <w:pPr>
        <w:autoSpaceDE w:val="0"/>
        <w:autoSpaceDN w:val="0"/>
        <w:adjustRightInd w:val="0"/>
        <w:snapToGrid w:val="0"/>
        <w:spacing w:beforeLines="30" w:before="72"/>
        <w:jc w:val="both"/>
        <w:rPr>
          <w:rFonts w:ascii="Times New Roman" w:eastAsia="標楷體" w:hAnsi="Times New Roman" w:cs="Times New Roman"/>
          <w:lang w:bidi="hi-IN"/>
        </w:rPr>
      </w:pPr>
      <w:r w:rsidRPr="002E418B">
        <w:rPr>
          <w:rFonts w:ascii="Times New Roman" w:eastAsia="標楷體" w:hAnsi="Times New Roman" w:cs="Times New Roman"/>
          <w:b/>
          <w:kern w:val="0"/>
        </w:rPr>
        <w:t>第五章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禁止校園性別事件之政策宣示</w:t>
      </w:r>
    </w:p>
    <w:p w14:paraId="28425E08" w14:textId="77777777" w:rsidR="00A901AF" w:rsidRPr="002E418B" w:rsidRDefault="00A901AF" w:rsidP="00A901AF">
      <w:pPr>
        <w:tabs>
          <w:tab w:val="left" w:pos="993"/>
        </w:tabs>
        <w:spacing w:beforeLines="30" w:before="72"/>
        <w:ind w:left="950" w:hangingChars="396" w:hanging="950"/>
        <w:jc w:val="both"/>
        <w:rPr>
          <w:rFonts w:ascii="Times New Roman" w:eastAsia="標楷體" w:hAnsi="Times New Roman" w:cs="Times New Roman"/>
          <w:lang w:bidi="hi-IN"/>
        </w:rPr>
      </w:pPr>
      <w:r w:rsidRPr="002E418B">
        <w:rPr>
          <w:rFonts w:ascii="Times New Roman" w:eastAsia="標楷體" w:hAnsi="Times New Roman" w:cs="Times New Roman"/>
          <w:kern w:val="0"/>
        </w:rPr>
        <w:t>第八條　本校應將有關性別平等教育之政策與措施以公開、書面、電子媒體等方式對全體教職員工生公告，並舉辦各種宣導活動。</w:t>
      </w:r>
    </w:p>
    <w:p w14:paraId="151E299B" w14:textId="77777777" w:rsidR="00A901AF" w:rsidRPr="002E418B" w:rsidRDefault="00A901AF" w:rsidP="00A901AF">
      <w:pPr>
        <w:pStyle w:val="a5"/>
        <w:tabs>
          <w:tab w:val="left" w:pos="993"/>
        </w:tabs>
        <w:spacing w:beforeLines="30" w:before="72"/>
        <w:ind w:leftChars="0" w:left="970"/>
        <w:jc w:val="both"/>
        <w:rPr>
          <w:rFonts w:ascii="Times New Roman" w:eastAsia="標楷體" w:hAnsi="Times New Roman" w:cs="Times New Roman"/>
          <w:lang w:bidi="hi-IN"/>
        </w:rPr>
      </w:pPr>
      <w:r w:rsidRPr="002E418B">
        <w:rPr>
          <w:rFonts w:ascii="Times New Roman" w:eastAsia="標楷體" w:hAnsi="Times New Roman" w:cs="Times New Roman"/>
          <w:kern w:val="0"/>
        </w:rPr>
        <w:t>本規定第六條及第七條規範應納入校長及</w:t>
      </w:r>
      <w:proofErr w:type="gramStart"/>
      <w:r w:rsidRPr="002E418B">
        <w:rPr>
          <w:rFonts w:ascii="Times New Roman" w:eastAsia="標楷體" w:hAnsi="Times New Roman" w:cs="Times New Roman"/>
          <w:kern w:val="0"/>
        </w:rPr>
        <w:t>教職員工聘約</w:t>
      </w:r>
      <w:proofErr w:type="gramEnd"/>
      <w:r w:rsidRPr="002E418B">
        <w:rPr>
          <w:rFonts w:ascii="Times New Roman" w:eastAsia="標楷體" w:hAnsi="Times New Roman" w:cs="Times New Roman"/>
          <w:kern w:val="0"/>
        </w:rPr>
        <w:t>及公告學生。</w:t>
      </w:r>
    </w:p>
    <w:p w14:paraId="412EEAD6" w14:textId="77777777" w:rsidR="00A901AF" w:rsidRPr="002E418B" w:rsidRDefault="00A901AF" w:rsidP="00A901AF">
      <w:pPr>
        <w:tabs>
          <w:tab w:val="left" w:pos="993"/>
        </w:tabs>
        <w:spacing w:beforeLines="30" w:before="72"/>
        <w:jc w:val="both"/>
        <w:rPr>
          <w:rFonts w:ascii="Times New Roman" w:eastAsia="標楷體" w:hAnsi="Times New Roman" w:cs="Times New Roman"/>
          <w:lang w:bidi="hi-IN"/>
        </w:rPr>
      </w:pPr>
      <w:r w:rsidRPr="002E418B">
        <w:rPr>
          <w:rFonts w:ascii="Times New Roman" w:eastAsia="標楷體" w:hAnsi="Times New Roman" w:cs="Times New Roman"/>
          <w:lang w:bidi="hi-IN"/>
        </w:rPr>
        <w:t>第</w:t>
      </w:r>
      <w:r w:rsidRPr="002E418B">
        <w:rPr>
          <w:rFonts w:ascii="Times New Roman" w:eastAsia="標楷體" w:hAnsi="Times New Roman" w:cs="Times New Roman"/>
          <w:kern w:val="0"/>
        </w:rPr>
        <w:t>九</w:t>
      </w:r>
      <w:r w:rsidRPr="002E418B">
        <w:rPr>
          <w:rFonts w:ascii="Times New Roman" w:eastAsia="標楷體" w:hAnsi="Times New Roman" w:cs="Times New Roman"/>
          <w:lang w:bidi="hi-IN"/>
        </w:rPr>
        <w:t>條　本校性平會應</w:t>
      </w:r>
      <w:r w:rsidRPr="002E418B">
        <w:rPr>
          <w:rFonts w:ascii="Times New Roman" w:eastAsia="標楷體" w:hAnsi="Times New Roman" w:cs="Times New Roman"/>
          <w:kern w:val="0"/>
        </w:rPr>
        <w:t>公告</w:t>
      </w:r>
      <w:r w:rsidRPr="002E418B">
        <w:rPr>
          <w:rFonts w:ascii="Times New Roman" w:eastAsia="標楷體" w:hAnsi="Times New Roman" w:cs="Times New Roman"/>
          <w:lang w:bidi="hi-IN"/>
        </w:rPr>
        <w:t>相關宣傳資料，並廣為宣導之。</w:t>
      </w:r>
    </w:p>
    <w:p w14:paraId="3FF3F12E" w14:textId="77777777" w:rsidR="00A901AF" w:rsidRPr="002E418B" w:rsidRDefault="00A901AF" w:rsidP="00A901AF">
      <w:pPr>
        <w:autoSpaceDE w:val="0"/>
        <w:autoSpaceDN w:val="0"/>
        <w:adjustRightInd w:val="0"/>
        <w:snapToGrid w:val="0"/>
        <w:spacing w:beforeLines="30" w:before="72"/>
        <w:jc w:val="both"/>
        <w:rPr>
          <w:rFonts w:ascii="Times New Roman" w:eastAsia="標楷體" w:hAnsi="Times New Roman" w:cs="Times New Roman"/>
          <w:b/>
          <w:kern w:val="0"/>
        </w:rPr>
      </w:pPr>
      <w:r w:rsidRPr="002E418B">
        <w:rPr>
          <w:rFonts w:ascii="Times New Roman" w:eastAsia="標楷體" w:hAnsi="Times New Roman" w:cs="Times New Roman"/>
          <w:b/>
          <w:kern w:val="0"/>
        </w:rPr>
        <w:t>第六章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校園性別事件之界定及樣態</w:t>
      </w:r>
    </w:p>
    <w:p w14:paraId="0C783899" w14:textId="77777777" w:rsidR="00A901AF" w:rsidRPr="002E418B" w:rsidRDefault="00A901AF" w:rsidP="00A901AF">
      <w:pPr>
        <w:autoSpaceDE w:val="0"/>
        <w:autoSpaceDN w:val="0"/>
        <w:adjustRightInd w:val="0"/>
        <w:snapToGrid w:val="0"/>
        <w:spacing w:beforeLines="30" w:before="72"/>
        <w:ind w:left="994" w:hangingChars="414" w:hanging="994"/>
        <w:jc w:val="both"/>
        <w:rPr>
          <w:rFonts w:ascii="Times New Roman" w:eastAsia="標楷體" w:hAnsi="Times New Roman" w:cs="Times New Roman"/>
          <w:kern w:val="0"/>
        </w:rPr>
      </w:pPr>
      <w:r w:rsidRPr="002E418B">
        <w:rPr>
          <w:rFonts w:ascii="Times New Roman" w:eastAsia="標楷體" w:hAnsi="Times New Roman" w:cs="Times New Roman"/>
          <w:kern w:val="0"/>
        </w:rPr>
        <w:t>第十條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rPr>
        <w:t>本規定所稱校園性別事件定義如下：</w:t>
      </w:r>
    </w:p>
    <w:p w14:paraId="7B1FF29C" w14:textId="77777777" w:rsidR="00A901AF" w:rsidRPr="002E418B" w:rsidRDefault="00A901AF" w:rsidP="00A901AF">
      <w:pPr>
        <w:spacing w:before="30" w:line="340" w:lineRule="atLeast"/>
        <w:ind w:firstLineChars="400" w:firstLine="960"/>
        <w:jc w:val="both"/>
        <w:rPr>
          <w:rFonts w:ascii="Times New Roman" w:eastAsia="標楷體" w:hAnsi="Times New Roman" w:cs="Times New Roman"/>
          <w:kern w:val="0"/>
        </w:rPr>
      </w:pPr>
      <w:r w:rsidRPr="002E418B">
        <w:rPr>
          <w:rFonts w:ascii="Times New Roman" w:eastAsia="標楷體" w:hAnsi="Times New Roman" w:cs="Times New Roman"/>
        </w:rPr>
        <w:t>一、性侵害：</w:t>
      </w:r>
      <w:proofErr w:type="gramStart"/>
      <w:r w:rsidRPr="002E418B">
        <w:rPr>
          <w:rFonts w:ascii="Times New Roman" w:eastAsia="標楷體" w:hAnsi="Times New Roman" w:cs="Times New Roman"/>
          <w:kern w:val="0"/>
        </w:rPr>
        <w:t>指性侵害</w:t>
      </w:r>
      <w:proofErr w:type="gramEnd"/>
      <w:r w:rsidRPr="002E418B">
        <w:rPr>
          <w:rFonts w:ascii="Times New Roman" w:eastAsia="標楷體" w:hAnsi="Times New Roman" w:cs="Times New Roman"/>
          <w:kern w:val="0"/>
        </w:rPr>
        <w:t>犯罪防治法</w:t>
      </w:r>
      <w:proofErr w:type="gramStart"/>
      <w:r w:rsidRPr="002E418B">
        <w:rPr>
          <w:rFonts w:ascii="Times New Roman" w:eastAsia="標楷體" w:hAnsi="Times New Roman" w:cs="Times New Roman"/>
          <w:kern w:val="0"/>
        </w:rPr>
        <w:t>所稱性侵害</w:t>
      </w:r>
      <w:proofErr w:type="gramEnd"/>
      <w:r w:rsidRPr="002E418B">
        <w:rPr>
          <w:rFonts w:ascii="Times New Roman" w:eastAsia="標楷體" w:hAnsi="Times New Roman" w:cs="Times New Roman"/>
          <w:kern w:val="0"/>
        </w:rPr>
        <w:t>犯罪之行為。</w:t>
      </w:r>
    </w:p>
    <w:p w14:paraId="13AB513F" w14:textId="77777777" w:rsidR="00A901AF" w:rsidRPr="002E418B" w:rsidRDefault="00A901AF" w:rsidP="00A901AF">
      <w:pPr>
        <w:spacing w:before="30" w:line="340" w:lineRule="atLeast"/>
        <w:ind w:firstLineChars="400" w:firstLine="960"/>
        <w:jc w:val="both"/>
        <w:rPr>
          <w:rFonts w:ascii="Times New Roman" w:eastAsia="標楷體" w:hAnsi="Times New Roman" w:cs="Times New Roman"/>
          <w:kern w:val="0"/>
        </w:rPr>
      </w:pPr>
      <w:r w:rsidRPr="002E418B">
        <w:rPr>
          <w:rFonts w:ascii="Times New Roman" w:eastAsia="標楷體" w:hAnsi="Times New Roman" w:cs="Times New Roman"/>
          <w:kern w:val="0"/>
        </w:rPr>
        <w:t>二、性騷擾：指符合下列情形之一，且</w:t>
      </w:r>
      <w:proofErr w:type="gramStart"/>
      <w:r w:rsidRPr="002E418B">
        <w:rPr>
          <w:rFonts w:ascii="Times New Roman" w:eastAsia="標楷體" w:hAnsi="Times New Roman" w:cs="Times New Roman"/>
          <w:kern w:val="0"/>
        </w:rPr>
        <w:t>未達性侵害</w:t>
      </w:r>
      <w:proofErr w:type="gramEnd"/>
      <w:r w:rsidRPr="002E418B">
        <w:rPr>
          <w:rFonts w:ascii="Times New Roman" w:eastAsia="標楷體" w:hAnsi="Times New Roman" w:cs="Times New Roman"/>
          <w:kern w:val="0"/>
        </w:rPr>
        <w:t>之程度者：</w:t>
      </w:r>
    </w:p>
    <w:p w14:paraId="2E589A0E" w14:textId="77777777" w:rsidR="00A901AF" w:rsidRPr="002E418B" w:rsidRDefault="00A901AF" w:rsidP="00B860EF">
      <w:pPr>
        <w:pStyle w:val="a5"/>
        <w:widowControl/>
        <w:numPr>
          <w:ilvl w:val="1"/>
          <w:numId w:val="22"/>
        </w:numPr>
        <w:tabs>
          <w:tab w:val="left" w:pos="916"/>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line="340" w:lineRule="atLeast"/>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以明示或暗示之方式，從事不受歡迎且與性或性別有關之言詞或行為，致影響他人之人格尊嚴、學習、或工作之機會或表現者。</w:t>
      </w:r>
    </w:p>
    <w:p w14:paraId="181ADF75" w14:textId="77777777" w:rsidR="00A901AF" w:rsidRPr="002E418B" w:rsidRDefault="00A901AF" w:rsidP="00B860EF">
      <w:pPr>
        <w:pStyle w:val="a5"/>
        <w:widowControl/>
        <w:numPr>
          <w:ilvl w:val="1"/>
          <w:numId w:val="22"/>
        </w:numPr>
        <w:tabs>
          <w:tab w:val="left" w:pos="916"/>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line="340" w:lineRule="atLeast"/>
        <w:ind w:leftChars="0"/>
        <w:jc w:val="both"/>
        <w:rPr>
          <w:rFonts w:ascii="Times New Roman" w:eastAsia="標楷體" w:hAnsi="Times New Roman" w:cs="Times New Roman"/>
          <w:kern w:val="0"/>
        </w:rPr>
      </w:pPr>
      <w:r w:rsidRPr="002E418B">
        <w:rPr>
          <w:rFonts w:ascii="Times New Roman" w:eastAsia="標楷體" w:hAnsi="Times New Roman" w:cs="Times New Roman"/>
          <w:kern w:val="0"/>
        </w:rPr>
        <w:t>以性或性別有關之行為，作為自己或他人獲得、喪失或減損其學習或工作有關權益之條件者。</w:t>
      </w:r>
    </w:p>
    <w:p w14:paraId="59FB5336" w14:textId="77777777" w:rsidR="00A901AF" w:rsidRPr="002E418B" w:rsidRDefault="00A901AF" w:rsidP="00A901AF">
      <w:pPr>
        <w:spacing w:before="30" w:line="340" w:lineRule="atLeast"/>
        <w:ind w:left="1416" w:hangingChars="590" w:hanging="1416"/>
        <w:jc w:val="both"/>
        <w:rPr>
          <w:rFonts w:ascii="Times New Roman" w:eastAsia="標楷體" w:hAnsi="Times New Roman" w:cs="Times New Roman"/>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w:t>
      </w:r>
      <w:proofErr w:type="gramStart"/>
      <w:r w:rsidRPr="002E418B">
        <w:rPr>
          <w:rFonts w:ascii="Times New Roman" w:eastAsia="標楷體" w:hAnsi="Times New Roman" w:cs="Times New Roman"/>
        </w:rPr>
        <w:t>性霸凌</w:t>
      </w:r>
      <w:r w:rsidRPr="002E418B">
        <w:rPr>
          <w:rFonts w:ascii="Times New Roman" w:eastAsia="標楷體" w:hAnsi="Times New Roman" w:cs="Times New Roman"/>
          <w:kern w:val="0"/>
        </w:rPr>
        <w:t>：</w:t>
      </w:r>
      <w:proofErr w:type="gramEnd"/>
      <w:r w:rsidRPr="002E418B">
        <w:rPr>
          <w:rFonts w:ascii="Times New Roman" w:eastAsia="標楷體" w:hAnsi="Times New Roman" w:cs="Times New Roman"/>
          <w:kern w:val="0"/>
        </w:rPr>
        <w:t>指透過語言、肢體或其他暴力，對於他人之性別特徵、性別特質、性傾向或性別認同進行貶抑、攻擊或威脅之行為且非屬性騷擾者。</w:t>
      </w:r>
    </w:p>
    <w:p w14:paraId="19B411F1" w14:textId="77777777" w:rsidR="00A901AF" w:rsidRPr="002E418B" w:rsidRDefault="00A901AF" w:rsidP="00A901AF">
      <w:pPr>
        <w:pStyle w:val="a5"/>
        <w:tabs>
          <w:tab w:val="left" w:pos="1418"/>
        </w:tabs>
        <w:spacing w:beforeLines="30" w:before="72"/>
        <w:ind w:leftChars="412" w:left="1416" w:hangingChars="178" w:hanging="427"/>
        <w:jc w:val="both"/>
        <w:rPr>
          <w:rFonts w:ascii="Times New Roman" w:eastAsia="標楷體" w:hAnsi="Times New Roman" w:cs="Times New Roman"/>
          <w:lang w:bidi="hi-IN"/>
        </w:rPr>
      </w:pPr>
      <w:r w:rsidRPr="002E418B">
        <w:rPr>
          <w:rFonts w:ascii="Times New Roman" w:eastAsia="標楷體" w:hAnsi="Times New Roman" w:cs="Times New Roman"/>
          <w:kern w:val="0"/>
        </w:rPr>
        <w:t>四、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14:paraId="2C20FD6E"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第十一條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本規定所稱之</w:t>
      </w:r>
      <w:r w:rsidRPr="002E418B">
        <w:rPr>
          <w:rFonts w:ascii="Times New Roman" w:eastAsia="標楷體" w:hAnsi="Times New Roman" w:cs="Times New Roman"/>
          <w:kern w:val="0"/>
        </w:rPr>
        <w:t>校園性別</w:t>
      </w:r>
      <w:r w:rsidRPr="002E418B">
        <w:rPr>
          <w:rFonts w:ascii="Times New Roman" w:eastAsia="標楷體" w:hAnsi="Times New Roman" w:cs="Times New Roman"/>
          <w:lang w:bidi="hi-IN"/>
        </w:rPr>
        <w:t>事件，</w:t>
      </w:r>
      <w:r w:rsidRPr="002E418B">
        <w:rPr>
          <w:rFonts w:ascii="Times New Roman" w:eastAsia="標楷體" w:hAnsi="Times New Roman" w:cs="Times New Roman"/>
          <w:kern w:val="0"/>
        </w:rPr>
        <w:t>係當事人於事件發生時</w:t>
      </w:r>
      <w:r w:rsidRPr="002E418B">
        <w:rPr>
          <w:rFonts w:ascii="Times New Roman" w:eastAsia="標楷體" w:hAnsi="Times New Roman" w:cs="Times New Roman"/>
          <w:lang w:bidi="hi-IN"/>
        </w:rPr>
        <w:t>一方為學校校長、教師、職員、工友或學生，他方為學生。</w:t>
      </w:r>
    </w:p>
    <w:p w14:paraId="08A72541"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前項所稱之教師、職員、工友及學生</w:t>
      </w:r>
      <w:r w:rsidRPr="002E418B">
        <w:rPr>
          <w:rFonts w:ascii="Times New Roman" w:eastAsia="標楷體" w:hAnsi="Times New Roman" w:cs="Times New Roman"/>
          <w:lang w:bidi="hi-IN"/>
        </w:rPr>
        <w:t>之定義如下：</w:t>
      </w:r>
    </w:p>
    <w:p w14:paraId="0F4CDC3F" w14:textId="77777777" w:rsidR="00A901AF" w:rsidRPr="002E418B" w:rsidRDefault="00A901AF" w:rsidP="00B860EF">
      <w:pPr>
        <w:pStyle w:val="a5"/>
        <w:numPr>
          <w:ilvl w:val="0"/>
          <w:numId w:val="23"/>
        </w:numPr>
        <w:autoSpaceDE w:val="0"/>
        <w:autoSpaceDN w:val="0"/>
        <w:adjustRightInd w:val="0"/>
        <w:snapToGrid w:val="0"/>
        <w:spacing w:beforeLines="30" w:before="72"/>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教師：指專任</w:t>
      </w:r>
      <w:r w:rsidRPr="002E418B">
        <w:rPr>
          <w:rFonts w:ascii="Times New Roman" w:eastAsia="標楷體" w:hAnsi="Times New Roman" w:cs="Times New Roman"/>
          <w:kern w:val="0"/>
        </w:rPr>
        <w:t>(</w:t>
      </w:r>
      <w:r w:rsidRPr="002E418B">
        <w:rPr>
          <w:rFonts w:ascii="Times New Roman" w:eastAsia="標楷體" w:hAnsi="Times New Roman" w:cs="Times New Roman"/>
          <w:kern w:val="0"/>
        </w:rPr>
        <w:t>案</w:t>
      </w:r>
      <w:r w:rsidRPr="002E418B">
        <w:rPr>
          <w:rFonts w:ascii="Times New Roman" w:eastAsia="標楷體" w:hAnsi="Times New Roman" w:cs="Times New Roman"/>
          <w:kern w:val="0"/>
        </w:rPr>
        <w:t>)</w:t>
      </w:r>
      <w:r w:rsidRPr="002E418B">
        <w:rPr>
          <w:rFonts w:ascii="Times New Roman" w:eastAsia="標楷體" w:hAnsi="Times New Roman" w:cs="Times New Roman"/>
          <w:lang w:bidi="hi-IN"/>
        </w:rPr>
        <w:t>教師、兼任教師、代理教師、代課教師、教官、運用於協助教學之志願服務人員、實際執行教學之教育實習人員</w:t>
      </w:r>
      <w:r w:rsidRPr="002E418B">
        <w:rPr>
          <w:rFonts w:ascii="Times New Roman" w:eastAsia="標楷體" w:hAnsi="Times New Roman" w:cs="Times New Roman"/>
          <w:kern w:val="0"/>
        </w:rPr>
        <w:t>、實習場域之實習指導人員</w:t>
      </w:r>
      <w:r w:rsidRPr="002E418B">
        <w:rPr>
          <w:rFonts w:ascii="Times New Roman" w:eastAsia="標楷體" w:hAnsi="Times New Roman" w:cs="Times New Roman"/>
          <w:lang w:bidi="hi-IN"/>
        </w:rPr>
        <w:t>及其他執行教學或研究人員。</w:t>
      </w:r>
    </w:p>
    <w:p w14:paraId="12AA281E" w14:textId="77777777" w:rsidR="00A901AF" w:rsidRPr="002E418B" w:rsidRDefault="00A901AF" w:rsidP="00B860EF">
      <w:pPr>
        <w:pStyle w:val="a5"/>
        <w:numPr>
          <w:ilvl w:val="0"/>
          <w:numId w:val="23"/>
        </w:numPr>
        <w:autoSpaceDE w:val="0"/>
        <w:autoSpaceDN w:val="0"/>
        <w:adjustRightInd w:val="0"/>
        <w:snapToGrid w:val="0"/>
        <w:spacing w:beforeLines="30" w:before="72"/>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職員、工友：指前款教師</w:t>
      </w:r>
      <w:proofErr w:type="gramStart"/>
      <w:r w:rsidRPr="002E418B">
        <w:rPr>
          <w:rFonts w:ascii="Times New Roman" w:eastAsia="標楷體" w:hAnsi="Times New Roman" w:cs="Times New Roman"/>
          <w:lang w:bidi="hi-IN"/>
        </w:rPr>
        <w:t>以外，</w:t>
      </w:r>
      <w:proofErr w:type="gramEnd"/>
      <w:r w:rsidRPr="002E418B">
        <w:rPr>
          <w:rFonts w:ascii="Times New Roman" w:eastAsia="標楷體" w:hAnsi="Times New Roman" w:cs="Times New Roman"/>
          <w:lang w:bidi="hi-IN"/>
        </w:rPr>
        <w:t>固定或定期執行學校事務，或運用於協助學校事務之志願服務人員、</w:t>
      </w:r>
      <w:r w:rsidRPr="002E418B">
        <w:rPr>
          <w:rFonts w:ascii="Times New Roman" w:eastAsia="標楷體" w:hAnsi="Times New Roman" w:cs="Times New Roman"/>
          <w:kern w:val="0"/>
        </w:rPr>
        <w:t>學生事務創新人員及其他經中央主管機關指定者。</w:t>
      </w:r>
    </w:p>
    <w:p w14:paraId="24D1C876" w14:textId="77777777" w:rsidR="00A901AF" w:rsidRPr="002E418B" w:rsidRDefault="00A901AF" w:rsidP="00B860EF">
      <w:pPr>
        <w:pStyle w:val="a5"/>
        <w:numPr>
          <w:ilvl w:val="0"/>
          <w:numId w:val="23"/>
        </w:numPr>
        <w:autoSpaceDE w:val="0"/>
        <w:autoSpaceDN w:val="0"/>
        <w:adjustRightInd w:val="0"/>
        <w:snapToGrid w:val="0"/>
        <w:spacing w:beforeLines="30" w:before="72"/>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學生：指具有學籍、學制轉銜期間未具學籍者、接受進修推廣教育者、交換學生、教育實習學生或</w:t>
      </w:r>
      <w:proofErr w:type="gramStart"/>
      <w:r w:rsidRPr="002E418B">
        <w:rPr>
          <w:rFonts w:ascii="Times New Roman" w:eastAsia="標楷體" w:hAnsi="Times New Roman" w:cs="Times New Roman"/>
          <w:lang w:bidi="hi-IN"/>
        </w:rPr>
        <w:t>研</w:t>
      </w:r>
      <w:proofErr w:type="gramEnd"/>
      <w:r w:rsidRPr="002E418B">
        <w:rPr>
          <w:rFonts w:ascii="Times New Roman" w:eastAsia="標楷體" w:hAnsi="Times New Roman" w:cs="Times New Roman"/>
          <w:lang w:bidi="hi-IN"/>
        </w:rPr>
        <w:t>修生</w:t>
      </w:r>
      <w:r w:rsidRPr="002E418B">
        <w:rPr>
          <w:rFonts w:ascii="Times New Roman" w:eastAsia="標楷體" w:hAnsi="Times New Roman" w:cs="Times New Roman"/>
          <w:kern w:val="0"/>
        </w:rPr>
        <w:t>及其他經中央主管機關指定者</w:t>
      </w:r>
      <w:r w:rsidRPr="002E418B">
        <w:rPr>
          <w:rFonts w:ascii="Times New Roman" w:eastAsia="標楷體" w:hAnsi="Times New Roman" w:cs="Times New Roman"/>
          <w:lang w:bidi="hi-IN"/>
        </w:rPr>
        <w:t>。</w:t>
      </w:r>
    </w:p>
    <w:p w14:paraId="1F042E3C" w14:textId="77777777" w:rsidR="00A901AF" w:rsidRPr="002E418B" w:rsidRDefault="00A901AF" w:rsidP="00A901AF">
      <w:pPr>
        <w:autoSpaceDE w:val="0"/>
        <w:autoSpaceDN w:val="0"/>
        <w:adjustRightInd w:val="0"/>
        <w:snapToGrid w:val="0"/>
        <w:spacing w:beforeLines="30" w:before="72"/>
        <w:ind w:left="1200"/>
        <w:jc w:val="both"/>
        <w:rPr>
          <w:rFonts w:ascii="Times New Roman" w:eastAsia="標楷體" w:hAnsi="Times New Roman" w:cs="Times New Roman"/>
          <w:kern w:val="0"/>
        </w:rPr>
      </w:pPr>
      <w:r w:rsidRPr="002E418B">
        <w:rPr>
          <w:rFonts w:ascii="Times New Roman" w:eastAsia="標楷體" w:hAnsi="Times New Roman" w:cs="Times New Roman"/>
          <w:kern w:val="0"/>
        </w:rPr>
        <w:t>校園性別事件，包括不同</w:t>
      </w:r>
      <w:proofErr w:type="gramStart"/>
      <w:r w:rsidRPr="002E418B">
        <w:rPr>
          <w:rFonts w:ascii="Times New Roman" w:eastAsia="標楷體" w:hAnsi="Times New Roman" w:cs="Times New Roman"/>
          <w:kern w:val="0"/>
        </w:rPr>
        <w:t>學校間所發生</w:t>
      </w:r>
      <w:proofErr w:type="gramEnd"/>
      <w:r w:rsidRPr="002E418B">
        <w:rPr>
          <w:rFonts w:ascii="Times New Roman" w:eastAsia="標楷體" w:hAnsi="Times New Roman" w:cs="Times New Roman"/>
          <w:kern w:val="0"/>
        </w:rPr>
        <w:t>者。</w:t>
      </w:r>
    </w:p>
    <w:p w14:paraId="7E6E85B1"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第十二條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學生於校外為實習生，實習期間遭受性騷擾時，依性別平等工作法第二條第五項規定辦理；事件之一方為實習場域之實習指導人員者，並</w:t>
      </w:r>
      <w:proofErr w:type="gramStart"/>
      <w:r w:rsidRPr="002E418B">
        <w:rPr>
          <w:rFonts w:ascii="Times New Roman" w:eastAsia="標楷體" w:hAnsi="Times New Roman" w:cs="Times New Roman"/>
          <w:kern w:val="0"/>
        </w:rPr>
        <w:t>適用性平法之</w:t>
      </w:r>
      <w:proofErr w:type="gramEnd"/>
      <w:r w:rsidRPr="002E418B">
        <w:rPr>
          <w:rFonts w:ascii="Times New Roman" w:eastAsia="標楷體" w:hAnsi="Times New Roman" w:cs="Times New Roman"/>
          <w:kern w:val="0"/>
        </w:rPr>
        <w:t>規定。</w:t>
      </w:r>
    </w:p>
    <w:p w14:paraId="710BC598"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前項所稱實習場域之實習指導人員，指教導或提供學生專業知能、提供實務訓練及指導學生實務操作訓練之人員。</w:t>
      </w:r>
    </w:p>
    <w:p w14:paraId="6BA84071"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本校知悉實習生為性侵害、性騷擾或</w:t>
      </w:r>
      <w:proofErr w:type="gramStart"/>
      <w:r w:rsidRPr="002E418B">
        <w:rPr>
          <w:rFonts w:ascii="Times New Roman" w:eastAsia="標楷體" w:hAnsi="Times New Roman" w:cs="Times New Roman"/>
          <w:kern w:val="0"/>
        </w:rPr>
        <w:t>性霸凌</w:t>
      </w:r>
      <w:proofErr w:type="gramEnd"/>
      <w:r w:rsidRPr="002E418B">
        <w:rPr>
          <w:rFonts w:ascii="Times New Roman" w:eastAsia="標楷體" w:hAnsi="Times New Roman" w:cs="Times New Roman"/>
          <w:kern w:val="0"/>
        </w:rPr>
        <w:t>事件被害人，而非</w:t>
      </w:r>
      <w:proofErr w:type="gramStart"/>
      <w:r w:rsidRPr="002E418B">
        <w:rPr>
          <w:rFonts w:ascii="Times New Roman" w:eastAsia="標楷體" w:hAnsi="Times New Roman" w:cs="Times New Roman"/>
          <w:kern w:val="0"/>
        </w:rPr>
        <w:t>屬性平法適用範圍</w:t>
      </w:r>
      <w:proofErr w:type="gramEnd"/>
      <w:r w:rsidRPr="002E418B">
        <w:rPr>
          <w:rFonts w:ascii="Times New Roman" w:eastAsia="標楷體" w:hAnsi="Times New Roman" w:cs="Times New Roman"/>
          <w:kern w:val="0"/>
        </w:rPr>
        <w:lastRenderedPageBreak/>
        <w:t>者，得依</w:t>
      </w:r>
      <w:proofErr w:type="gramStart"/>
      <w:r w:rsidRPr="002E418B">
        <w:rPr>
          <w:rFonts w:ascii="Times New Roman" w:eastAsia="標楷體" w:hAnsi="Times New Roman" w:cs="Times New Roman"/>
          <w:kern w:val="0"/>
        </w:rPr>
        <w:t>性平法第二十五</w:t>
      </w:r>
      <w:proofErr w:type="gramEnd"/>
      <w:r w:rsidRPr="002E418B">
        <w:rPr>
          <w:rFonts w:ascii="Times New Roman" w:eastAsia="標楷體" w:hAnsi="Times New Roman" w:cs="Times New Roman"/>
          <w:kern w:val="0"/>
        </w:rPr>
        <w:t>條第三項規定辦理。</w:t>
      </w:r>
    </w:p>
    <w:p w14:paraId="30BD225E"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本校知悉實習生為校園性別事件被害人，應採取立即有效之糾正及補救措施。</w:t>
      </w:r>
    </w:p>
    <w:p w14:paraId="62DC389A" w14:textId="77777777" w:rsidR="00A901AF" w:rsidRPr="002E418B" w:rsidRDefault="00A901AF" w:rsidP="00A901AF">
      <w:pPr>
        <w:autoSpaceDE w:val="0"/>
        <w:autoSpaceDN w:val="0"/>
        <w:adjustRightInd w:val="0"/>
        <w:snapToGrid w:val="0"/>
        <w:spacing w:beforeLines="30" w:before="72"/>
        <w:ind w:left="995" w:hangingChars="414" w:hanging="995"/>
        <w:jc w:val="both"/>
        <w:rPr>
          <w:rFonts w:ascii="Times New Roman" w:eastAsia="標楷體" w:hAnsi="Times New Roman" w:cs="Times New Roman"/>
          <w:lang w:bidi="hi-IN"/>
        </w:rPr>
      </w:pPr>
      <w:r w:rsidRPr="002E418B">
        <w:rPr>
          <w:rFonts w:ascii="Times New Roman" w:eastAsia="標楷體" w:hAnsi="Times New Roman" w:cs="Times New Roman"/>
          <w:b/>
          <w:kern w:val="0"/>
        </w:rPr>
        <w:t>第七章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校園性別事件之申請調查程序</w:t>
      </w:r>
    </w:p>
    <w:p w14:paraId="35745E96" w14:textId="77777777" w:rsidR="00A901AF" w:rsidRPr="002E418B" w:rsidRDefault="00A901AF" w:rsidP="00A901AF">
      <w:pPr>
        <w:tabs>
          <w:tab w:val="left" w:pos="1276"/>
        </w:tabs>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第十三條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校園性別事件之被害人、其法定代理人或實際照顧者（以下簡稱申請人）、檢舉人，得以書面向行為人於行為發生時所屬之學</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校（以下簡稱事件管轄學校）申請調查或檢舉。但行為人現為或曾為學校校長者，</w:t>
      </w:r>
      <w:r w:rsidRPr="002E418B">
        <w:rPr>
          <w:rFonts w:ascii="Times New Roman" w:eastAsia="標楷體" w:hAnsi="Times New Roman" w:cs="Times New Roman"/>
          <w:lang w:bidi="hi-IN"/>
        </w:rPr>
        <w:t>應向教育部申請調查或檢舉。</w:t>
      </w:r>
    </w:p>
    <w:p w14:paraId="4C5D76E2" w14:textId="77777777" w:rsidR="00A901AF" w:rsidRPr="002E418B" w:rsidRDefault="00A901AF" w:rsidP="00A901AF">
      <w:pPr>
        <w:tabs>
          <w:tab w:val="left" w:pos="1276"/>
        </w:tabs>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前項事件管轄學校，於行為人在兼任學校所為者，為該兼任學校。</w:t>
      </w:r>
    </w:p>
    <w:p w14:paraId="38A6A680" w14:textId="77777777" w:rsidR="00A901AF" w:rsidRPr="002E418B" w:rsidRDefault="00A901AF" w:rsidP="00A901AF">
      <w:pPr>
        <w:tabs>
          <w:tab w:val="left" w:pos="1276"/>
        </w:tabs>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事件管轄學校已停辦者，由行為人現所屬學校為事件管轄學校。</w:t>
      </w:r>
    </w:p>
    <w:p w14:paraId="6C4E53A4"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第十四條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事件管轄學校與行為人現所屬學校不同者，應以書面通知行為人現所屬學校派代表參與調查，被通知之學校不得拒絕。</w:t>
      </w:r>
    </w:p>
    <w:p w14:paraId="13EB9DF0"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前項事件管轄學校完成調查屬實者，應將調查報告及處理建議移送行為人現所屬學校依</w:t>
      </w:r>
      <w:r w:rsidRPr="002E418B">
        <w:rPr>
          <w:rFonts w:ascii="Times New Roman" w:eastAsia="標楷體" w:hAnsi="Times New Roman" w:cs="Times New Roman"/>
        </w:rPr>
        <w:t>教育部「校園</w:t>
      </w:r>
      <w:r w:rsidRPr="002E418B">
        <w:rPr>
          <w:rFonts w:ascii="Times New Roman" w:eastAsia="標楷體" w:hAnsi="Times New Roman" w:cs="Times New Roman"/>
          <w:kern w:val="0"/>
        </w:rPr>
        <w:t>性別事件</w:t>
      </w:r>
      <w:r w:rsidRPr="002E418B">
        <w:rPr>
          <w:rFonts w:ascii="Times New Roman" w:eastAsia="標楷體" w:hAnsi="Times New Roman" w:cs="Times New Roman"/>
        </w:rPr>
        <w:t>防治準則」</w:t>
      </w:r>
      <w:r w:rsidRPr="002E418B">
        <w:rPr>
          <w:rFonts w:ascii="Times New Roman" w:eastAsia="標楷體" w:hAnsi="Times New Roman" w:cs="Times New Roman"/>
          <w:kern w:val="0"/>
        </w:rPr>
        <w:t>第三十一條規定處理。</w:t>
      </w:r>
    </w:p>
    <w:p w14:paraId="5116AE45"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lang w:bidi="hi-IN"/>
        </w:rPr>
      </w:pPr>
      <w:r w:rsidRPr="002E418B">
        <w:rPr>
          <w:rFonts w:ascii="Times New Roman" w:eastAsia="標楷體" w:hAnsi="Times New Roman" w:cs="Times New Roman"/>
          <w:lang w:bidi="hi-IN"/>
        </w:rPr>
        <w:t>第十五條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kern w:val="0"/>
        </w:rPr>
        <w:t>本校校園性別事件申訴案件之收件單位為性平會，</w:t>
      </w:r>
      <w:r w:rsidRPr="002E418B">
        <w:rPr>
          <w:rFonts w:ascii="Times New Roman" w:eastAsia="標楷體" w:hAnsi="Times New Roman" w:cs="Times New Roman"/>
          <w:lang w:bidi="hi-IN"/>
        </w:rPr>
        <w:t>教職員工生遭遇校園性別事件時，得</w:t>
      </w:r>
      <w:proofErr w:type="gramStart"/>
      <w:r w:rsidRPr="002E418B">
        <w:rPr>
          <w:rFonts w:ascii="Times New Roman" w:eastAsia="標楷體" w:hAnsi="Times New Roman" w:cs="Times New Roman"/>
          <w:lang w:bidi="hi-IN"/>
        </w:rPr>
        <w:t>逕</w:t>
      </w:r>
      <w:proofErr w:type="gramEnd"/>
      <w:r w:rsidRPr="002E418B">
        <w:rPr>
          <w:rFonts w:ascii="Times New Roman" w:eastAsia="標楷體" w:hAnsi="Times New Roman" w:cs="Times New Roman"/>
          <w:lang w:bidi="hi-IN"/>
        </w:rPr>
        <w:t>向</w:t>
      </w:r>
      <w:r w:rsidRPr="002E418B">
        <w:rPr>
          <w:rFonts w:ascii="Times New Roman" w:eastAsia="標楷體" w:hAnsi="Times New Roman" w:cs="Times New Roman"/>
          <w:kern w:val="0"/>
        </w:rPr>
        <w:t>性平會</w:t>
      </w:r>
      <w:r w:rsidRPr="002E418B">
        <w:rPr>
          <w:rFonts w:ascii="Times New Roman" w:eastAsia="標楷體" w:hAnsi="Times New Roman" w:cs="Times New Roman"/>
          <w:lang w:bidi="hi-IN"/>
        </w:rPr>
        <w:t>申訴及求助</w:t>
      </w:r>
      <w:r w:rsidRPr="002E418B">
        <w:rPr>
          <w:rFonts w:ascii="Times New Roman" w:eastAsia="標楷體" w:hAnsi="Times New Roman" w:cs="Times New Roman"/>
          <w:kern w:val="0"/>
        </w:rPr>
        <w:t>。</w:t>
      </w:r>
      <w:r w:rsidRPr="002E418B">
        <w:rPr>
          <w:rFonts w:ascii="Times New Roman" w:eastAsia="標楷體" w:hAnsi="Times New Roman" w:cs="Times New Roman"/>
          <w:lang w:bidi="hi-IN"/>
        </w:rPr>
        <w:t>性平會應指派專人處理相關行政事宜。</w:t>
      </w:r>
    </w:p>
    <w:p w14:paraId="6E285BBD"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性平會接獲申訴或求助時，應</w:t>
      </w:r>
      <w:proofErr w:type="gramStart"/>
      <w:r w:rsidRPr="002E418B">
        <w:rPr>
          <w:rFonts w:ascii="Times New Roman" w:eastAsia="標楷體" w:hAnsi="Times New Roman" w:cs="Times New Roman"/>
          <w:lang w:bidi="hi-IN"/>
        </w:rPr>
        <w:t>請校安</w:t>
      </w:r>
      <w:proofErr w:type="gramEnd"/>
      <w:r w:rsidRPr="002E418B">
        <w:rPr>
          <w:rFonts w:ascii="Times New Roman" w:eastAsia="標楷體" w:hAnsi="Times New Roman" w:cs="Times New Roman"/>
          <w:lang w:bidi="hi-IN"/>
        </w:rPr>
        <w:t>中心進行</w:t>
      </w:r>
      <w:proofErr w:type="gramStart"/>
      <w:r w:rsidRPr="002E418B">
        <w:rPr>
          <w:rFonts w:ascii="Times New Roman" w:eastAsia="標楷體" w:hAnsi="Times New Roman" w:cs="Times New Roman"/>
          <w:lang w:bidi="hi-IN"/>
        </w:rPr>
        <w:t>教育部校安通報</w:t>
      </w:r>
      <w:proofErr w:type="gramEnd"/>
      <w:r w:rsidRPr="002E418B">
        <w:rPr>
          <w:rFonts w:ascii="Times New Roman" w:eastAsia="標楷體" w:hAnsi="Times New Roman" w:cs="Times New Roman"/>
          <w:lang w:bidi="hi-IN"/>
        </w:rPr>
        <w:t>。</w:t>
      </w:r>
    </w:p>
    <w:p w14:paraId="1D54573A" w14:textId="77777777" w:rsidR="00A901AF" w:rsidRPr="002E418B" w:rsidRDefault="00A901AF" w:rsidP="00A901AF">
      <w:pPr>
        <w:spacing w:beforeLines="30" w:before="72"/>
        <w:jc w:val="both"/>
        <w:rPr>
          <w:rFonts w:ascii="Times New Roman" w:eastAsia="標楷體" w:hAnsi="Times New Roman" w:cs="Times New Roman"/>
          <w:lang w:bidi="hi-IN"/>
        </w:rPr>
      </w:pPr>
      <w:r w:rsidRPr="002E418B">
        <w:rPr>
          <w:rFonts w:ascii="Times New Roman" w:eastAsia="標楷體" w:hAnsi="Times New Roman" w:cs="Times New Roman"/>
          <w:lang w:bidi="hi-IN"/>
        </w:rPr>
        <w:t>第十六條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學生事務處及性平會應依以下原則處理校園性別事件：</w:t>
      </w:r>
    </w:p>
    <w:p w14:paraId="47A2FF65" w14:textId="77777777" w:rsidR="00A901AF" w:rsidRPr="002E418B" w:rsidRDefault="00A901AF" w:rsidP="00B860EF">
      <w:pPr>
        <w:pStyle w:val="a5"/>
        <w:numPr>
          <w:ilvl w:val="0"/>
          <w:numId w:val="24"/>
        </w:numPr>
        <w:tabs>
          <w:tab w:val="left" w:pos="1701"/>
        </w:tabs>
        <w:spacing w:beforeLines="30" w:before="72"/>
        <w:ind w:leftChars="0" w:left="1712" w:hanging="510"/>
        <w:jc w:val="both"/>
        <w:rPr>
          <w:rFonts w:ascii="Times New Roman" w:eastAsia="標楷體" w:hAnsi="Times New Roman" w:cs="Times New Roman"/>
          <w:lang w:bidi="hi-IN"/>
        </w:rPr>
      </w:pPr>
      <w:r w:rsidRPr="002E418B">
        <w:rPr>
          <w:rFonts w:ascii="Times New Roman" w:eastAsia="標楷體" w:hAnsi="Times New Roman" w:cs="Times New Roman"/>
          <w:lang w:bidi="hi-IN"/>
        </w:rPr>
        <w:t>接獲求助電話之處理人員應視求助者意願提供所需協助，如晤談、陪同就醫、情緒支持、報警、緊急安置、庇護或資訊諮詢等服務。</w:t>
      </w:r>
    </w:p>
    <w:p w14:paraId="532CAFCA" w14:textId="77777777" w:rsidR="00A901AF" w:rsidRPr="002E418B" w:rsidRDefault="00A901AF" w:rsidP="00B860EF">
      <w:pPr>
        <w:pStyle w:val="a5"/>
        <w:numPr>
          <w:ilvl w:val="0"/>
          <w:numId w:val="24"/>
        </w:numPr>
        <w:tabs>
          <w:tab w:val="left" w:pos="1701"/>
        </w:tabs>
        <w:spacing w:beforeLines="30" w:before="72"/>
        <w:ind w:leftChars="0" w:left="1712" w:hanging="510"/>
        <w:jc w:val="both"/>
        <w:rPr>
          <w:rFonts w:ascii="Times New Roman" w:eastAsia="標楷體" w:hAnsi="Times New Roman" w:cs="Times New Roman"/>
          <w:lang w:bidi="hi-IN"/>
        </w:rPr>
      </w:pPr>
      <w:r w:rsidRPr="002E418B">
        <w:rPr>
          <w:rFonts w:ascii="Times New Roman" w:eastAsia="標楷體" w:hAnsi="Times New Roman" w:cs="Times New Roman"/>
          <w:lang w:bidi="hi-IN"/>
        </w:rPr>
        <w:t>接獲申訴之處理人員應提供必要服務及相關資訊，包括瞭解事</w:t>
      </w:r>
      <w:proofErr w:type="gramStart"/>
      <w:r w:rsidRPr="002E418B">
        <w:rPr>
          <w:rFonts w:ascii="Times New Roman" w:eastAsia="標楷體" w:hAnsi="Times New Roman" w:cs="Times New Roman"/>
          <w:lang w:bidi="hi-IN"/>
        </w:rPr>
        <w:t>況</w:t>
      </w:r>
      <w:proofErr w:type="gramEnd"/>
      <w:r w:rsidRPr="002E418B">
        <w:rPr>
          <w:rFonts w:ascii="Times New Roman" w:eastAsia="標楷體" w:hAnsi="Times New Roman" w:cs="Times New Roman"/>
          <w:lang w:bidi="hi-IN"/>
        </w:rPr>
        <w:t>、告知申訴者申訴處理方式。</w:t>
      </w:r>
    </w:p>
    <w:p w14:paraId="7460BA03" w14:textId="77777777" w:rsidR="00A901AF" w:rsidRPr="002E418B" w:rsidRDefault="00A901AF" w:rsidP="00A901AF">
      <w:pPr>
        <w:autoSpaceDE w:val="0"/>
        <w:autoSpaceDN w:val="0"/>
        <w:adjustRightInd w:val="0"/>
        <w:snapToGrid w:val="0"/>
        <w:spacing w:before="30"/>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第十七條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本校於接獲調查申請或檢舉後，應於二十日內以書面通知申請人、被害人或檢舉人是否受理。</w:t>
      </w:r>
    </w:p>
    <w:p w14:paraId="3DCCF8EE" w14:textId="77777777" w:rsidR="00A901AF" w:rsidRPr="002E418B" w:rsidRDefault="00A901AF" w:rsidP="00A901AF">
      <w:pPr>
        <w:autoSpaceDE w:val="0"/>
        <w:autoSpaceDN w:val="0"/>
        <w:adjustRightInd w:val="0"/>
        <w:snapToGrid w:val="0"/>
        <w:spacing w:before="30"/>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本校接獲調查申請或檢舉而有下列情形之</w:t>
      </w:r>
      <w:proofErr w:type="gramStart"/>
      <w:r w:rsidRPr="002E418B">
        <w:rPr>
          <w:rFonts w:ascii="Times New Roman" w:eastAsia="標楷體" w:hAnsi="Times New Roman" w:cs="Times New Roman"/>
          <w:kern w:val="0"/>
        </w:rPr>
        <w:t>一</w:t>
      </w:r>
      <w:proofErr w:type="gramEnd"/>
      <w:r w:rsidRPr="002E418B">
        <w:rPr>
          <w:rFonts w:ascii="Times New Roman" w:eastAsia="標楷體" w:hAnsi="Times New Roman" w:cs="Times New Roman"/>
          <w:kern w:val="0"/>
        </w:rPr>
        <w:t>者，應不予以受理：</w:t>
      </w:r>
    </w:p>
    <w:p w14:paraId="7B769567"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一、非屬本規定所規定之事項者。</w:t>
      </w:r>
    </w:p>
    <w:p w14:paraId="0F4E938C"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二、申請人或檢舉人未具真實姓名。</w:t>
      </w:r>
    </w:p>
    <w:p w14:paraId="547F108A"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三、同一事件已處理完畢者。</w:t>
      </w:r>
    </w:p>
    <w:p w14:paraId="29AA5E31" w14:textId="77777777" w:rsidR="00A901AF" w:rsidRPr="002E418B" w:rsidRDefault="00A901AF" w:rsidP="00A901AF">
      <w:pPr>
        <w:autoSpaceDE w:val="0"/>
        <w:autoSpaceDN w:val="0"/>
        <w:adjustRightInd w:val="0"/>
        <w:snapToGrid w:val="0"/>
        <w:spacing w:before="30"/>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第一項不受理之書面通知，應敘明理由，並告知申請人、被害人或檢舉人申復之期限及受理單位。</w:t>
      </w:r>
    </w:p>
    <w:p w14:paraId="07EC5266"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申請人、被害人或檢舉人於第一項之期限內未收到通知或接獲不受理通知之次日起二十日內，得以書面具明理由，向學校申復，並以一次為限。</w:t>
      </w:r>
    </w:p>
    <w:p w14:paraId="1021C94E"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申復案應提交性平會重新討論受理事宜，並於二十日內以書面通知</w:t>
      </w:r>
      <w:proofErr w:type="gramStart"/>
      <w:r w:rsidRPr="002E418B">
        <w:rPr>
          <w:rFonts w:ascii="Times New Roman" w:eastAsia="標楷體" w:hAnsi="Times New Roman" w:cs="Times New Roman"/>
          <w:kern w:val="0"/>
        </w:rPr>
        <w:t>申復人申</w:t>
      </w:r>
      <w:proofErr w:type="gramEnd"/>
      <w:r w:rsidRPr="002E418B">
        <w:rPr>
          <w:rFonts w:ascii="Times New Roman" w:eastAsia="標楷體" w:hAnsi="Times New Roman" w:cs="Times New Roman"/>
          <w:kern w:val="0"/>
        </w:rPr>
        <w:t>復結果。申復有理由者，性平會依法應調查處理。</w:t>
      </w:r>
    </w:p>
    <w:p w14:paraId="7B347C4A"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rPr>
        <w:t>第</w:t>
      </w:r>
      <w:r w:rsidRPr="002E418B">
        <w:rPr>
          <w:rFonts w:ascii="Times New Roman" w:eastAsia="標楷體" w:hAnsi="Times New Roman" w:cs="Times New Roman"/>
          <w:kern w:val="0"/>
        </w:rPr>
        <w:t>十八</w:t>
      </w:r>
      <w:r w:rsidRPr="002E418B">
        <w:rPr>
          <w:rFonts w:ascii="Times New Roman" w:eastAsia="標楷體" w:hAnsi="Times New Roman" w:cs="Times New Roman"/>
        </w:rPr>
        <w:t>條</w:t>
      </w:r>
      <w:r w:rsidRPr="002E418B">
        <w:rPr>
          <w:rFonts w:ascii="Times New Roman" w:eastAsia="標楷體" w:hAnsi="Times New Roman" w:cs="Times New Roman"/>
        </w:rPr>
        <w:t xml:space="preserve">  </w:t>
      </w:r>
      <w:r w:rsidRPr="002E418B">
        <w:rPr>
          <w:rFonts w:ascii="Times New Roman" w:eastAsia="標楷體" w:hAnsi="Times New Roman" w:cs="Times New Roman"/>
        </w:rPr>
        <w:t>如行為人或被害人之一，非為本規定所指之教職員工生，本校應依相關法令、校輔導程序並結合社會資源協助之，必要時應向本校性別平等教育委員會報告之。</w:t>
      </w:r>
    </w:p>
    <w:p w14:paraId="2791239D"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rPr>
        <w:t>第</w:t>
      </w:r>
      <w:r w:rsidRPr="002E418B">
        <w:rPr>
          <w:rFonts w:ascii="Times New Roman" w:eastAsia="標楷體" w:hAnsi="Times New Roman" w:cs="Times New Roman"/>
          <w:kern w:val="0"/>
        </w:rPr>
        <w:t>十九</w:t>
      </w:r>
      <w:r w:rsidRPr="002E418B">
        <w:rPr>
          <w:rFonts w:ascii="Times New Roman" w:eastAsia="標楷體" w:hAnsi="Times New Roman" w:cs="Times New Roman"/>
        </w:rPr>
        <w:t>條</w:t>
      </w:r>
      <w:r w:rsidRPr="002E418B">
        <w:rPr>
          <w:rFonts w:ascii="Times New Roman" w:eastAsia="標楷體" w:hAnsi="Times New Roman" w:cs="Times New Roman"/>
        </w:rPr>
        <w:t xml:space="preserve">  </w:t>
      </w:r>
      <w:r w:rsidRPr="002E418B">
        <w:rPr>
          <w:rFonts w:ascii="Times New Roman" w:eastAsia="標楷體" w:hAnsi="Times New Roman" w:cs="Times New Roman"/>
          <w:lang w:bidi="hi-IN"/>
        </w:rPr>
        <w:t>本校接獲校園性別事件之申請或檢舉後，除依規定不受理外，應於三日內將事證資料交付性平會防治小組調查處理。</w:t>
      </w:r>
    </w:p>
    <w:p w14:paraId="060FF3EA"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防治小組得召開會議決議是否受理、是否成立調查小組、指派調查小組成員、撤回或檢舉案決定是否繼續調查處理、決定相關當事人之權益保障及其他本小組認為必要之協助措施。</w:t>
      </w:r>
    </w:p>
    <w:p w14:paraId="2D0CFC20"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防治小組開會，應有委員二分之一以上出席，事項之決定以出席委員過半數</w:t>
      </w:r>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含</w:t>
      </w:r>
      <w:r w:rsidRPr="002E418B">
        <w:rPr>
          <w:rFonts w:ascii="Times New Roman" w:eastAsia="標楷體" w:hAnsi="Times New Roman" w:cs="Times New Roman"/>
          <w:lang w:bidi="hi-IN"/>
        </w:rPr>
        <w:t>)</w:t>
      </w:r>
      <w:r w:rsidRPr="002E418B">
        <w:rPr>
          <w:rFonts w:ascii="Times New Roman" w:eastAsia="標楷體" w:hAnsi="Times New Roman" w:cs="Times New Roman"/>
          <w:lang w:bidi="hi-IN"/>
        </w:rPr>
        <w:t>同意後行之。</w:t>
      </w:r>
    </w:p>
    <w:p w14:paraId="6631203A"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lastRenderedPageBreak/>
        <w:t xml:space="preserve">          </w:t>
      </w:r>
      <w:r w:rsidRPr="002E418B">
        <w:rPr>
          <w:rFonts w:ascii="Times New Roman" w:eastAsia="標楷體" w:hAnsi="Times New Roman" w:cs="Times New Roman"/>
          <w:lang w:bidi="hi-IN"/>
        </w:rPr>
        <w:t>性平會處理校園性別事件時，得成立調查小組調查之；調查小組以三人或五人為原則，</w:t>
      </w:r>
      <w:r w:rsidRPr="002E418B">
        <w:rPr>
          <w:rFonts w:ascii="Times New Roman" w:eastAsia="標楷體" w:hAnsi="Times New Roman" w:cs="Times New Roman"/>
        </w:rPr>
        <w:t>其成員依</w:t>
      </w:r>
      <w:proofErr w:type="gramStart"/>
      <w:r w:rsidRPr="002E418B">
        <w:rPr>
          <w:rFonts w:ascii="Times New Roman" w:eastAsia="標楷體" w:hAnsi="Times New Roman" w:cs="Times New Roman"/>
        </w:rPr>
        <w:t>性平法規定</w:t>
      </w:r>
      <w:proofErr w:type="gramEnd"/>
      <w:r w:rsidRPr="002E418B">
        <w:rPr>
          <w:rFonts w:ascii="Times New Roman" w:eastAsia="標楷體" w:hAnsi="Times New Roman" w:cs="Times New Roman"/>
        </w:rPr>
        <w:t>，應具性別平等意識，女性成員不得少於成員總數二分之一，且其成員中具</w:t>
      </w:r>
      <w:r w:rsidRPr="002E418B">
        <w:rPr>
          <w:rFonts w:ascii="Times New Roman" w:eastAsia="標楷體" w:hAnsi="Times New Roman" w:cs="Times New Roman"/>
          <w:lang w:bidi="hi-IN"/>
        </w:rPr>
        <w:t>校園性別</w:t>
      </w:r>
      <w:r w:rsidRPr="002E418B">
        <w:rPr>
          <w:rFonts w:ascii="Times New Roman" w:eastAsia="標楷體" w:hAnsi="Times New Roman" w:cs="Times New Roman"/>
        </w:rPr>
        <w:t>事件調查專業素養之專家學者人數，於本校應占成員總數三分之一以上；事件當事人分屬不同學校時，並應有被害人現所屬學校之代表，</w:t>
      </w:r>
      <w:r w:rsidRPr="002E418B">
        <w:rPr>
          <w:rFonts w:ascii="Times New Roman" w:eastAsia="標楷體" w:hAnsi="Times New Roman" w:cs="Times New Roman"/>
          <w:lang w:bidi="hi-IN"/>
        </w:rPr>
        <w:t>但被害人、其法定代理人或實際照顧者要求不得通知被害人現就讀學校，且經性別平等教育委員會認定無通知必要者，不在此限。</w:t>
      </w:r>
    </w:p>
    <w:p w14:paraId="05AE51A7" w14:textId="77777777" w:rsidR="00A901AF" w:rsidRPr="002E418B" w:rsidRDefault="00A901AF" w:rsidP="00A901AF">
      <w:pPr>
        <w:autoSpaceDE w:val="0"/>
        <w:autoSpaceDN w:val="0"/>
        <w:adjustRightInd w:val="0"/>
        <w:snapToGrid w:val="0"/>
        <w:spacing w:beforeLines="30" w:before="72"/>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擔任調查小組成員，應予公差登記；其交通費或相關費用，由事件管轄學校或機關，及派員參與調查之學校支應。</w:t>
      </w:r>
    </w:p>
    <w:p w14:paraId="0B7F1B75" w14:textId="77777777" w:rsidR="00A901AF" w:rsidRPr="002E418B" w:rsidRDefault="00A901AF" w:rsidP="00A901AF">
      <w:pPr>
        <w:autoSpaceDE w:val="0"/>
        <w:autoSpaceDN w:val="0"/>
        <w:adjustRightInd w:val="0"/>
        <w:snapToGrid w:val="0"/>
        <w:spacing w:before="30"/>
        <w:ind w:left="1200" w:hangingChars="500" w:hanging="1200"/>
        <w:jc w:val="both"/>
        <w:rPr>
          <w:rFonts w:ascii="Times New Roman" w:eastAsia="標楷體" w:hAnsi="Times New Roman" w:cs="Times New Roman"/>
          <w:kern w:val="0"/>
        </w:rPr>
      </w:pPr>
      <w:r w:rsidRPr="002E418B">
        <w:rPr>
          <w:rFonts w:ascii="Times New Roman" w:eastAsia="標楷體" w:hAnsi="Times New Roman" w:cs="Times New Roman"/>
          <w:lang w:bidi="hi-IN"/>
        </w:rPr>
        <w:t>第二十條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有下列情形之</w:t>
      </w:r>
      <w:proofErr w:type="gramStart"/>
      <w:r w:rsidRPr="002E418B">
        <w:rPr>
          <w:rFonts w:ascii="Times New Roman" w:eastAsia="標楷體" w:hAnsi="Times New Roman" w:cs="Times New Roman"/>
          <w:lang w:bidi="hi-IN"/>
        </w:rPr>
        <w:t>一</w:t>
      </w:r>
      <w:proofErr w:type="gramEnd"/>
      <w:r w:rsidRPr="002E418B">
        <w:rPr>
          <w:rFonts w:ascii="Times New Roman" w:eastAsia="標楷體" w:hAnsi="Times New Roman" w:cs="Times New Roman"/>
          <w:lang w:bidi="hi-IN"/>
        </w:rPr>
        <w:t>者，不得擔任前條調查小組成員：</w:t>
      </w:r>
    </w:p>
    <w:p w14:paraId="264D1C4A" w14:textId="77777777" w:rsidR="00A901AF" w:rsidRPr="002E418B" w:rsidRDefault="00A901AF" w:rsidP="00B860EF">
      <w:pPr>
        <w:pStyle w:val="a5"/>
        <w:numPr>
          <w:ilvl w:val="0"/>
          <w:numId w:val="25"/>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違反刑法妨害性自主罪章、妨害性隱私及不實性影像罪章，</w:t>
      </w:r>
      <w:proofErr w:type="gramStart"/>
      <w:r w:rsidRPr="002E418B">
        <w:rPr>
          <w:rFonts w:ascii="Times New Roman" w:eastAsia="標楷體" w:hAnsi="Times New Roman" w:cs="Times New Roman"/>
          <w:lang w:bidi="hi-IN"/>
        </w:rPr>
        <w:t>經緩起訴</w:t>
      </w:r>
      <w:proofErr w:type="gramEnd"/>
      <w:r w:rsidRPr="002E418B">
        <w:rPr>
          <w:rFonts w:ascii="Times New Roman" w:eastAsia="標楷體" w:hAnsi="Times New Roman" w:cs="Times New Roman"/>
          <w:lang w:bidi="hi-IN"/>
        </w:rPr>
        <w:t>處分確定或有罪判決確定。</w:t>
      </w:r>
    </w:p>
    <w:p w14:paraId="774312FA" w14:textId="77777777" w:rsidR="00A901AF" w:rsidRPr="002E418B" w:rsidRDefault="00A901AF" w:rsidP="00B860EF">
      <w:pPr>
        <w:pStyle w:val="a5"/>
        <w:numPr>
          <w:ilvl w:val="0"/>
          <w:numId w:val="25"/>
        </w:numPr>
        <w:autoSpaceDE w:val="0"/>
        <w:autoSpaceDN w:val="0"/>
        <w:adjustRightInd w:val="0"/>
        <w:snapToGrid w:val="0"/>
        <w:spacing w:before="30"/>
        <w:ind w:leftChars="0"/>
        <w:jc w:val="both"/>
        <w:rPr>
          <w:rFonts w:ascii="Times New Roman" w:eastAsia="標楷體" w:hAnsi="Times New Roman" w:cs="Times New Roman"/>
          <w:kern w:val="0"/>
        </w:rPr>
      </w:pPr>
      <w:r w:rsidRPr="002E418B">
        <w:rPr>
          <w:rFonts w:ascii="Times New Roman" w:eastAsia="標楷體" w:hAnsi="Times New Roman" w:cs="Times New Roman"/>
          <w:lang w:bidi="hi-IN"/>
        </w:rPr>
        <w:t>違反</w:t>
      </w:r>
      <w:proofErr w:type="gramStart"/>
      <w:r w:rsidRPr="002E418B">
        <w:rPr>
          <w:rFonts w:ascii="Times New Roman" w:eastAsia="標楷體" w:hAnsi="Times New Roman" w:cs="Times New Roman"/>
          <w:lang w:bidi="hi-IN"/>
        </w:rPr>
        <w:t>性平法</w:t>
      </w:r>
      <w:proofErr w:type="gramEnd"/>
      <w:r w:rsidRPr="002E418B">
        <w:rPr>
          <w:rFonts w:ascii="Times New Roman" w:eastAsia="標楷體" w:hAnsi="Times New Roman" w:cs="Times New Roman"/>
          <w:lang w:bidi="hi-IN"/>
        </w:rPr>
        <w:t>、性別平等工作法、性騷擾防治法、跟蹤騷擾防制法、兒童及少年性剝削防制條例或其他性別平等相關法規，經依法調查或有關機關查證屬實。</w:t>
      </w:r>
      <w:r w:rsidRPr="002E418B">
        <w:rPr>
          <w:rFonts w:ascii="Times New Roman" w:eastAsia="標楷體" w:hAnsi="Times New Roman" w:cs="Times New Roman"/>
          <w:lang w:bidi="hi-IN"/>
        </w:rPr>
        <w:t xml:space="preserve"> </w:t>
      </w:r>
    </w:p>
    <w:p w14:paraId="633C07B0" w14:textId="77777777" w:rsidR="00A901AF" w:rsidRPr="002E418B" w:rsidRDefault="00A901AF" w:rsidP="00A901AF">
      <w:pPr>
        <w:autoSpaceDE w:val="0"/>
        <w:autoSpaceDN w:val="0"/>
        <w:adjustRightInd w:val="0"/>
        <w:snapToGrid w:val="0"/>
        <w:spacing w:before="30"/>
        <w:ind w:left="1200"/>
        <w:jc w:val="both"/>
        <w:rPr>
          <w:rFonts w:ascii="Times New Roman" w:eastAsia="標楷體" w:hAnsi="Times New Roman" w:cs="Times New Roman"/>
          <w:kern w:val="0"/>
        </w:rPr>
      </w:pPr>
      <w:r w:rsidRPr="002E418B">
        <w:rPr>
          <w:rFonts w:ascii="Times New Roman" w:eastAsia="標楷體" w:hAnsi="Times New Roman" w:cs="Times New Roman"/>
          <w:lang w:bidi="hi-IN"/>
        </w:rPr>
        <w:t>校園性別事件當事人之輔導人員</w:t>
      </w:r>
      <w:bookmarkStart w:id="0" w:name="_GoBack"/>
      <w:bookmarkEnd w:id="0"/>
      <w:r w:rsidRPr="002E418B">
        <w:rPr>
          <w:rFonts w:ascii="Times New Roman" w:eastAsia="標楷體" w:hAnsi="Times New Roman" w:cs="Times New Roman"/>
          <w:lang w:bidi="hi-IN"/>
        </w:rPr>
        <w:t>、本校性平會會務權責主管及承辦人，應迴避該事件之調查工作；參與校園性別事件之調查及處理人員，亦應迴避對該當事人之輔導工作。</w:t>
      </w:r>
    </w:p>
    <w:p w14:paraId="10FFE958"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lang w:bidi="hi-IN"/>
        </w:rPr>
      </w:pPr>
      <w:r w:rsidRPr="002E418B">
        <w:rPr>
          <w:rFonts w:ascii="Times New Roman" w:eastAsia="標楷體" w:hAnsi="Times New Roman" w:cs="Times New Roman"/>
          <w:lang w:bidi="hi-IN"/>
        </w:rPr>
        <w:t>第二十一條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本校性平會應於受理申請或檢舉後二</w:t>
      </w:r>
      <w:proofErr w:type="gramStart"/>
      <w:r w:rsidRPr="002E418B">
        <w:rPr>
          <w:rFonts w:ascii="Times New Roman" w:eastAsia="標楷體" w:hAnsi="Times New Roman" w:cs="Times New Roman"/>
          <w:lang w:bidi="hi-IN"/>
        </w:rPr>
        <w:t>個</w:t>
      </w:r>
      <w:proofErr w:type="gramEnd"/>
      <w:r w:rsidRPr="002E418B">
        <w:rPr>
          <w:rFonts w:ascii="Times New Roman" w:eastAsia="標楷體" w:hAnsi="Times New Roman" w:cs="Times New Roman"/>
          <w:lang w:bidi="hi-IN"/>
        </w:rPr>
        <w:t>月內完成調查。必要時，得延長之，延長以二次為限，每次不得逾一個月，並應通知申請人、檢舉人及行為人。</w:t>
      </w:r>
    </w:p>
    <w:p w14:paraId="44A798DB" w14:textId="77777777" w:rsidR="00A901AF" w:rsidRPr="002E418B" w:rsidRDefault="00A901AF" w:rsidP="00A901AF">
      <w:pPr>
        <w:autoSpaceDE w:val="0"/>
        <w:autoSpaceDN w:val="0"/>
        <w:adjustRightInd w:val="0"/>
        <w:snapToGrid w:val="0"/>
        <w:spacing w:beforeLines="30" w:before="72"/>
        <w:ind w:left="995" w:hangingChars="414" w:hanging="995"/>
        <w:jc w:val="both"/>
        <w:rPr>
          <w:rFonts w:ascii="Times New Roman" w:eastAsia="標楷體" w:hAnsi="Times New Roman" w:cs="Times New Roman"/>
          <w:lang w:bidi="hi-IN"/>
        </w:rPr>
      </w:pPr>
      <w:r w:rsidRPr="002E418B">
        <w:rPr>
          <w:rFonts w:ascii="Times New Roman" w:eastAsia="標楷體" w:hAnsi="Times New Roman" w:cs="Times New Roman"/>
          <w:b/>
          <w:kern w:val="0"/>
        </w:rPr>
        <w:t>第</w:t>
      </w:r>
      <w:r w:rsidRPr="002E418B">
        <w:rPr>
          <w:rFonts w:ascii="Times New Roman" w:eastAsia="標楷體" w:hAnsi="Times New Roman" w:cs="Times New Roman"/>
          <w:b/>
          <w:lang w:bidi="hi-IN"/>
        </w:rPr>
        <w:t>八</w:t>
      </w:r>
      <w:r w:rsidRPr="002E418B">
        <w:rPr>
          <w:rFonts w:ascii="Times New Roman" w:eastAsia="標楷體" w:hAnsi="Times New Roman" w:cs="Times New Roman"/>
          <w:b/>
          <w:kern w:val="0"/>
        </w:rPr>
        <w:t>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lang w:bidi="hi-IN"/>
        </w:rPr>
        <w:t>校園性別事件之調查及處理程序</w:t>
      </w:r>
    </w:p>
    <w:p w14:paraId="6C9FD2C3"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第二十二條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校園性別事件之申請人或檢舉人得以書面、言詞或電子郵件申請調查或檢舉；其以言詞或電子郵件為之者，受理申請調查或檢舉之事件管轄學校或機關應作成紀錄，經向申請人或檢舉人朗讀或使閱覽，確認其內容無誤後，由其簽名或蓋章。</w:t>
      </w:r>
    </w:p>
    <w:p w14:paraId="4A656E70"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前項書面或言詞、電子郵件作成之紀錄，應載明下列事項：</w:t>
      </w:r>
    </w:p>
    <w:p w14:paraId="304A923C" w14:textId="77777777" w:rsidR="00A901AF" w:rsidRPr="002E418B" w:rsidRDefault="00A901AF" w:rsidP="00A901AF">
      <w:pPr>
        <w:autoSpaceDE w:val="0"/>
        <w:autoSpaceDN w:val="0"/>
        <w:adjustRightInd w:val="0"/>
        <w:snapToGrid w:val="0"/>
        <w:spacing w:beforeLines="30" w:before="72"/>
        <w:ind w:left="1920"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一、申請人或檢舉人姓名、身分證明文件字號、服務或就學之單位及職稱、住居所、聯絡電話及申請調查日期。</w:t>
      </w:r>
    </w:p>
    <w:p w14:paraId="37D8CF94" w14:textId="77777777" w:rsidR="00A901AF" w:rsidRPr="002E418B" w:rsidRDefault="00A901AF" w:rsidP="00A901AF">
      <w:pPr>
        <w:autoSpaceDE w:val="0"/>
        <w:autoSpaceDN w:val="0"/>
        <w:adjustRightInd w:val="0"/>
        <w:snapToGrid w:val="0"/>
        <w:spacing w:beforeLines="30" w:before="72"/>
        <w:ind w:left="1920"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二、申請人申請調查者，應載明被害人之出生年月日。</w:t>
      </w:r>
    </w:p>
    <w:p w14:paraId="13A03B0F" w14:textId="77777777" w:rsidR="00A901AF" w:rsidRPr="002E418B" w:rsidRDefault="00A901AF" w:rsidP="00A901AF">
      <w:pPr>
        <w:autoSpaceDE w:val="0"/>
        <w:autoSpaceDN w:val="0"/>
        <w:adjustRightInd w:val="0"/>
        <w:snapToGrid w:val="0"/>
        <w:spacing w:beforeLines="30" w:before="72"/>
        <w:ind w:left="1920"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三、申請人委任代理人代為申請調查者，應檢附委任書，並載明其姓名、身分證明文件字號、住居所、聯絡電話。</w:t>
      </w:r>
    </w:p>
    <w:p w14:paraId="05065D35" w14:textId="77777777" w:rsidR="00A901AF" w:rsidRPr="002E418B" w:rsidRDefault="00A901AF" w:rsidP="00A901AF">
      <w:pPr>
        <w:autoSpaceDE w:val="0"/>
        <w:autoSpaceDN w:val="0"/>
        <w:adjustRightInd w:val="0"/>
        <w:snapToGrid w:val="0"/>
        <w:spacing w:beforeLines="30" w:before="72"/>
        <w:ind w:left="1920"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四、申請調查或檢舉之事實內容。如有相關證據，亦應記載或附卷。</w:t>
      </w:r>
    </w:p>
    <w:p w14:paraId="60327AEA"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學校或主管機關知悉疑似校園性別事件有下列情形，應由所設性平會評估該事件對學生受教權及校園安全之影響，經會議決議以檢舉案形式啟動調查程序，以</w:t>
      </w:r>
      <w:proofErr w:type="gramStart"/>
      <w:r w:rsidRPr="002E418B">
        <w:rPr>
          <w:rFonts w:ascii="Times New Roman" w:eastAsia="標楷體" w:hAnsi="Times New Roman" w:cs="Times New Roman"/>
          <w:kern w:val="0"/>
        </w:rPr>
        <w:t>釐</w:t>
      </w:r>
      <w:proofErr w:type="gramEnd"/>
      <w:r w:rsidRPr="002E418B">
        <w:rPr>
          <w:rFonts w:ascii="Times New Roman" w:eastAsia="標楷體" w:hAnsi="Times New Roman" w:cs="Times New Roman"/>
          <w:kern w:val="0"/>
        </w:rPr>
        <w:t>清事實，採取必要之措施維護學生之權益與校園安全：</w:t>
      </w:r>
    </w:p>
    <w:p w14:paraId="0BA259D9"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一、二人以上被害人。</w:t>
      </w:r>
    </w:p>
    <w:p w14:paraId="6E5D9074"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二、二人以上行為人。</w:t>
      </w:r>
    </w:p>
    <w:p w14:paraId="167B9BF1"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三、行為人為校長或教職員工。</w:t>
      </w:r>
    </w:p>
    <w:p w14:paraId="1F1A3250"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四、涉及校園安全議題。</w:t>
      </w:r>
    </w:p>
    <w:p w14:paraId="4B08DEA9" w14:textId="77777777" w:rsidR="00A901AF" w:rsidRPr="002E418B" w:rsidRDefault="00A901AF" w:rsidP="00A901AF">
      <w:pPr>
        <w:autoSpaceDE w:val="0"/>
        <w:autoSpaceDN w:val="0"/>
        <w:adjustRightInd w:val="0"/>
        <w:snapToGrid w:val="0"/>
        <w:spacing w:beforeLines="30" w:before="72"/>
        <w:ind w:leftChars="-209" w:left="1418" w:hangingChars="800" w:hanging="19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五、</w:t>
      </w:r>
      <w:proofErr w:type="gramStart"/>
      <w:r w:rsidRPr="002E418B">
        <w:rPr>
          <w:rFonts w:ascii="Times New Roman" w:eastAsia="標楷體" w:hAnsi="Times New Roman" w:cs="Times New Roman"/>
          <w:kern w:val="0"/>
        </w:rPr>
        <w:t>其他經性平</w:t>
      </w:r>
      <w:proofErr w:type="gramEnd"/>
      <w:r w:rsidRPr="002E418B">
        <w:rPr>
          <w:rFonts w:ascii="Times New Roman" w:eastAsia="標楷體" w:hAnsi="Times New Roman" w:cs="Times New Roman"/>
          <w:kern w:val="0"/>
        </w:rPr>
        <w:t>會認有以檢舉案形式啟動調查之必要者。</w:t>
      </w:r>
    </w:p>
    <w:p w14:paraId="2E52CAB1"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第二十三條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依</w:t>
      </w:r>
      <w:proofErr w:type="gramStart"/>
      <w:r w:rsidRPr="002E418B">
        <w:rPr>
          <w:rFonts w:ascii="Times New Roman" w:eastAsia="標楷體" w:hAnsi="Times New Roman" w:cs="Times New Roman"/>
          <w:kern w:val="0"/>
        </w:rPr>
        <w:t>性平法第二十二</w:t>
      </w:r>
      <w:proofErr w:type="gramEnd"/>
      <w:r w:rsidRPr="002E418B">
        <w:rPr>
          <w:rFonts w:ascii="Times New Roman" w:eastAsia="標楷體" w:hAnsi="Times New Roman" w:cs="Times New Roman"/>
          <w:kern w:val="0"/>
        </w:rPr>
        <w:t>條第一項規定為通報時，除有調查必要、基於公共安全考量或法規另有特別規定者外，對於當事人及檢舉人之姓名或其他足以辨識其身分之資料，應予以保密。</w:t>
      </w:r>
    </w:p>
    <w:p w14:paraId="3936C536"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lastRenderedPageBreak/>
        <w:t xml:space="preserve">            </w:t>
      </w:r>
      <w:r w:rsidRPr="002E418B">
        <w:rPr>
          <w:rFonts w:ascii="Times New Roman" w:eastAsia="標楷體" w:hAnsi="Times New Roman" w:cs="Times New Roman"/>
          <w:lang w:bidi="hi-IN"/>
        </w:rPr>
        <w:t>依前項規定負有保密義務者，包括本校負責處理校園性別事件之所有人員。</w:t>
      </w:r>
    </w:p>
    <w:p w14:paraId="05388B74"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負保密義務者洩密時，應依其他相關法規處罰。</w:t>
      </w:r>
    </w:p>
    <w:p w14:paraId="654A84A8"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本校就記載有當事人、檢舉人、證人姓名之原始文書應予封存，不得供閱覽或提供予偵查、審判機關以外之人。但法律另有規定者不在此限。</w:t>
      </w:r>
    </w:p>
    <w:p w14:paraId="76CFFE9D"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除原始文書外，調查處理校園性別事件人員對外所另行製作之文書，應將當事人、檢舉人、證人之真實姓名及其他足以辨識身分之資料刪除，並以代號為之。</w:t>
      </w:r>
    </w:p>
    <w:p w14:paraId="2467C838" w14:textId="77777777" w:rsidR="00A901AF" w:rsidRPr="002E418B" w:rsidRDefault="00A901AF" w:rsidP="00A901AF">
      <w:pPr>
        <w:autoSpaceDE w:val="0"/>
        <w:autoSpaceDN w:val="0"/>
        <w:adjustRightInd w:val="0"/>
        <w:snapToGrid w:val="0"/>
        <w:spacing w:before="30"/>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lang w:bidi="hi-IN"/>
        </w:rPr>
        <w:t>第二十四條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校長、教職員工偽造、變造、湮滅或隱匿他人所犯有終身或議決一年至四年不得聘任、任用、進用或運用之校園性侵害以外校園性別事件之證據，應依相關法規予以解聘、免職、終止契約關係或終止運用關係。</w:t>
      </w:r>
    </w:p>
    <w:p w14:paraId="3C78D77F" w14:textId="77777777" w:rsidR="00A901AF" w:rsidRPr="002E418B" w:rsidRDefault="00A901AF" w:rsidP="00A901AF">
      <w:pPr>
        <w:autoSpaceDE w:val="0"/>
        <w:autoSpaceDN w:val="0"/>
        <w:adjustRightInd w:val="0"/>
        <w:snapToGrid w:val="0"/>
        <w:spacing w:before="30"/>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lang w:bidi="hi-IN"/>
        </w:rPr>
        <w:t>第二十五條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經媒體報導之校園性別事件，應視同檢舉，主動將事件交由所設之性平會調查處理。</w:t>
      </w:r>
    </w:p>
    <w:p w14:paraId="02F00419"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前項檢舉疑似被害人不願配合調查，僅願接受輔導或協助時，知悉疑似校園性別事件之教職員工等人員仍應知會性平會專責人員，由性平會專責人員告知相關法律規定與可協助處理之範疇，提供必要之輔導或協助，但協助過程不應涉及事件調查及事實認定。</w:t>
      </w:r>
    </w:p>
    <w:p w14:paraId="4CD9E835"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lang w:bidi="hi-IN"/>
        </w:rPr>
        <w:t xml:space="preserve">            </w:t>
      </w:r>
      <w:proofErr w:type="gramStart"/>
      <w:r w:rsidRPr="002E418B">
        <w:rPr>
          <w:rFonts w:ascii="Times New Roman" w:eastAsia="標楷體" w:hAnsi="Times New Roman" w:cs="Times New Roman"/>
          <w:lang w:bidi="hi-IN"/>
        </w:rPr>
        <w:t>處理霸凌事件</w:t>
      </w:r>
      <w:proofErr w:type="gramEnd"/>
      <w:r w:rsidRPr="002E418B">
        <w:rPr>
          <w:rFonts w:ascii="Times New Roman" w:eastAsia="標楷體" w:hAnsi="Times New Roman" w:cs="Times New Roman"/>
          <w:lang w:bidi="hi-IN"/>
        </w:rPr>
        <w:t>時，發現有疑似校園性別事件情事者，視同檢舉，應主動將事件</w:t>
      </w:r>
      <w:proofErr w:type="gramStart"/>
      <w:r w:rsidRPr="002E418B">
        <w:rPr>
          <w:rFonts w:ascii="Times New Roman" w:eastAsia="標楷體" w:hAnsi="Times New Roman" w:cs="Times New Roman"/>
          <w:lang w:bidi="hi-IN"/>
        </w:rPr>
        <w:t>移請性平</w:t>
      </w:r>
      <w:proofErr w:type="gramEnd"/>
      <w:r w:rsidRPr="002E418B">
        <w:rPr>
          <w:rFonts w:ascii="Times New Roman" w:eastAsia="標楷體" w:hAnsi="Times New Roman" w:cs="Times New Roman"/>
          <w:lang w:bidi="hi-IN"/>
        </w:rPr>
        <w:t>會處理。</w:t>
      </w:r>
    </w:p>
    <w:p w14:paraId="5EAE0AC7" w14:textId="77777777" w:rsidR="00A901AF" w:rsidRPr="002E418B" w:rsidRDefault="00A901AF" w:rsidP="00A901AF">
      <w:pPr>
        <w:autoSpaceDE w:val="0"/>
        <w:autoSpaceDN w:val="0"/>
        <w:adjustRightInd w:val="0"/>
        <w:snapToGrid w:val="0"/>
        <w:spacing w:beforeLines="30" w:before="72"/>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lang w:bidi="hi-IN"/>
        </w:rPr>
        <w:t>第二十六條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lang w:bidi="hi-IN"/>
        </w:rPr>
        <w:t>性平會調查處理校園性別事件時，依下列方式辦理：</w:t>
      </w:r>
      <w:r w:rsidRPr="002E418B">
        <w:rPr>
          <w:rFonts w:ascii="Times New Roman" w:eastAsia="標楷體" w:hAnsi="Times New Roman" w:cs="Times New Roman"/>
          <w:lang w:bidi="hi-IN"/>
        </w:rPr>
        <w:t xml:space="preserve"> </w:t>
      </w:r>
    </w:p>
    <w:p w14:paraId="55E056BF"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一、行為人應親自出席接受調查；當事人為未成年者，接受調查時得由法定代理人或實際照顧者陪同。</w:t>
      </w:r>
    </w:p>
    <w:p w14:paraId="1A6CD127"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二、被害人或其法定代理人要求不得通知現所屬學校時，得予尊重，且得不通知現所屬學校派員參與調查。</w:t>
      </w:r>
    </w:p>
    <w:p w14:paraId="5BA090FE"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三、當事人持有各級主管機關核發之身心障礙證明或有效特殊教育學生鑑定證明者，調查小組成員應有具備特殊教育專業者。</w:t>
      </w:r>
    </w:p>
    <w:p w14:paraId="39E75995"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rPr>
        <w:t xml:space="preserve">          </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四、行為人與被害人、檢舉人或證人有權力不對等之情形者，應避免其對質。</w:t>
      </w:r>
    </w:p>
    <w:p w14:paraId="7B6485E3"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五、本校基於調查之必要，得於不違反保密義務之範圍內另作成書面資料，交由行為人、被害人或受邀協助調查之人</w:t>
      </w:r>
      <w:proofErr w:type="gramStart"/>
      <w:r w:rsidRPr="002E418B">
        <w:rPr>
          <w:rFonts w:ascii="Times New Roman" w:eastAsia="標楷體" w:hAnsi="Times New Roman" w:cs="Times New Roman"/>
          <w:lang w:bidi="hi-IN"/>
        </w:rPr>
        <w:t>閱覽或告以</w:t>
      </w:r>
      <w:proofErr w:type="gramEnd"/>
      <w:r w:rsidRPr="002E418B">
        <w:rPr>
          <w:rFonts w:ascii="Times New Roman" w:eastAsia="標楷體" w:hAnsi="Times New Roman" w:cs="Times New Roman"/>
          <w:lang w:bidi="hi-IN"/>
        </w:rPr>
        <w:t>要旨。</w:t>
      </w:r>
    </w:p>
    <w:p w14:paraId="5A7150B8"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六、以書面通知行為人、相關人員或單位配合調查及提供資料時，應記載調查目的、時間、地點及不到場所生之法律效果。</w:t>
      </w:r>
    </w:p>
    <w:p w14:paraId="48329B67"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七、前款通知應載明當事人不得私下聯繫或運用網際網路、通訊軟體或其他管道散布事件之資訊。</w:t>
      </w:r>
    </w:p>
    <w:p w14:paraId="5880A239" w14:textId="77777777" w:rsidR="00A901AF" w:rsidRPr="002E418B" w:rsidRDefault="00A901AF" w:rsidP="00A901AF">
      <w:pPr>
        <w:pStyle w:val="a5"/>
        <w:spacing w:beforeLines="30" w:before="72"/>
        <w:ind w:leftChars="0" w:left="595"/>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 xml:space="preserve">       </w:t>
      </w:r>
      <w:r w:rsidRPr="002E418B">
        <w:rPr>
          <w:rFonts w:ascii="Times New Roman" w:eastAsia="標楷體" w:hAnsi="Times New Roman" w:cs="Times New Roman"/>
          <w:szCs w:val="24"/>
          <w:lang w:bidi="hi-IN"/>
        </w:rPr>
        <w:t>八、本校不得另設調查機制，並不得要求當事人提交自述或切結文件。</w:t>
      </w:r>
    </w:p>
    <w:p w14:paraId="59DC3C72" w14:textId="77777777" w:rsidR="00A901AF" w:rsidRPr="002E418B" w:rsidRDefault="00A901AF" w:rsidP="00A901AF">
      <w:pPr>
        <w:spacing w:beforeLines="30" w:before="72"/>
        <w:ind w:left="1920" w:hangingChars="800" w:hanging="1920"/>
        <w:jc w:val="both"/>
        <w:rPr>
          <w:rFonts w:ascii="Times New Roman" w:eastAsia="標楷體" w:hAnsi="Times New Roman" w:cs="Times New Roman"/>
          <w:szCs w:val="24"/>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九、本校就行為人、被害人、檢舉人或受邀協助調查之人之姓名及其他足以辨識身分之資料，應予保密。但有調查之必要或基於公共安全考量者，不在此限。</w:t>
      </w:r>
    </w:p>
    <w:p w14:paraId="7107D626" w14:textId="77777777" w:rsidR="00A901AF" w:rsidRPr="002E418B" w:rsidRDefault="00A901AF" w:rsidP="00A901AF">
      <w:pPr>
        <w:spacing w:before="30"/>
        <w:ind w:left="1920" w:hangingChars="800" w:hanging="19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十、申請人撤回申請調查時，為</w:t>
      </w:r>
      <w:proofErr w:type="gramStart"/>
      <w:r w:rsidRPr="002E418B">
        <w:rPr>
          <w:rFonts w:ascii="Times New Roman" w:eastAsia="標楷體" w:hAnsi="Times New Roman" w:cs="Times New Roman"/>
          <w:lang w:bidi="hi-IN"/>
        </w:rPr>
        <w:t>釐</w:t>
      </w:r>
      <w:proofErr w:type="gramEnd"/>
      <w:r w:rsidRPr="002E418B">
        <w:rPr>
          <w:rFonts w:ascii="Times New Roman" w:eastAsia="標楷體" w:hAnsi="Times New Roman" w:cs="Times New Roman"/>
          <w:lang w:bidi="hi-IN"/>
        </w:rPr>
        <w:t>清相關法律責任，本校得經所設之性平會或其防治小組決議，或經行為人請求，繼續調查處理。</w:t>
      </w:r>
    </w:p>
    <w:p w14:paraId="54AF6FDB" w14:textId="77777777" w:rsidR="00A901AF" w:rsidRPr="002E418B" w:rsidRDefault="00A901AF" w:rsidP="00A901AF">
      <w:pPr>
        <w:spacing w:before="30"/>
        <w:ind w:leftChars="46" w:left="2124" w:hangingChars="839" w:hanging="2014"/>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十一、當事人申請閱覽、抄</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寫、複印或攝影有關資料或卷宗，應依行政程序法規定辦理。</w:t>
      </w:r>
    </w:p>
    <w:p w14:paraId="69630EBB" w14:textId="77777777" w:rsidR="00A901AF" w:rsidRPr="002E418B" w:rsidRDefault="00A901AF" w:rsidP="00A901AF">
      <w:pPr>
        <w:spacing w:before="30"/>
        <w:ind w:left="2160" w:hangingChars="900" w:hanging="216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十二、當事人調查訪談過程紀錄，得以錄音輔助，必要時得以錄影輔助；訪談紀錄應向當事人朗讀或使閱覽，確認其內容無誤後，由其簽名或蓋章。</w:t>
      </w:r>
    </w:p>
    <w:p w14:paraId="18390489" w14:textId="77777777" w:rsidR="00A901AF" w:rsidRPr="002E418B" w:rsidRDefault="00A901AF" w:rsidP="00A901AF">
      <w:pPr>
        <w:spacing w:beforeLines="30" w:before="72"/>
        <w:jc w:val="both"/>
        <w:rPr>
          <w:rFonts w:ascii="Times New Roman" w:eastAsia="標楷體" w:hAnsi="Times New Roman" w:cs="Times New Roman"/>
          <w:lang w:bidi="hi-IN"/>
        </w:rPr>
      </w:pPr>
      <w:r w:rsidRPr="002E418B">
        <w:rPr>
          <w:rFonts w:ascii="Times New Roman" w:eastAsia="標楷體" w:hAnsi="Times New Roman" w:cs="Times New Roman"/>
          <w:lang w:bidi="hi-IN"/>
        </w:rPr>
        <w:t>第二十七條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性平會之調查處理不受該事件司法程序是否進行及處理結果之影響。</w:t>
      </w:r>
    </w:p>
    <w:p w14:paraId="5E6FC51F" w14:textId="77777777" w:rsidR="00A901AF" w:rsidRPr="002E418B" w:rsidRDefault="00A901AF" w:rsidP="00A901AF">
      <w:pPr>
        <w:spacing w:beforeLines="30" w:before="72"/>
        <w:ind w:left="2160" w:hangingChars="900" w:hanging="2160"/>
        <w:jc w:val="both"/>
        <w:rPr>
          <w:rFonts w:ascii="Times New Roman" w:eastAsia="標楷體" w:hAnsi="Times New Roman" w:cs="Times New Roman"/>
          <w:lang w:bidi="hi-IN"/>
        </w:rPr>
      </w:pPr>
      <w:r w:rsidRPr="002E418B">
        <w:rPr>
          <w:rFonts w:ascii="Times New Roman" w:eastAsia="標楷體" w:hAnsi="Times New Roman" w:cs="Times New Roman"/>
          <w:lang w:bidi="hi-IN"/>
        </w:rPr>
        <w:lastRenderedPageBreak/>
        <w:t xml:space="preserve">           </w:t>
      </w:r>
      <w:r w:rsidRPr="002E418B">
        <w:rPr>
          <w:rFonts w:ascii="Times New Roman" w:eastAsia="標楷體" w:hAnsi="Times New Roman" w:cs="Times New Roman"/>
          <w:lang w:bidi="hi-IN"/>
        </w:rPr>
        <w:t>前項之調查程序，不因行為人喪失原身分而中止。</w:t>
      </w:r>
    </w:p>
    <w:p w14:paraId="00EA2FCD"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lang w:bidi="hi-IN"/>
        </w:rPr>
      </w:pPr>
      <w:r w:rsidRPr="002E418B">
        <w:rPr>
          <w:rFonts w:ascii="Times New Roman" w:eastAsia="標楷體" w:hAnsi="Times New Roman" w:cs="Times New Roman"/>
          <w:lang w:bidi="hi-IN"/>
        </w:rPr>
        <w:t>第二十八條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本校為保障校園性別事件當事人之受教權，於必要時</w:t>
      </w:r>
      <w:proofErr w:type="gramStart"/>
      <w:r w:rsidRPr="002E418B">
        <w:rPr>
          <w:rFonts w:ascii="Times New Roman" w:eastAsia="標楷體" w:hAnsi="Times New Roman" w:cs="Times New Roman"/>
          <w:lang w:bidi="hi-IN"/>
        </w:rPr>
        <w:t>應經性平</w:t>
      </w:r>
      <w:proofErr w:type="gramEnd"/>
      <w:r w:rsidRPr="002E418B">
        <w:rPr>
          <w:rFonts w:ascii="Times New Roman" w:eastAsia="標楷體" w:hAnsi="Times New Roman" w:cs="Times New Roman"/>
          <w:lang w:bidi="hi-IN"/>
        </w:rPr>
        <w:t>會或其防治小組決議通過後執行進行下列處置，並報請主管機關備查：</w:t>
      </w:r>
    </w:p>
    <w:p w14:paraId="3338706A" w14:textId="77777777" w:rsidR="00A901AF" w:rsidRPr="002E418B" w:rsidRDefault="00A901AF" w:rsidP="00B860EF">
      <w:pPr>
        <w:pStyle w:val="a5"/>
        <w:numPr>
          <w:ilvl w:val="0"/>
          <w:numId w:val="26"/>
        </w:numPr>
        <w:spacing w:beforeLines="30" w:before="72"/>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彈性處理當事人之出缺勤紀錄或成績考核，並積極協助其課業或職務。</w:t>
      </w:r>
    </w:p>
    <w:p w14:paraId="173D5B0B" w14:textId="77777777" w:rsidR="00A901AF" w:rsidRPr="002E418B" w:rsidRDefault="00A901AF" w:rsidP="00B860EF">
      <w:pPr>
        <w:pStyle w:val="a5"/>
        <w:numPr>
          <w:ilvl w:val="0"/>
          <w:numId w:val="26"/>
        </w:numPr>
        <w:spacing w:beforeLines="30" w:before="72"/>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尊重被害人之意願，減低當事人雙方互動之機會</w:t>
      </w:r>
      <w:r w:rsidRPr="002E418B">
        <w:rPr>
          <w:rFonts w:ascii="Times New Roman" w:eastAsia="標楷體" w:hAnsi="Times New Roman" w:cs="Times New Roman"/>
          <w:lang w:bidi="hi-IN"/>
        </w:rPr>
        <w:t>，並得依被害人之申請或由性平會評估該事件對學生受教權及校園安全之影響，中止當事人雙方執行教學、指導、訓練、</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評鑑、管理、輔導學生或提供學生工作機會之關係，或命行為人迴避。</w:t>
      </w:r>
    </w:p>
    <w:p w14:paraId="27DA6D62" w14:textId="77777777" w:rsidR="00A901AF" w:rsidRPr="002E418B" w:rsidRDefault="00A901AF" w:rsidP="00B860EF">
      <w:pPr>
        <w:pStyle w:val="a5"/>
        <w:numPr>
          <w:ilvl w:val="0"/>
          <w:numId w:val="26"/>
        </w:numPr>
        <w:spacing w:beforeLines="30" w:before="72"/>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採取必要處置，以避免報復情事。</w:t>
      </w:r>
    </w:p>
    <w:p w14:paraId="01A3032A" w14:textId="77777777" w:rsidR="00A901AF" w:rsidRPr="002E418B" w:rsidRDefault="00A901AF" w:rsidP="00B860EF">
      <w:pPr>
        <w:pStyle w:val="a5"/>
        <w:numPr>
          <w:ilvl w:val="0"/>
          <w:numId w:val="26"/>
        </w:numPr>
        <w:spacing w:beforeLines="30" w:before="72"/>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減低行為人再度加害之可能。</w:t>
      </w:r>
    </w:p>
    <w:p w14:paraId="65BD00B7" w14:textId="77777777" w:rsidR="00A901AF" w:rsidRPr="002E418B" w:rsidRDefault="00A901AF" w:rsidP="00B860EF">
      <w:pPr>
        <w:pStyle w:val="a5"/>
        <w:numPr>
          <w:ilvl w:val="0"/>
          <w:numId w:val="26"/>
        </w:numPr>
        <w:spacing w:beforeLines="30" w:before="72"/>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其他性平會認為必要之處置。</w:t>
      </w:r>
    </w:p>
    <w:p w14:paraId="1ED15340" w14:textId="77777777" w:rsidR="00A901AF" w:rsidRPr="002E418B" w:rsidRDefault="00A901AF" w:rsidP="00A901AF">
      <w:pPr>
        <w:spacing w:before="30"/>
        <w:ind w:left="1320" w:hangingChars="550" w:hanging="1320"/>
        <w:jc w:val="both"/>
        <w:rPr>
          <w:rFonts w:ascii="Times New Roman" w:eastAsia="標楷體" w:hAnsi="Times New Roman" w:cs="Times New Roman"/>
          <w:szCs w:val="24"/>
          <w:lang w:bidi="hi-IN"/>
        </w:rPr>
      </w:pPr>
      <w:r w:rsidRPr="002E418B">
        <w:rPr>
          <w:rFonts w:ascii="Times New Roman" w:eastAsia="標楷體" w:hAnsi="Times New Roman" w:cs="Times New Roman"/>
          <w:lang w:bidi="hi-IN"/>
        </w:rPr>
        <w:t>第二十九條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性平會應視當事人之身心狀況，主動轉</w:t>
      </w:r>
      <w:proofErr w:type="gramStart"/>
      <w:r w:rsidRPr="002E418B">
        <w:rPr>
          <w:rFonts w:ascii="Times New Roman" w:eastAsia="標楷體" w:hAnsi="Times New Roman" w:cs="Times New Roman"/>
          <w:lang w:bidi="hi-IN"/>
        </w:rPr>
        <w:t>介</w:t>
      </w:r>
      <w:proofErr w:type="gramEnd"/>
      <w:r w:rsidRPr="002E418B">
        <w:rPr>
          <w:rFonts w:ascii="Times New Roman" w:eastAsia="標楷體" w:hAnsi="Times New Roman" w:cs="Times New Roman"/>
          <w:lang w:bidi="hi-IN"/>
        </w:rPr>
        <w:t>至各相關機構單位，必要時對當事人提供下列協助：</w:t>
      </w:r>
    </w:p>
    <w:p w14:paraId="5F736EA7" w14:textId="77777777" w:rsidR="00A901AF" w:rsidRPr="002E418B" w:rsidRDefault="00A901AF" w:rsidP="00B860EF">
      <w:pPr>
        <w:pStyle w:val="a5"/>
        <w:numPr>
          <w:ilvl w:val="0"/>
          <w:numId w:val="27"/>
        </w:numPr>
        <w:spacing w:before="30"/>
        <w:ind w:leftChars="0"/>
        <w:jc w:val="both"/>
        <w:rPr>
          <w:rFonts w:ascii="Times New Roman" w:eastAsia="標楷體" w:hAnsi="Times New Roman" w:cs="Times New Roman"/>
          <w:lang w:bidi="hi-IN"/>
        </w:rPr>
      </w:pPr>
      <w:r w:rsidRPr="002E418B">
        <w:rPr>
          <w:rFonts w:ascii="Times New Roman" w:eastAsia="標楷體" w:hAnsi="Times New Roman" w:cs="Times New Roman"/>
          <w:lang w:bidi="hi-IN"/>
        </w:rPr>
        <w:t>心理諮商與輔導。</w:t>
      </w:r>
    </w:p>
    <w:p w14:paraId="6A68E38B" w14:textId="77777777" w:rsidR="00A901AF" w:rsidRPr="002E418B" w:rsidRDefault="00A901AF" w:rsidP="00B860EF">
      <w:pPr>
        <w:pStyle w:val="a5"/>
        <w:numPr>
          <w:ilvl w:val="0"/>
          <w:numId w:val="27"/>
        </w:numPr>
        <w:spacing w:before="30"/>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法律協助。</w:t>
      </w:r>
    </w:p>
    <w:p w14:paraId="54EE3465" w14:textId="77777777" w:rsidR="00A901AF" w:rsidRPr="002E418B" w:rsidRDefault="00A901AF" w:rsidP="00B860EF">
      <w:pPr>
        <w:pStyle w:val="a5"/>
        <w:numPr>
          <w:ilvl w:val="0"/>
          <w:numId w:val="27"/>
        </w:numPr>
        <w:spacing w:before="30"/>
        <w:ind w:leftChars="0"/>
        <w:jc w:val="both"/>
        <w:rPr>
          <w:rFonts w:ascii="Times New Roman" w:eastAsia="標楷體" w:hAnsi="Times New Roman" w:cs="Times New Roman"/>
          <w:lang w:bidi="hi-IN"/>
        </w:rPr>
      </w:pPr>
      <w:r w:rsidRPr="002E418B">
        <w:rPr>
          <w:rFonts w:ascii="Times New Roman" w:eastAsia="標楷體" w:hAnsi="Times New Roman" w:cs="Times New Roman"/>
          <w:lang w:bidi="hi-IN"/>
        </w:rPr>
        <w:t>課業協助。</w:t>
      </w:r>
    </w:p>
    <w:p w14:paraId="515CEBEB" w14:textId="77777777" w:rsidR="00A901AF" w:rsidRPr="002E418B" w:rsidRDefault="00A901AF" w:rsidP="00A901AF">
      <w:pPr>
        <w:spacing w:before="3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四、經濟協助。</w:t>
      </w:r>
    </w:p>
    <w:p w14:paraId="74D37F6B" w14:textId="77777777" w:rsidR="00A901AF" w:rsidRPr="002E418B" w:rsidRDefault="00A901AF" w:rsidP="00A901AF">
      <w:pPr>
        <w:spacing w:before="3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五、社會福利資源轉</w:t>
      </w:r>
      <w:proofErr w:type="gramStart"/>
      <w:r w:rsidRPr="002E418B">
        <w:rPr>
          <w:rFonts w:ascii="Times New Roman" w:eastAsia="標楷體" w:hAnsi="Times New Roman" w:cs="Times New Roman"/>
          <w:lang w:bidi="hi-IN"/>
        </w:rPr>
        <w:t>介</w:t>
      </w:r>
      <w:proofErr w:type="gramEnd"/>
      <w:r w:rsidRPr="002E418B">
        <w:rPr>
          <w:rFonts w:ascii="Times New Roman" w:eastAsia="標楷體" w:hAnsi="Times New Roman" w:cs="Times New Roman"/>
          <w:lang w:bidi="hi-IN"/>
        </w:rPr>
        <w:t>服務。</w:t>
      </w:r>
    </w:p>
    <w:p w14:paraId="70CC1F09" w14:textId="77777777" w:rsidR="00A901AF" w:rsidRPr="002E418B" w:rsidRDefault="00A901AF" w:rsidP="00A901AF">
      <w:pPr>
        <w:spacing w:before="30"/>
        <w:ind w:left="598" w:hangingChars="249" w:hanging="598"/>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六、其他性平會認為必要之保護措施或協助。</w:t>
      </w:r>
    </w:p>
    <w:p w14:paraId="61CF7D26"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當事人非事件管轄學校之人員時，應通知當事人所屬學校，依前項規定提供適當協助。</w:t>
      </w:r>
    </w:p>
    <w:p w14:paraId="700115C2"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前二項協助得委請醫師、臨床心理師、諮商心理師、社會工作師或律師等專業人員為之，其所需費用，本校應編列預算支應之。</w:t>
      </w:r>
    </w:p>
    <w:p w14:paraId="74ACB673"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第三十條</w:t>
      </w:r>
      <w:r w:rsidRPr="002E418B">
        <w:rPr>
          <w:rFonts w:ascii="Times New Roman" w:eastAsia="標楷體" w:hAnsi="Times New Roman" w:cs="Times New Roman"/>
        </w:rPr>
        <w:t xml:space="preserve">   </w:t>
      </w:r>
      <w:r w:rsidRPr="002E418B">
        <w:rPr>
          <w:rFonts w:ascii="Times New Roman" w:eastAsia="標楷體" w:hAnsi="Times New Roman" w:cs="Times New Roman"/>
        </w:rPr>
        <w:t>基於尊重專業判斷及避免重複詢問原則，事件管轄學校對於與校園性別事件有關之事實認定，應依據性平會之調查報告。</w:t>
      </w:r>
    </w:p>
    <w:p w14:paraId="20E0471A"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性平會召開會議審議調查報告認定校園性別事件行為屬實，依其事實認定對本校提出改變行為人身分之處理建議者，由本校檢</w:t>
      </w:r>
      <w:proofErr w:type="gramStart"/>
      <w:r w:rsidRPr="002E418B">
        <w:rPr>
          <w:rFonts w:ascii="Times New Roman" w:eastAsia="標楷體" w:hAnsi="Times New Roman" w:cs="Times New Roman"/>
        </w:rPr>
        <w:t>附經性</w:t>
      </w:r>
      <w:proofErr w:type="gramEnd"/>
      <w:r w:rsidRPr="002E418B">
        <w:rPr>
          <w:rFonts w:ascii="Times New Roman" w:eastAsia="標楷體" w:hAnsi="Times New Roman" w:cs="Times New Roman"/>
        </w:rPr>
        <w:t>平會審議通過之調查報告，通知行為人於限期提出書面陳述意見。</w:t>
      </w:r>
    </w:p>
    <w:p w14:paraId="57146485"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前項行為人未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4461255F" w14:textId="77777777" w:rsidR="00A901AF" w:rsidRPr="002E418B" w:rsidRDefault="00A901AF" w:rsidP="00A901AF">
      <w:pPr>
        <w:spacing w:before="30"/>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決定議處之權責單位，於審議</w:t>
      </w:r>
      <w:proofErr w:type="gramStart"/>
      <w:r w:rsidRPr="002E418B">
        <w:rPr>
          <w:rFonts w:ascii="Times New Roman" w:eastAsia="標楷體" w:hAnsi="Times New Roman" w:cs="Times New Roman"/>
        </w:rPr>
        <w:t>議</w:t>
      </w:r>
      <w:proofErr w:type="gramEnd"/>
      <w:r w:rsidRPr="002E418B">
        <w:rPr>
          <w:rFonts w:ascii="Times New Roman" w:eastAsia="標楷體" w:hAnsi="Times New Roman" w:cs="Times New Roman"/>
        </w:rPr>
        <w:t>處時，</w:t>
      </w:r>
      <w:r w:rsidRPr="002E418B">
        <w:rPr>
          <w:rFonts w:ascii="Times New Roman" w:eastAsia="標楷體" w:hAnsi="Times New Roman" w:cs="Times New Roman"/>
          <w:lang w:bidi="hi-IN"/>
        </w:rPr>
        <w:t>除有</w:t>
      </w:r>
      <w:proofErr w:type="gramStart"/>
      <w:r w:rsidRPr="002E418B">
        <w:rPr>
          <w:rFonts w:ascii="Times New Roman" w:eastAsia="標楷體" w:hAnsi="Times New Roman" w:cs="Times New Roman"/>
          <w:lang w:bidi="hi-IN"/>
        </w:rPr>
        <w:t>性平法第三十七</w:t>
      </w:r>
      <w:proofErr w:type="gramEnd"/>
      <w:r w:rsidRPr="002E418B">
        <w:rPr>
          <w:rFonts w:ascii="Times New Roman" w:eastAsia="標楷體" w:hAnsi="Times New Roman" w:cs="Times New Roman"/>
          <w:lang w:bidi="hi-IN"/>
        </w:rPr>
        <w:t>條第三項所定之情形外，</w:t>
      </w:r>
      <w:r w:rsidRPr="002E418B">
        <w:rPr>
          <w:rFonts w:ascii="Times New Roman" w:eastAsia="標楷體" w:hAnsi="Times New Roman" w:cs="Times New Roman"/>
        </w:rPr>
        <w:t>不得要求性平會重新調查，亦不得自行調查。</w:t>
      </w:r>
    </w:p>
    <w:p w14:paraId="5DE38C4B" w14:textId="77777777" w:rsidR="00A901AF" w:rsidRPr="002E418B" w:rsidRDefault="00A901AF" w:rsidP="00A901AF">
      <w:pPr>
        <w:spacing w:before="30"/>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前項審議</w:t>
      </w:r>
      <w:proofErr w:type="gramStart"/>
      <w:r w:rsidRPr="002E418B">
        <w:rPr>
          <w:rFonts w:ascii="Times New Roman" w:eastAsia="標楷體" w:hAnsi="Times New Roman" w:cs="Times New Roman"/>
        </w:rPr>
        <w:t>議</w:t>
      </w:r>
      <w:proofErr w:type="gramEnd"/>
      <w:r w:rsidRPr="002E418B">
        <w:rPr>
          <w:rFonts w:ascii="Times New Roman" w:eastAsia="標楷體" w:hAnsi="Times New Roman" w:cs="Times New Roman"/>
        </w:rPr>
        <w:t>處依相關法規應給予行為人陳述答辯意見時，應檢</w:t>
      </w:r>
      <w:proofErr w:type="gramStart"/>
      <w:r w:rsidRPr="002E418B">
        <w:rPr>
          <w:rFonts w:ascii="Times New Roman" w:eastAsia="標楷體" w:hAnsi="Times New Roman" w:cs="Times New Roman"/>
        </w:rPr>
        <w:t>附經性</w:t>
      </w:r>
      <w:proofErr w:type="gramEnd"/>
      <w:r w:rsidRPr="002E418B">
        <w:rPr>
          <w:rFonts w:ascii="Times New Roman" w:eastAsia="標楷體" w:hAnsi="Times New Roman" w:cs="Times New Roman"/>
        </w:rPr>
        <w:t>平會審議通過之調查報告。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14:paraId="7D8A10D4"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第三十一條</w:t>
      </w:r>
      <w:r w:rsidRPr="002E418B">
        <w:rPr>
          <w:rFonts w:ascii="Times New Roman" w:eastAsia="標楷體" w:hAnsi="Times New Roman" w:cs="Times New Roman"/>
        </w:rPr>
        <w:t xml:space="preserve"> </w:t>
      </w:r>
      <w:r w:rsidRPr="002E418B">
        <w:rPr>
          <w:rFonts w:ascii="Times New Roman" w:eastAsia="標楷體" w:hAnsi="Times New Roman" w:cs="Times New Roman"/>
        </w:rPr>
        <w:t>校園性別</w:t>
      </w:r>
      <w:proofErr w:type="gramStart"/>
      <w:r w:rsidRPr="002E418B">
        <w:rPr>
          <w:rFonts w:ascii="Times New Roman" w:eastAsia="標楷體" w:hAnsi="Times New Roman" w:cs="Times New Roman"/>
        </w:rPr>
        <w:t>事件經性平</w:t>
      </w:r>
      <w:proofErr w:type="gramEnd"/>
      <w:r w:rsidRPr="002E418B">
        <w:rPr>
          <w:rFonts w:ascii="Times New Roman" w:eastAsia="標楷體" w:hAnsi="Times New Roman" w:cs="Times New Roman"/>
        </w:rPr>
        <w:t>會調查屬實後，本校應依相關法律或法規規定自行或將行為人移送其他權責單位，予以申誡、記過、解聘、停聘、</w:t>
      </w:r>
      <w:proofErr w:type="gramStart"/>
      <w:r w:rsidRPr="002E418B">
        <w:rPr>
          <w:rFonts w:ascii="Times New Roman" w:eastAsia="標楷體" w:hAnsi="Times New Roman" w:cs="Times New Roman"/>
        </w:rPr>
        <w:t>不</w:t>
      </w:r>
      <w:proofErr w:type="gramEnd"/>
      <w:r w:rsidRPr="002E418B">
        <w:rPr>
          <w:rFonts w:ascii="Times New Roman" w:eastAsia="標楷體" w:hAnsi="Times New Roman" w:cs="Times New Roman"/>
        </w:rPr>
        <w:t>續聘、免職、終止契約關係、終止運用關係或其他適當之懲處。</w:t>
      </w:r>
    </w:p>
    <w:p w14:paraId="34B49153"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lastRenderedPageBreak/>
        <w:t xml:space="preserve">           </w:t>
      </w:r>
      <w:r w:rsidRPr="002E418B">
        <w:rPr>
          <w:rFonts w:ascii="Times New Roman" w:eastAsia="標楷體" w:hAnsi="Times New Roman" w:cs="Times New Roman"/>
        </w:rPr>
        <w:t>學生交由學生事務處依規定處理，職工交由職工人事評議委員會處理，教師交由教師評審委員會處理，若調查屬實為性侵害、或有情節重大之性騷擾或</w:t>
      </w:r>
      <w:proofErr w:type="gramStart"/>
      <w:r w:rsidRPr="002E418B">
        <w:rPr>
          <w:rFonts w:ascii="Times New Roman" w:eastAsia="標楷體" w:hAnsi="Times New Roman" w:cs="Times New Roman"/>
        </w:rPr>
        <w:t>性霸凌，</w:t>
      </w:r>
      <w:proofErr w:type="gramEnd"/>
      <w:r w:rsidRPr="002E418B">
        <w:rPr>
          <w:rFonts w:ascii="Times New Roman" w:eastAsia="標楷體" w:hAnsi="Times New Roman" w:cs="Times New Roman"/>
        </w:rPr>
        <w:t>依相關規定報請教育部解聘。若其他機關依相關法律或</w:t>
      </w:r>
      <w:proofErr w:type="gramStart"/>
      <w:r w:rsidRPr="002E418B">
        <w:rPr>
          <w:rFonts w:ascii="Times New Roman" w:eastAsia="標楷體" w:hAnsi="Times New Roman" w:cs="Times New Roman"/>
        </w:rPr>
        <w:t>法規有議處</w:t>
      </w:r>
      <w:proofErr w:type="gramEnd"/>
      <w:r w:rsidRPr="002E418B">
        <w:rPr>
          <w:rFonts w:ascii="Times New Roman" w:eastAsia="標楷體" w:hAnsi="Times New Roman" w:cs="Times New Roman"/>
        </w:rPr>
        <w:t>權限時，本校應將該事件移送其他權責機關議處。</w:t>
      </w:r>
    </w:p>
    <w:p w14:paraId="0E37DDD2"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本校對行為人所為之處置，應採取必要之措施，以確保行為人之配合遵守；處置之性質、執行方式、執行期間及不配合執行之法律效果，應載明於處理結果之書面通知中。</w:t>
      </w:r>
    </w:p>
    <w:p w14:paraId="10456B67"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前項處置應由本校或教育部性平會討論決定下列事項之性質、執行單位或人員、執行方式、執行期間及費用之支應事宜：</w:t>
      </w:r>
    </w:p>
    <w:p w14:paraId="5236050A"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一、行為人接受心理諮商與輔導。</w:t>
      </w:r>
    </w:p>
    <w:p w14:paraId="7D6C3A6E"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二、</w:t>
      </w:r>
      <w:r w:rsidRPr="002E418B">
        <w:rPr>
          <w:rFonts w:ascii="Times New Roman" w:eastAsia="標楷體" w:hAnsi="Times New Roman" w:cs="Times New Roman"/>
          <w:szCs w:val="24"/>
        </w:rPr>
        <w:t>行為人經被害人、其法定代理人或實際照顧者之同意，向被害人道歉。</w:t>
      </w:r>
      <w:r w:rsidRPr="002E418B">
        <w:rPr>
          <w:rFonts w:ascii="Times New Roman" w:eastAsia="標楷體" w:hAnsi="Times New Roman" w:cs="Times New Roman"/>
        </w:rPr>
        <w:t>。</w:t>
      </w:r>
    </w:p>
    <w:p w14:paraId="3C0A7A15"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三、八小時之性別平等教育相關課程</w:t>
      </w:r>
    </w:p>
    <w:p w14:paraId="78FA55A9"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四、其他符合教育目的之措施。</w:t>
      </w:r>
    </w:p>
    <w:p w14:paraId="36B53306"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前項第四款之措施，必要時，得考量行為人為學生，融入學校之課程教學或宣導活動執行並記錄之。</w:t>
      </w:r>
    </w:p>
    <w:p w14:paraId="6073461E"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rPr>
      </w:pPr>
      <w:r w:rsidRPr="002E418B">
        <w:rPr>
          <w:rFonts w:ascii="Times New Roman" w:eastAsia="標楷體" w:hAnsi="Times New Roman" w:cs="Times New Roman"/>
        </w:rPr>
        <w:t xml:space="preserve">           </w:t>
      </w:r>
      <w:r w:rsidRPr="002E418B">
        <w:rPr>
          <w:rFonts w:ascii="Times New Roman" w:eastAsia="標楷體" w:hAnsi="Times New Roman" w:cs="Times New Roman"/>
        </w:rPr>
        <w:t>性平會若證實申訴不實或有誣告之事實者，應依法對申請人或檢舉人為適當之處理。</w:t>
      </w:r>
    </w:p>
    <w:p w14:paraId="4155DE0A" w14:textId="77777777" w:rsidR="00A901AF" w:rsidRPr="002E418B" w:rsidRDefault="00A901AF" w:rsidP="00A901AF">
      <w:pPr>
        <w:spacing w:before="30"/>
        <w:ind w:left="1320" w:hangingChars="550" w:hanging="1320"/>
        <w:jc w:val="both"/>
        <w:rPr>
          <w:rFonts w:ascii="Times New Roman" w:eastAsia="標楷體" w:hAnsi="Times New Roman" w:cs="Times New Roman"/>
          <w:lang w:bidi="hi-IN"/>
        </w:rPr>
      </w:pPr>
      <w:r w:rsidRPr="002E418B">
        <w:rPr>
          <w:rFonts w:ascii="Times New Roman" w:eastAsia="標楷體" w:hAnsi="Times New Roman" w:cs="Times New Roman"/>
          <w:lang w:bidi="hi-IN"/>
        </w:rPr>
        <w:t>第三十</w:t>
      </w:r>
      <w:r w:rsidRPr="002E418B">
        <w:rPr>
          <w:rFonts w:ascii="Times New Roman" w:eastAsia="標楷體" w:hAnsi="Times New Roman" w:cs="Times New Roman"/>
        </w:rPr>
        <w:t>二</w:t>
      </w:r>
      <w:r w:rsidRPr="002E418B">
        <w:rPr>
          <w:rFonts w:ascii="Times New Roman" w:eastAsia="標楷體" w:hAnsi="Times New Roman" w:cs="Times New Roman"/>
          <w:lang w:bidi="hi-IN"/>
        </w:rPr>
        <w:t>條</w:t>
      </w: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性平會建立之檔案資料，應分為原始檔案與報告檔案，並指定專責單位或人員保存二十五年；其以電子儲存媒體儲存者，必要時得</w:t>
      </w:r>
      <w:proofErr w:type="gramStart"/>
      <w:r w:rsidRPr="002E418B">
        <w:rPr>
          <w:rFonts w:ascii="Times New Roman" w:eastAsia="標楷體" w:hAnsi="Times New Roman" w:cs="Times New Roman"/>
          <w:lang w:bidi="hi-IN"/>
        </w:rPr>
        <w:t>採</w:t>
      </w:r>
      <w:proofErr w:type="gramEnd"/>
      <w:r w:rsidRPr="002E418B">
        <w:rPr>
          <w:rFonts w:ascii="Times New Roman" w:eastAsia="標楷體" w:hAnsi="Times New Roman" w:cs="Times New Roman"/>
          <w:lang w:bidi="hi-IN"/>
        </w:rPr>
        <w:t>電子簽章或加密方式處理之。前項原始檔案其內容包括下列資料：</w:t>
      </w:r>
    </w:p>
    <w:p w14:paraId="16340A1D" w14:textId="77777777" w:rsidR="00A901AF" w:rsidRPr="002E418B" w:rsidRDefault="00A901AF" w:rsidP="00B860EF">
      <w:pPr>
        <w:pStyle w:val="a5"/>
        <w:numPr>
          <w:ilvl w:val="0"/>
          <w:numId w:val="28"/>
        </w:numPr>
        <w:tabs>
          <w:tab w:val="left" w:pos="1843"/>
        </w:tabs>
        <w:spacing w:before="30"/>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事件發生之時間、樣態。</w:t>
      </w:r>
    </w:p>
    <w:p w14:paraId="6574C443" w14:textId="77777777" w:rsidR="00A901AF" w:rsidRPr="002E418B" w:rsidRDefault="00A901AF" w:rsidP="00B860EF">
      <w:pPr>
        <w:pStyle w:val="a5"/>
        <w:numPr>
          <w:ilvl w:val="0"/>
          <w:numId w:val="28"/>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事件相關當事人（包括檢舉人、被害人、行為人）。</w:t>
      </w:r>
    </w:p>
    <w:p w14:paraId="4B9A345A" w14:textId="77777777" w:rsidR="00A901AF" w:rsidRPr="002E418B" w:rsidRDefault="00A901AF" w:rsidP="00B860EF">
      <w:pPr>
        <w:pStyle w:val="a5"/>
        <w:numPr>
          <w:ilvl w:val="0"/>
          <w:numId w:val="28"/>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事件處理人員、流程及紀錄。</w:t>
      </w:r>
    </w:p>
    <w:p w14:paraId="75D73DC1" w14:textId="77777777" w:rsidR="00A901AF" w:rsidRPr="002E418B" w:rsidRDefault="00A901AF" w:rsidP="00B860EF">
      <w:pPr>
        <w:pStyle w:val="a5"/>
        <w:numPr>
          <w:ilvl w:val="0"/>
          <w:numId w:val="28"/>
        </w:numPr>
        <w:spacing w:before="30"/>
        <w:ind w:leftChars="0" w:left="1843" w:hanging="511"/>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事件處理所製作之文書、訪談過程之錄音檔案、取得之證據及其他相關資料。</w:t>
      </w:r>
    </w:p>
    <w:p w14:paraId="5D6905E1" w14:textId="77777777" w:rsidR="00A901AF" w:rsidRPr="002E418B" w:rsidRDefault="00A901AF" w:rsidP="00B860EF">
      <w:pPr>
        <w:pStyle w:val="a5"/>
        <w:numPr>
          <w:ilvl w:val="0"/>
          <w:numId w:val="28"/>
        </w:numPr>
        <w:spacing w:before="30"/>
        <w:ind w:leftChars="0" w:left="1843" w:hanging="511"/>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行為人之姓名、職稱或學籍資料等。</w:t>
      </w:r>
    </w:p>
    <w:p w14:paraId="211370D1" w14:textId="77777777" w:rsidR="00A901AF" w:rsidRPr="002E418B" w:rsidRDefault="00A901AF" w:rsidP="00B860EF">
      <w:pPr>
        <w:pStyle w:val="a5"/>
        <w:numPr>
          <w:ilvl w:val="0"/>
          <w:numId w:val="28"/>
        </w:numPr>
        <w:spacing w:before="30"/>
        <w:ind w:leftChars="0" w:left="1843" w:hanging="511"/>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調查小組提交之調查報告初稿及性平會之會議紀錄。</w:t>
      </w:r>
    </w:p>
    <w:p w14:paraId="01DBC0DF" w14:textId="77777777" w:rsidR="00A901AF" w:rsidRPr="002E418B" w:rsidRDefault="00A901AF" w:rsidP="00A901AF">
      <w:pPr>
        <w:spacing w:before="30"/>
        <w:jc w:val="both"/>
        <w:rPr>
          <w:rFonts w:ascii="Times New Roman" w:eastAsia="標楷體" w:hAnsi="Times New Roman" w:cs="Times New Roman"/>
          <w:szCs w:val="24"/>
          <w:lang w:bidi="hi-IN"/>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第一項報告檔案</w:t>
      </w:r>
      <w:proofErr w:type="gramStart"/>
      <w:r w:rsidRPr="002E418B">
        <w:rPr>
          <w:rFonts w:ascii="Times New Roman" w:eastAsia="標楷體" w:hAnsi="Times New Roman" w:cs="Times New Roman"/>
          <w:lang w:bidi="hi-IN"/>
        </w:rPr>
        <w:t>為經性平</w:t>
      </w:r>
      <w:proofErr w:type="gramEnd"/>
      <w:r w:rsidRPr="002E418B">
        <w:rPr>
          <w:rFonts w:ascii="Times New Roman" w:eastAsia="標楷體" w:hAnsi="Times New Roman" w:cs="Times New Roman"/>
          <w:lang w:bidi="hi-IN"/>
        </w:rPr>
        <w:t>會決議通過之調查報告；其內容應包括下列事項：</w:t>
      </w:r>
    </w:p>
    <w:p w14:paraId="6682CE4D" w14:textId="77777777" w:rsidR="00A901AF" w:rsidRPr="002E418B" w:rsidRDefault="00A901AF" w:rsidP="00B860EF">
      <w:pPr>
        <w:pStyle w:val="a5"/>
        <w:numPr>
          <w:ilvl w:val="0"/>
          <w:numId w:val="29"/>
        </w:numPr>
        <w:tabs>
          <w:tab w:val="left" w:pos="1843"/>
        </w:tabs>
        <w:spacing w:before="30"/>
        <w:ind w:leftChars="0"/>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申請調查事件之案由，包括當事人或檢舉之敘述。</w:t>
      </w:r>
    </w:p>
    <w:p w14:paraId="43314F05" w14:textId="77777777" w:rsidR="00A901AF" w:rsidRPr="002E418B" w:rsidRDefault="00A901AF" w:rsidP="00B860EF">
      <w:pPr>
        <w:pStyle w:val="a5"/>
        <w:numPr>
          <w:ilvl w:val="0"/>
          <w:numId w:val="29"/>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調查訪談過程記錄，包括日期及對象。</w:t>
      </w:r>
    </w:p>
    <w:p w14:paraId="55B144A3" w14:textId="77777777" w:rsidR="00A901AF" w:rsidRPr="002E418B" w:rsidRDefault="00A901AF" w:rsidP="00B860EF">
      <w:pPr>
        <w:pStyle w:val="a5"/>
        <w:numPr>
          <w:ilvl w:val="0"/>
          <w:numId w:val="29"/>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被申請調查人、申請人、證人與相關人士之陳述及答辯。</w:t>
      </w:r>
    </w:p>
    <w:p w14:paraId="0CA3088B" w14:textId="77777777" w:rsidR="00A901AF" w:rsidRPr="002E418B" w:rsidRDefault="00A901AF" w:rsidP="00B860EF">
      <w:pPr>
        <w:pStyle w:val="a5"/>
        <w:numPr>
          <w:ilvl w:val="0"/>
          <w:numId w:val="29"/>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相關物證之查驗。</w:t>
      </w:r>
    </w:p>
    <w:p w14:paraId="658B827A" w14:textId="77777777" w:rsidR="00A901AF" w:rsidRPr="002E418B" w:rsidRDefault="00A901AF" w:rsidP="00B860EF">
      <w:pPr>
        <w:pStyle w:val="a5"/>
        <w:numPr>
          <w:ilvl w:val="0"/>
          <w:numId w:val="29"/>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事實認定及理由。</w:t>
      </w:r>
    </w:p>
    <w:p w14:paraId="34197530" w14:textId="77777777" w:rsidR="00A901AF" w:rsidRPr="002E418B" w:rsidRDefault="00A901AF" w:rsidP="00B860EF">
      <w:pPr>
        <w:pStyle w:val="a5"/>
        <w:numPr>
          <w:ilvl w:val="0"/>
          <w:numId w:val="29"/>
        </w:numPr>
        <w:tabs>
          <w:tab w:val="left" w:pos="1843"/>
        </w:tabs>
        <w:spacing w:before="30"/>
        <w:ind w:leftChars="0" w:left="595" w:firstLine="737"/>
        <w:jc w:val="both"/>
        <w:rPr>
          <w:rFonts w:ascii="Times New Roman" w:eastAsia="標楷體" w:hAnsi="Times New Roman" w:cs="Times New Roman"/>
          <w:szCs w:val="24"/>
          <w:lang w:bidi="hi-IN"/>
        </w:rPr>
      </w:pPr>
      <w:r w:rsidRPr="002E418B">
        <w:rPr>
          <w:rFonts w:ascii="Times New Roman" w:eastAsia="標楷體" w:hAnsi="Times New Roman" w:cs="Times New Roman"/>
          <w:szCs w:val="24"/>
          <w:lang w:bidi="hi-IN"/>
        </w:rPr>
        <w:t>處理建議。</w:t>
      </w:r>
    </w:p>
    <w:p w14:paraId="4FB1775F" w14:textId="77777777" w:rsidR="00A901AF" w:rsidRPr="002E418B" w:rsidRDefault="00A901AF" w:rsidP="00A901AF">
      <w:pPr>
        <w:spacing w:beforeLines="30" w:before="72"/>
        <w:ind w:left="1320" w:hangingChars="550" w:hanging="1320"/>
        <w:jc w:val="both"/>
        <w:rPr>
          <w:rFonts w:ascii="Times New Roman" w:eastAsia="標楷體" w:hAnsi="Times New Roman" w:cs="Times New Roman"/>
          <w:szCs w:val="24"/>
        </w:rPr>
      </w:pPr>
      <w:r w:rsidRPr="002E418B">
        <w:rPr>
          <w:rFonts w:ascii="Times New Roman" w:eastAsia="標楷體" w:hAnsi="Times New Roman" w:cs="Times New Roman"/>
          <w:lang w:bidi="hi-IN"/>
        </w:rPr>
        <w:t xml:space="preserve">           </w:t>
      </w:r>
      <w:r w:rsidRPr="002E418B">
        <w:rPr>
          <w:rFonts w:ascii="Times New Roman" w:eastAsia="標楷體" w:hAnsi="Times New Roman" w:cs="Times New Roman"/>
          <w:lang w:bidi="hi-IN"/>
        </w:rPr>
        <w:t>第一項建立之檔案資料銷毀方式，得</w:t>
      </w:r>
      <w:proofErr w:type="gramStart"/>
      <w:r w:rsidRPr="002E418B">
        <w:rPr>
          <w:rFonts w:ascii="Times New Roman" w:eastAsia="標楷體" w:hAnsi="Times New Roman" w:cs="Times New Roman"/>
          <w:lang w:bidi="hi-IN"/>
        </w:rPr>
        <w:t>準</w:t>
      </w:r>
      <w:proofErr w:type="gramEnd"/>
      <w:r w:rsidRPr="002E418B">
        <w:rPr>
          <w:rFonts w:ascii="Times New Roman" w:eastAsia="標楷體" w:hAnsi="Times New Roman" w:cs="Times New Roman"/>
          <w:lang w:bidi="hi-IN"/>
        </w:rPr>
        <w:t>用機關檔案保存年限及銷毀辦法規定辦理。</w:t>
      </w:r>
    </w:p>
    <w:p w14:paraId="663D558B" w14:textId="77777777" w:rsidR="00A901AF" w:rsidRPr="002E418B" w:rsidRDefault="00A901AF" w:rsidP="00A901AF">
      <w:pPr>
        <w:autoSpaceDE w:val="0"/>
        <w:autoSpaceDN w:val="0"/>
        <w:adjustRightInd w:val="0"/>
        <w:snapToGrid w:val="0"/>
        <w:spacing w:beforeLines="30" w:before="72"/>
        <w:ind w:left="995" w:hangingChars="414" w:hanging="995"/>
        <w:jc w:val="both"/>
        <w:rPr>
          <w:rFonts w:ascii="Times New Roman" w:eastAsia="標楷體" w:hAnsi="Times New Roman" w:cs="Times New Roman"/>
          <w:b/>
          <w:kern w:val="0"/>
        </w:rPr>
      </w:pPr>
      <w:r w:rsidRPr="002E418B">
        <w:rPr>
          <w:rFonts w:ascii="Times New Roman" w:eastAsia="標楷體" w:hAnsi="Times New Roman" w:cs="Times New Roman"/>
          <w:b/>
          <w:kern w:val="0"/>
        </w:rPr>
        <w:t>第九章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校園性別</w:t>
      </w:r>
      <w:proofErr w:type="gramStart"/>
      <w:r w:rsidRPr="002E418B">
        <w:rPr>
          <w:rFonts w:ascii="Times New Roman" w:eastAsia="標楷體" w:hAnsi="Times New Roman" w:cs="Times New Roman"/>
          <w:b/>
          <w:kern w:val="0"/>
        </w:rPr>
        <w:t>事件之申復</w:t>
      </w:r>
      <w:proofErr w:type="gramEnd"/>
      <w:r w:rsidRPr="002E418B">
        <w:rPr>
          <w:rFonts w:ascii="Times New Roman" w:eastAsia="標楷體" w:hAnsi="Times New Roman" w:cs="Times New Roman"/>
          <w:b/>
          <w:kern w:val="0"/>
        </w:rPr>
        <w:t>及救濟程序。</w:t>
      </w:r>
    </w:p>
    <w:p w14:paraId="5A07B420"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第</w:t>
      </w:r>
      <w:r w:rsidRPr="002E418B">
        <w:rPr>
          <w:rFonts w:ascii="Times New Roman" w:eastAsia="標楷體" w:hAnsi="Times New Roman" w:cs="Times New Roman"/>
          <w:lang w:bidi="hi-IN"/>
        </w:rPr>
        <w:t>三十</w:t>
      </w:r>
      <w:r w:rsidRPr="002E418B">
        <w:rPr>
          <w:rFonts w:ascii="Times New Roman" w:eastAsia="標楷體" w:hAnsi="Times New Roman" w:cs="Times New Roman"/>
        </w:rPr>
        <w:t>三</w:t>
      </w:r>
      <w:r w:rsidRPr="002E418B">
        <w:rPr>
          <w:rFonts w:ascii="Times New Roman" w:eastAsia="標楷體" w:hAnsi="Times New Roman" w:cs="Times New Roman"/>
          <w:kern w:val="0"/>
        </w:rPr>
        <w:t>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本校性別平等教育委員會調查過程，應保護申訴者及被申訴者之隱私權，並置發言人一人統一發言。</w:t>
      </w:r>
    </w:p>
    <w:p w14:paraId="7496086A"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rPr>
        <w:t>本校將處理結果以書面通知申請人、被害人及行為人時，應一併提供調查報告，並告知申復之期限及受理單位。</w:t>
      </w:r>
    </w:p>
    <w:p w14:paraId="3ACDADB7"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前項處理結果，內容包括事實認定、處置措施及議處結果。</w:t>
      </w:r>
    </w:p>
    <w:p w14:paraId="7F8E0BD6"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申請人、被害人或行為人對於處理結果有不服者，得於收到書面通知次日起</w:t>
      </w:r>
      <w:proofErr w:type="gramStart"/>
      <w:r w:rsidRPr="002E418B">
        <w:rPr>
          <w:rFonts w:ascii="Times New Roman" w:eastAsia="標楷體" w:hAnsi="Times New Roman" w:cs="Times New Roman"/>
          <w:kern w:val="0"/>
        </w:rPr>
        <w:t>三</w:t>
      </w:r>
      <w:proofErr w:type="gramEnd"/>
      <w:r w:rsidRPr="002E418B">
        <w:rPr>
          <w:rFonts w:ascii="Times New Roman" w:eastAsia="標楷體" w:hAnsi="Times New Roman" w:cs="Times New Roman"/>
          <w:kern w:val="0"/>
        </w:rPr>
        <w:t>十日內，以書面具名理由向本校</w:t>
      </w:r>
      <w:proofErr w:type="gramStart"/>
      <w:r w:rsidRPr="002E418B">
        <w:rPr>
          <w:rFonts w:ascii="Times New Roman" w:eastAsia="標楷體" w:hAnsi="Times New Roman" w:cs="Times New Roman"/>
          <w:kern w:val="0"/>
        </w:rPr>
        <w:t>秘書室申復</w:t>
      </w:r>
      <w:proofErr w:type="gramEnd"/>
      <w:r w:rsidRPr="002E418B">
        <w:rPr>
          <w:rFonts w:ascii="Times New Roman" w:eastAsia="標楷體" w:hAnsi="Times New Roman" w:cs="Times New Roman"/>
          <w:kern w:val="0"/>
        </w:rPr>
        <w:t>；但行為人為校長、教師、職員或工友</w:t>
      </w:r>
      <w:r w:rsidRPr="002E418B">
        <w:rPr>
          <w:rFonts w:ascii="Times New Roman" w:eastAsia="標楷體" w:hAnsi="Times New Roman" w:cs="Times New Roman"/>
          <w:kern w:val="0"/>
        </w:rPr>
        <w:lastRenderedPageBreak/>
        <w:t>者，申請人或被害人得</w:t>
      </w:r>
      <w:proofErr w:type="gramStart"/>
      <w:r w:rsidRPr="002E418B">
        <w:rPr>
          <w:rFonts w:ascii="Times New Roman" w:eastAsia="標楷體" w:hAnsi="Times New Roman" w:cs="Times New Roman"/>
          <w:kern w:val="0"/>
        </w:rPr>
        <w:t>逕</w:t>
      </w:r>
      <w:proofErr w:type="gramEnd"/>
      <w:r w:rsidRPr="002E418B">
        <w:rPr>
          <w:rFonts w:ascii="Times New Roman" w:eastAsia="標楷體" w:hAnsi="Times New Roman" w:cs="Times New Roman"/>
          <w:kern w:val="0"/>
        </w:rPr>
        <w:t>向主管機關申復，向主管機關</w:t>
      </w:r>
      <w:proofErr w:type="gramStart"/>
      <w:r w:rsidRPr="002E418B">
        <w:rPr>
          <w:rFonts w:ascii="Times New Roman" w:eastAsia="標楷體" w:hAnsi="Times New Roman" w:cs="Times New Roman"/>
          <w:kern w:val="0"/>
        </w:rPr>
        <w:t>申復者</w:t>
      </w:r>
      <w:proofErr w:type="gramEnd"/>
      <w:r w:rsidRPr="002E418B">
        <w:rPr>
          <w:rFonts w:ascii="Times New Roman" w:eastAsia="標楷體" w:hAnsi="Times New Roman" w:cs="Times New Roman"/>
          <w:kern w:val="0"/>
        </w:rPr>
        <w:t>，應限期於四十日內完成調查。</w:t>
      </w:r>
    </w:p>
    <w:p w14:paraId="07690017"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前項申復以一次為限。</w:t>
      </w:r>
    </w:p>
    <w:p w14:paraId="623522D5"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受理單位於接獲申復後，應於三十日內以書面通知</w:t>
      </w:r>
      <w:proofErr w:type="gramStart"/>
      <w:r w:rsidRPr="002E418B">
        <w:rPr>
          <w:rFonts w:ascii="Times New Roman" w:eastAsia="標楷體" w:hAnsi="Times New Roman" w:cs="Times New Roman"/>
          <w:kern w:val="0"/>
        </w:rPr>
        <w:t>申復人申</w:t>
      </w:r>
      <w:proofErr w:type="gramEnd"/>
      <w:r w:rsidRPr="002E418B">
        <w:rPr>
          <w:rFonts w:ascii="Times New Roman" w:eastAsia="標楷體" w:hAnsi="Times New Roman" w:cs="Times New Roman"/>
          <w:kern w:val="0"/>
        </w:rPr>
        <w:t>復結果。申請人或行為人對</w:t>
      </w:r>
      <w:proofErr w:type="gramStart"/>
      <w:r w:rsidRPr="002E418B">
        <w:rPr>
          <w:rFonts w:ascii="Times New Roman" w:eastAsia="標楷體" w:hAnsi="Times New Roman" w:cs="Times New Roman"/>
          <w:kern w:val="0"/>
        </w:rPr>
        <w:t>學校之申復</w:t>
      </w:r>
      <w:proofErr w:type="gramEnd"/>
      <w:r w:rsidRPr="002E418B">
        <w:rPr>
          <w:rFonts w:ascii="Times New Roman" w:eastAsia="標楷體" w:hAnsi="Times New Roman" w:cs="Times New Roman"/>
          <w:kern w:val="0"/>
        </w:rPr>
        <w:t>結果不服，得於接獲書面通知書之次日起</w:t>
      </w:r>
      <w:proofErr w:type="gramStart"/>
      <w:r w:rsidRPr="002E418B">
        <w:rPr>
          <w:rFonts w:ascii="Times New Roman" w:eastAsia="標楷體" w:hAnsi="Times New Roman" w:cs="Times New Roman"/>
          <w:kern w:val="0"/>
        </w:rPr>
        <w:t>三</w:t>
      </w:r>
      <w:proofErr w:type="gramEnd"/>
      <w:r w:rsidRPr="002E418B">
        <w:rPr>
          <w:rFonts w:ascii="Times New Roman" w:eastAsia="標楷體" w:hAnsi="Times New Roman" w:cs="Times New Roman"/>
          <w:kern w:val="0"/>
        </w:rPr>
        <w:t>十日內，依</w:t>
      </w:r>
      <w:proofErr w:type="gramStart"/>
      <w:r w:rsidRPr="002E418B">
        <w:rPr>
          <w:rFonts w:ascii="Times New Roman" w:eastAsia="標楷體" w:hAnsi="Times New Roman" w:cs="Times New Roman"/>
          <w:kern w:val="0"/>
        </w:rPr>
        <w:t>性平法第三十九</w:t>
      </w:r>
      <w:proofErr w:type="gramEnd"/>
      <w:r w:rsidRPr="002E418B">
        <w:rPr>
          <w:rFonts w:ascii="Times New Roman" w:eastAsia="標楷體" w:hAnsi="Times New Roman" w:cs="Times New Roman"/>
          <w:kern w:val="0"/>
        </w:rPr>
        <w:t>條規定提起救濟。</w:t>
      </w:r>
    </w:p>
    <w:p w14:paraId="2B86333A" w14:textId="77777777" w:rsidR="00A901AF" w:rsidRPr="002E418B" w:rsidRDefault="00A901AF" w:rsidP="00A901AF">
      <w:pPr>
        <w:autoSpaceDE w:val="0"/>
        <w:autoSpaceDN w:val="0"/>
        <w:adjustRightInd w:val="0"/>
        <w:snapToGrid w:val="0"/>
        <w:spacing w:beforeLines="30" w:before="72"/>
        <w:ind w:left="1320" w:hangingChars="550" w:hanging="132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本校對於與</w:t>
      </w:r>
      <w:proofErr w:type="gramStart"/>
      <w:r w:rsidRPr="002E418B">
        <w:rPr>
          <w:rFonts w:ascii="Times New Roman" w:eastAsia="標楷體" w:hAnsi="Times New Roman" w:cs="Times New Roman"/>
          <w:kern w:val="0"/>
        </w:rPr>
        <w:t>性平法事件</w:t>
      </w:r>
      <w:proofErr w:type="gramEnd"/>
      <w:r w:rsidRPr="002E418B">
        <w:rPr>
          <w:rFonts w:ascii="Times New Roman" w:eastAsia="標楷體" w:hAnsi="Times New Roman" w:cs="Times New Roman"/>
          <w:kern w:val="0"/>
        </w:rPr>
        <w:t>有關之事實認定，應依據性別平等教育委員會之調查報告。本校接獲申復後，依下列程序處理：</w:t>
      </w:r>
    </w:p>
    <w:p w14:paraId="5667F67C" w14:textId="77777777" w:rsidR="00A901AF" w:rsidRPr="002E418B" w:rsidRDefault="00A901AF" w:rsidP="00A901AF">
      <w:pPr>
        <w:tabs>
          <w:tab w:val="left" w:pos="1276"/>
        </w:tabs>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一、由秘書室收件後，應即組成審議小組，並於三十日內作成附理由之決定，以書面通知</w:t>
      </w:r>
      <w:proofErr w:type="gramStart"/>
      <w:r w:rsidRPr="002E418B">
        <w:rPr>
          <w:rFonts w:ascii="Times New Roman" w:eastAsia="標楷體" w:hAnsi="Times New Roman" w:cs="Times New Roman"/>
          <w:kern w:val="0"/>
        </w:rPr>
        <w:t>申復人申</w:t>
      </w:r>
      <w:proofErr w:type="gramEnd"/>
      <w:r w:rsidRPr="002E418B">
        <w:rPr>
          <w:rFonts w:ascii="Times New Roman" w:eastAsia="標楷體" w:hAnsi="Times New Roman" w:cs="Times New Roman"/>
          <w:kern w:val="0"/>
        </w:rPr>
        <w:t>復結果。</w:t>
      </w:r>
    </w:p>
    <w:p w14:paraId="6D67D8A6" w14:textId="77777777" w:rsidR="00A901AF" w:rsidRPr="002E418B" w:rsidRDefault="00A901AF" w:rsidP="00A901AF">
      <w:pPr>
        <w:autoSpaceDE w:val="0"/>
        <w:autoSpaceDN w:val="0"/>
        <w:adjustRightInd w:val="0"/>
        <w:snapToGrid w:val="0"/>
        <w:spacing w:beforeLines="30" w:before="72"/>
        <w:ind w:left="1692" w:hangingChars="705" w:hanging="1692"/>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二、前款審議小組應包括性別平等教育相關專家學者、法律專業人員三人或五人，其小組成員之組成，女性人數應占成員總數二分之一以上，具校園性別調查專業素養人員之專家學者人數於學校應占成員總數三分之一以上。</w:t>
      </w:r>
    </w:p>
    <w:p w14:paraId="43EF3DD5" w14:textId="77777777" w:rsidR="00A901AF" w:rsidRPr="002E418B" w:rsidRDefault="00A901AF" w:rsidP="00A901AF">
      <w:pPr>
        <w:autoSpaceDE w:val="0"/>
        <w:autoSpaceDN w:val="0"/>
        <w:adjustRightInd w:val="0"/>
        <w:snapToGrid w:val="0"/>
        <w:spacing w:beforeLines="30" w:before="72"/>
        <w:ind w:left="1680" w:hangingChars="700" w:hanging="168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w:t>
      </w:r>
      <w:proofErr w:type="gramStart"/>
      <w:r w:rsidRPr="002E418B">
        <w:rPr>
          <w:rFonts w:ascii="Times New Roman" w:eastAsia="標楷體" w:hAnsi="Times New Roman" w:cs="Times New Roman"/>
          <w:kern w:val="0"/>
        </w:rPr>
        <w:t>原性平會</w:t>
      </w:r>
      <w:proofErr w:type="gramEnd"/>
      <w:r w:rsidRPr="002E418B">
        <w:rPr>
          <w:rFonts w:ascii="Times New Roman" w:eastAsia="標楷體" w:hAnsi="Times New Roman" w:cs="Times New Roman"/>
          <w:kern w:val="0"/>
        </w:rPr>
        <w:t>委員及原調查小組成員不得擔任審議小組成員。</w:t>
      </w:r>
    </w:p>
    <w:p w14:paraId="4C23F303" w14:textId="77777777" w:rsidR="00A901AF" w:rsidRPr="002E418B" w:rsidRDefault="00A901AF" w:rsidP="00A901AF">
      <w:pPr>
        <w:autoSpaceDE w:val="0"/>
        <w:autoSpaceDN w:val="0"/>
        <w:adjustRightInd w:val="0"/>
        <w:snapToGrid w:val="0"/>
        <w:spacing w:beforeLines="30" w:before="72"/>
        <w:ind w:left="1680" w:hangingChars="700" w:hanging="168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四、審議小組召開會議時由小組成員推舉召集人，並主持會議。</w:t>
      </w:r>
    </w:p>
    <w:p w14:paraId="1A2EA3BE"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五、審議會議進行時，得視需要給予</w:t>
      </w:r>
      <w:proofErr w:type="gramStart"/>
      <w:r w:rsidRPr="002E418B">
        <w:rPr>
          <w:rFonts w:ascii="Times New Roman" w:eastAsia="標楷體" w:hAnsi="Times New Roman" w:cs="Times New Roman"/>
          <w:kern w:val="0"/>
        </w:rPr>
        <w:t>申復人陳述</w:t>
      </w:r>
      <w:proofErr w:type="gramEnd"/>
      <w:r w:rsidRPr="002E418B">
        <w:rPr>
          <w:rFonts w:ascii="Times New Roman" w:eastAsia="標楷體" w:hAnsi="Times New Roman" w:cs="Times New Roman"/>
          <w:kern w:val="0"/>
        </w:rPr>
        <w:t>意見之機會，並</w:t>
      </w:r>
      <w:proofErr w:type="gramStart"/>
      <w:r w:rsidRPr="002E418B">
        <w:rPr>
          <w:rFonts w:ascii="Times New Roman" w:eastAsia="標楷體" w:hAnsi="Times New Roman" w:cs="Times New Roman"/>
          <w:kern w:val="0"/>
        </w:rPr>
        <w:t>得邀所設</w:t>
      </w:r>
      <w:proofErr w:type="gramEnd"/>
      <w:r w:rsidRPr="002E418B">
        <w:rPr>
          <w:rFonts w:ascii="Times New Roman" w:eastAsia="標楷體" w:hAnsi="Times New Roman" w:cs="Times New Roman"/>
          <w:kern w:val="0"/>
        </w:rPr>
        <w:t>性平會相關委員或調查小組成員列席說明。</w:t>
      </w:r>
    </w:p>
    <w:p w14:paraId="0A4C67D9" w14:textId="77777777" w:rsidR="00A901AF" w:rsidRPr="002E418B" w:rsidRDefault="00A901AF" w:rsidP="00A901AF">
      <w:pPr>
        <w:autoSpaceDE w:val="0"/>
        <w:autoSpaceDN w:val="0"/>
        <w:adjustRightInd w:val="0"/>
        <w:snapToGrid w:val="0"/>
        <w:spacing w:beforeLines="30" w:before="72"/>
        <w:ind w:left="1666" w:hangingChars="694" w:hanging="1666"/>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六、審議小組認定申復有理由時，將申復決定通知相關權責單位，由其重為決定。有</w:t>
      </w:r>
      <w:proofErr w:type="gramStart"/>
      <w:r w:rsidRPr="002E418B">
        <w:rPr>
          <w:rFonts w:ascii="Times New Roman" w:eastAsia="標楷體" w:hAnsi="Times New Roman" w:cs="Times New Roman"/>
          <w:kern w:val="0"/>
        </w:rPr>
        <w:t>性平法第三十七</w:t>
      </w:r>
      <w:proofErr w:type="gramEnd"/>
      <w:r w:rsidRPr="002E418B">
        <w:rPr>
          <w:rFonts w:ascii="Times New Roman" w:eastAsia="標楷體" w:hAnsi="Times New Roman" w:cs="Times New Roman"/>
          <w:kern w:val="0"/>
        </w:rPr>
        <w:t>條第三項所定調查程序有重大瑕</w:t>
      </w:r>
      <w:r w:rsidRPr="002E418B">
        <w:rPr>
          <w:rFonts w:ascii="Times New Roman" w:eastAsia="標楷體" w:hAnsi="Times New Roman" w:cs="Times New Roman"/>
          <w:kern w:val="0"/>
        </w:rPr>
        <w:t xml:space="preserve"> </w:t>
      </w:r>
      <w:proofErr w:type="gramStart"/>
      <w:r w:rsidRPr="002E418B">
        <w:rPr>
          <w:rFonts w:ascii="Times New Roman" w:eastAsia="標楷體" w:hAnsi="Times New Roman" w:cs="Times New Roman"/>
          <w:kern w:val="0"/>
        </w:rPr>
        <w:t>疵</w:t>
      </w:r>
      <w:proofErr w:type="gramEnd"/>
      <w:r w:rsidRPr="002E418B">
        <w:rPr>
          <w:rFonts w:ascii="Times New Roman" w:eastAsia="標楷體" w:hAnsi="Times New Roman" w:cs="Times New Roman"/>
          <w:kern w:val="0"/>
        </w:rPr>
        <w:t>或有足以影響原調查認定之新事實、新證據時，審議小組得要求性平會重新調查。</w:t>
      </w:r>
    </w:p>
    <w:p w14:paraId="3038AFAC"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七、</w:t>
      </w:r>
      <w:proofErr w:type="gramStart"/>
      <w:r w:rsidRPr="002E418B">
        <w:rPr>
          <w:rFonts w:ascii="Times New Roman" w:eastAsia="標楷體" w:hAnsi="Times New Roman" w:cs="Times New Roman"/>
          <w:kern w:val="0"/>
        </w:rPr>
        <w:t>前款申復</w:t>
      </w:r>
      <w:proofErr w:type="gramEnd"/>
      <w:r w:rsidRPr="002E418B">
        <w:rPr>
          <w:rFonts w:ascii="Times New Roman" w:eastAsia="標楷體" w:hAnsi="Times New Roman" w:cs="Times New Roman"/>
          <w:kern w:val="0"/>
        </w:rPr>
        <w:t>決定送達</w:t>
      </w:r>
      <w:proofErr w:type="gramStart"/>
      <w:r w:rsidRPr="002E418B">
        <w:rPr>
          <w:rFonts w:ascii="Times New Roman" w:eastAsia="標楷體" w:hAnsi="Times New Roman" w:cs="Times New Roman"/>
          <w:kern w:val="0"/>
        </w:rPr>
        <w:t>申復人前</w:t>
      </w:r>
      <w:proofErr w:type="gramEnd"/>
      <w:r w:rsidRPr="002E418B">
        <w:rPr>
          <w:rFonts w:ascii="Times New Roman" w:eastAsia="標楷體" w:hAnsi="Times New Roman" w:cs="Times New Roman"/>
          <w:kern w:val="0"/>
        </w:rPr>
        <w:t>，申</w:t>
      </w:r>
      <w:proofErr w:type="gramStart"/>
      <w:r w:rsidRPr="002E418B">
        <w:rPr>
          <w:rFonts w:ascii="Times New Roman" w:eastAsia="標楷體" w:hAnsi="Times New Roman" w:cs="Times New Roman"/>
          <w:kern w:val="0"/>
        </w:rPr>
        <w:t>復人得準</w:t>
      </w:r>
      <w:proofErr w:type="gramEnd"/>
      <w:r w:rsidRPr="002E418B">
        <w:rPr>
          <w:rFonts w:ascii="Times New Roman" w:eastAsia="標楷體" w:hAnsi="Times New Roman" w:cs="Times New Roman"/>
          <w:kern w:val="0"/>
        </w:rPr>
        <w:t>用前項規定撤回申復。</w:t>
      </w:r>
    </w:p>
    <w:p w14:paraId="09B82A09"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調查程序有重大瑕疵，指有下列情形之</w:t>
      </w:r>
      <w:proofErr w:type="gramStart"/>
      <w:r w:rsidRPr="002E418B">
        <w:rPr>
          <w:rFonts w:ascii="Times New Roman" w:eastAsia="標楷體" w:hAnsi="Times New Roman" w:cs="Times New Roman"/>
          <w:kern w:val="0"/>
        </w:rPr>
        <w:t>一</w:t>
      </w:r>
      <w:proofErr w:type="gramEnd"/>
      <w:r w:rsidRPr="002E418B">
        <w:rPr>
          <w:rFonts w:ascii="Times New Roman" w:eastAsia="標楷體" w:hAnsi="Times New Roman" w:cs="Times New Roman"/>
          <w:kern w:val="0"/>
        </w:rPr>
        <w:t>者：</w:t>
      </w:r>
    </w:p>
    <w:p w14:paraId="793158DC"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一、性平會或調查小組組織不適法。</w:t>
      </w:r>
    </w:p>
    <w:p w14:paraId="752AD599"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二、未給予當事人任一方陳述意見之機會。</w:t>
      </w:r>
    </w:p>
    <w:p w14:paraId="07513B28"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三、有應迴避而未迴避之情形。</w:t>
      </w:r>
    </w:p>
    <w:p w14:paraId="525728A6"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四、有應調查之證據而未調查。</w:t>
      </w:r>
    </w:p>
    <w:p w14:paraId="74BF4E34"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五、有證據取捨瑕疵而影響事實認定。</w:t>
      </w:r>
      <w:r w:rsidRPr="002E418B">
        <w:rPr>
          <w:rFonts w:ascii="Times New Roman" w:eastAsia="標楷體" w:hAnsi="Times New Roman" w:cs="Times New Roman"/>
          <w:kern w:val="0"/>
        </w:rPr>
        <w:t xml:space="preserve"> </w:t>
      </w:r>
    </w:p>
    <w:p w14:paraId="6A28224A" w14:textId="77777777" w:rsidR="00A901AF" w:rsidRPr="002E418B" w:rsidRDefault="00A901AF" w:rsidP="00A901AF">
      <w:pPr>
        <w:autoSpaceDE w:val="0"/>
        <w:autoSpaceDN w:val="0"/>
        <w:adjustRightInd w:val="0"/>
        <w:snapToGrid w:val="0"/>
        <w:spacing w:beforeLines="30" w:before="72"/>
        <w:ind w:left="1800" w:hangingChars="750" w:hanging="180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六、其他足以影響事實認定之重大瑕疵。</w:t>
      </w:r>
    </w:p>
    <w:p w14:paraId="20B86566"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kern w:val="0"/>
        </w:rPr>
      </w:pPr>
      <w:r w:rsidRPr="002E418B">
        <w:rPr>
          <w:rFonts w:ascii="Times New Roman" w:eastAsia="標楷體" w:hAnsi="Times New Roman" w:cs="Times New Roman"/>
          <w:b/>
          <w:kern w:val="0"/>
        </w:rPr>
        <w:t>第十章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隱私之保密及禁止報復之警示</w:t>
      </w:r>
    </w:p>
    <w:p w14:paraId="5D16BED6" w14:textId="77777777" w:rsidR="00A901AF" w:rsidRPr="002E418B" w:rsidRDefault="00A901AF" w:rsidP="00A901AF">
      <w:pPr>
        <w:autoSpaceDE w:val="0"/>
        <w:autoSpaceDN w:val="0"/>
        <w:adjustRightInd w:val="0"/>
        <w:snapToGrid w:val="0"/>
        <w:spacing w:before="30"/>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第三十四條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本校所有單位及處理工作人員應謹守保密原則，以客觀公平的態度處理校園性別事件，使申訴人免於遭受任何報復或其他不利之待遇。</w:t>
      </w:r>
    </w:p>
    <w:p w14:paraId="4CA40E34" w14:textId="77777777" w:rsidR="00A901AF" w:rsidRPr="002E418B" w:rsidRDefault="00A901AF" w:rsidP="00A901AF">
      <w:pPr>
        <w:autoSpaceDE w:val="0"/>
        <w:autoSpaceDN w:val="0"/>
        <w:adjustRightInd w:val="0"/>
        <w:snapToGrid w:val="0"/>
        <w:spacing w:before="30"/>
        <w:ind w:left="1440" w:hangingChars="600" w:hanging="1440"/>
        <w:jc w:val="both"/>
        <w:rPr>
          <w:rFonts w:ascii="Times New Roman" w:eastAsia="標楷體" w:hAnsi="Times New Roman" w:cs="Times New Roman"/>
          <w:kern w:val="0"/>
        </w:rPr>
      </w:pP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違反保密原則，經查證屬實者，依相關法令或規章懲處之。</w:t>
      </w:r>
    </w:p>
    <w:p w14:paraId="4CC1C166"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b/>
          <w:kern w:val="0"/>
        </w:rPr>
      </w:pPr>
      <w:r w:rsidRPr="002E418B">
        <w:rPr>
          <w:rFonts w:ascii="Times New Roman" w:eastAsia="標楷體" w:hAnsi="Times New Roman" w:cs="Times New Roman"/>
          <w:b/>
          <w:kern w:val="0"/>
        </w:rPr>
        <w:t>第十一章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其他校園性別事件防治法相關事項</w:t>
      </w:r>
    </w:p>
    <w:p w14:paraId="40253E19" w14:textId="77777777" w:rsidR="00A901AF" w:rsidRPr="002E418B" w:rsidRDefault="00A901AF" w:rsidP="00A901AF">
      <w:pPr>
        <w:autoSpaceDE w:val="0"/>
        <w:autoSpaceDN w:val="0"/>
        <w:adjustRightInd w:val="0"/>
        <w:snapToGrid w:val="0"/>
        <w:spacing w:before="30"/>
        <w:ind w:left="1416" w:hangingChars="590" w:hanging="1416"/>
        <w:jc w:val="both"/>
        <w:rPr>
          <w:rFonts w:ascii="Times New Roman" w:eastAsia="標楷體" w:hAnsi="Times New Roman" w:cs="Times New Roman"/>
          <w:kern w:val="0"/>
        </w:rPr>
      </w:pPr>
      <w:r w:rsidRPr="002E418B">
        <w:rPr>
          <w:rFonts w:ascii="Times New Roman" w:eastAsia="標楷體" w:hAnsi="Times New Roman" w:cs="Times New Roman"/>
          <w:kern w:val="0"/>
        </w:rPr>
        <w:t>第三十五條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本校學生涉及對校外人士之性騷擾案件，於接獲被害人向學校提出申訴或由警察機關移轉至學校之申訴案時，由學</w:t>
      </w:r>
      <w:proofErr w:type="gramStart"/>
      <w:r w:rsidRPr="002E418B">
        <w:rPr>
          <w:rFonts w:ascii="Times New Roman" w:eastAsia="標楷體" w:hAnsi="Times New Roman" w:cs="Times New Roman"/>
          <w:kern w:val="0"/>
        </w:rPr>
        <w:t>務</w:t>
      </w:r>
      <w:proofErr w:type="gramEnd"/>
      <w:r w:rsidRPr="002E418B">
        <w:rPr>
          <w:rFonts w:ascii="Times New Roman" w:eastAsia="標楷體" w:hAnsi="Times New Roman" w:cs="Times New Roman"/>
          <w:kern w:val="0"/>
        </w:rPr>
        <w:t>處受理接案後，得委託本校性別平等教育委員會（以下簡稱性平會）依性騷擾防治法相關規定調查處理，其調查結果由學生事務處以書面通知當事人及縣（市）主管機關；調查結果如屬實，則依學校獎懲相關規定懲處及救濟。</w:t>
      </w:r>
    </w:p>
    <w:p w14:paraId="6FCC08F7"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b/>
          <w:kern w:val="0"/>
        </w:rPr>
      </w:pPr>
      <w:r w:rsidRPr="002E418B">
        <w:rPr>
          <w:rFonts w:ascii="Times New Roman" w:eastAsia="標楷體" w:hAnsi="Times New Roman" w:cs="Times New Roman"/>
          <w:b/>
          <w:kern w:val="0"/>
        </w:rPr>
        <w:t>第十二章</w:t>
      </w:r>
      <w:r w:rsidRPr="002E418B">
        <w:rPr>
          <w:rFonts w:ascii="Times New Roman" w:eastAsia="標楷體" w:hAnsi="Times New Roman" w:cs="Times New Roman"/>
          <w:b/>
          <w:kern w:val="0"/>
        </w:rPr>
        <w:t xml:space="preserve">  </w:t>
      </w:r>
      <w:r w:rsidRPr="002E418B">
        <w:rPr>
          <w:rFonts w:ascii="Times New Roman" w:eastAsia="標楷體" w:hAnsi="Times New Roman" w:cs="Times New Roman"/>
          <w:b/>
          <w:kern w:val="0"/>
        </w:rPr>
        <w:t>附則</w:t>
      </w:r>
    </w:p>
    <w:p w14:paraId="0180DB4E" w14:textId="77777777" w:rsidR="00A901AF" w:rsidRPr="002E418B" w:rsidRDefault="00A901AF" w:rsidP="00A901AF">
      <w:pPr>
        <w:autoSpaceDE w:val="0"/>
        <w:autoSpaceDN w:val="0"/>
        <w:adjustRightInd w:val="0"/>
        <w:snapToGrid w:val="0"/>
        <w:spacing w:before="30"/>
        <w:jc w:val="both"/>
        <w:rPr>
          <w:rFonts w:ascii="Times New Roman" w:eastAsia="標楷體" w:hAnsi="Times New Roman" w:cs="Times New Roman"/>
          <w:b/>
          <w:lang w:bidi="hi-IN"/>
        </w:rPr>
      </w:pPr>
      <w:r w:rsidRPr="002E418B">
        <w:rPr>
          <w:rFonts w:ascii="Times New Roman" w:eastAsia="標楷體" w:hAnsi="Times New Roman" w:cs="Times New Roman"/>
          <w:kern w:val="0"/>
        </w:rPr>
        <w:t>第三十六條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本規定若有未盡事宜，依相關法令規定辦理。</w:t>
      </w:r>
    </w:p>
    <w:p w14:paraId="56FC50BA" w14:textId="3D5B7C73" w:rsidR="0010058D" w:rsidRPr="002E418B" w:rsidRDefault="00A901AF" w:rsidP="002D7A72">
      <w:pPr>
        <w:autoSpaceDE w:val="0"/>
        <w:autoSpaceDN w:val="0"/>
        <w:adjustRightInd w:val="0"/>
        <w:snapToGrid w:val="0"/>
        <w:spacing w:before="30"/>
        <w:jc w:val="both"/>
        <w:rPr>
          <w:rFonts w:ascii="Times New Roman" w:eastAsia="標楷體" w:hAnsi="Times New Roman" w:cs="Times New Roman"/>
          <w:b/>
        </w:rPr>
      </w:pPr>
      <w:r w:rsidRPr="002E418B">
        <w:rPr>
          <w:rFonts w:ascii="Times New Roman" w:eastAsia="標楷體" w:hAnsi="Times New Roman" w:cs="Times New Roman"/>
          <w:kern w:val="0"/>
        </w:rPr>
        <w:t>第三十七條</w:t>
      </w:r>
      <w:r w:rsidRPr="002E418B">
        <w:rPr>
          <w:rFonts w:ascii="Times New Roman" w:eastAsia="標楷體" w:hAnsi="Times New Roman" w:cs="Times New Roman"/>
          <w:kern w:val="0"/>
        </w:rPr>
        <w:t xml:space="preserve">  </w:t>
      </w:r>
      <w:r w:rsidRPr="002E418B">
        <w:rPr>
          <w:rFonts w:ascii="Times New Roman" w:eastAsia="標楷體" w:hAnsi="Times New Roman" w:cs="Times New Roman"/>
          <w:kern w:val="0"/>
        </w:rPr>
        <w:t>本規定經校務會議通過，陳請校長核定後公布施行，修正時亦同。</w:t>
      </w:r>
    </w:p>
    <w:sectPr w:rsidR="0010058D" w:rsidRPr="002E418B" w:rsidSect="00176AC5">
      <w:footerReference w:type="default" r:id="rId8"/>
      <w:pgSz w:w="11906" w:h="16838" w:code="9"/>
      <w:pgMar w:top="1134" w:right="1134" w:bottom="1134" w:left="1134"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965D" w14:textId="77777777" w:rsidR="00FC7121" w:rsidRDefault="00FC7121" w:rsidP="00CE3326">
      <w:r>
        <w:separator/>
      </w:r>
    </w:p>
  </w:endnote>
  <w:endnote w:type="continuationSeparator" w:id="0">
    <w:p w14:paraId="41810CF8" w14:textId="77777777" w:rsidR="00FC7121" w:rsidRDefault="00FC7121" w:rsidP="00CE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華康中黑體(P)">
    <w:charset w:val="88"/>
    <w:family w:val="swiss"/>
    <w:pitch w:val="variable"/>
    <w:sig w:usb0="F1002BFF" w:usb1="29DFFFFF" w:usb2="00000037" w:usb3="00000000" w:csb0="003F00FF" w:csb1="00000000"/>
  </w:font>
  <w:font w:name="sөũ">
    <w:altName w:val="Times New Roman"/>
    <w:panose1 w:val="00000000000000000000"/>
    <w:charset w:val="00"/>
    <w:family w:val="roman"/>
    <w:notTrueType/>
    <w:pitch w:val="default"/>
  </w:font>
  <w:font w:name="新細明體, PMingLiU">
    <w:altName w:val="新細明體"/>
    <w:charset w:val="00"/>
    <w:family w:val="roman"/>
    <w:pitch w:val="variable"/>
  </w:font>
  <w:font w:name="Liberation Serif">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s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56034" w14:textId="46684E16" w:rsidR="00A901AF" w:rsidRPr="000E353C" w:rsidRDefault="00A901AF" w:rsidP="00B9320F">
    <w:pPr>
      <w:pStyle w:val="a7"/>
      <w:jc w:val="center"/>
    </w:pPr>
    <w:r w:rsidRPr="000E353C">
      <w:fldChar w:fldCharType="begin"/>
    </w:r>
    <w:r w:rsidRPr="000E353C">
      <w:instrText>PAGE   \* MERGEFORMAT</w:instrText>
    </w:r>
    <w:r w:rsidRPr="000E353C">
      <w:fldChar w:fldCharType="separate"/>
    </w:r>
    <w:r w:rsidR="00E92C12" w:rsidRPr="00E92C12">
      <w:rPr>
        <w:noProof/>
        <w:lang w:val="zh-TW"/>
      </w:rPr>
      <w:t>8</w:t>
    </w:r>
    <w:r w:rsidRPr="000E353C">
      <w:fldChar w:fldCharType="end"/>
    </w:r>
  </w:p>
  <w:p w14:paraId="145F1477" w14:textId="77777777" w:rsidR="00A901AF" w:rsidRDefault="00A90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DB26D" w14:textId="77777777" w:rsidR="00FC7121" w:rsidRDefault="00FC7121" w:rsidP="00CE3326">
      <w:r>
        <w:separator/>
      </w:r>
    </w:p>
  </w:footnote>
  <w:footnote w:type="continuationSeparator" w:id="0">
    <w:p w14:paraId="45435DC5" w14:textId="77777777" w:rsidR="00FC7121" w:rsidRDefault="00FC7121" w:rsidP="00CE3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0206D"/>
    <w:multiLevelType w:val="hybridMultilevel"/>
    <w:tmpl w:val="62629E6C"/>
    <w:lvl w:ilvl="0" w:tplc="0D5013AE">
      <w:start w:val="1"/>
      <w:numFmt w:val="taiwaneseCountingThousand"/>
      <w:lvlText w:val="%1、"/>
      <w:lvlJc w:val="left"/>
      <w:pPr>
        <w:ind w:left="1800" w:hanging="480"/>
      </w:pPr>
      <w:rPr>
        <w:lang w:val="en-US"/>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2" w15:restartNumberingAfterBreak="0">
    <w:nsid w:val="0AC564EB"/>
    <w:multiLevelType w:val="hybridMultilevel"/>
    <w:tmpl w:val="1226B164"/>
    <w:lvl w:ilvl="0" w:tplc="BF62A788">
      <w:start w:val="1"/>
      <w:numFmt w:val="taiwaneseCountingThousand"/>
      <w:lvlText w:val="%1、"/>
      <w:lvlJc w:val="left"/>
      <w:pPr>
        <w:ind w:left="1680" w:hanging="480"/>
      </w:pPr>
      <w:rPr>
        <w:color w:val="auto"/>
        <w:u w:val="none"/>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0F013B27"/>
    <w:multiLevelType w:val="hybridMultilevel"/>
    <w:tmpl w:val="FECA57B6"/>
    <w:lvl w:ilvl="0" w:tplc="16F284D4">
      <w:start w:val="8"/>
      <w:numFmt w:val="taiwaneseCountingThousand"/>
      <w:lvlText w:val="第%1條"/>
      <w:lvlJc w:val="left"/>
      <w:pPr>
        <w:ind w:left="1266" w:hanging="84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16B7609"/>
    <w:multiLevelType w:val="hybridMultilevel"/>
    <w:tmpl w:val="F6A01420"/>
    <w:lvl w:ilvl="0" w:tplc="194612C2">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6" w15:restartNumberingAfterBreak="0">
    <w:nsid w:val="14193000"/>
    <w:multiLevelType w:val="hybridMultilevel"/>
    <w:tmpl w:val="134CC280"/>
    <w:lvl w:ilvl="0" w:tplc="062AB58E">
      <w:start w:val="1"/>
      <w:numFmt w:val="taiwaneseCountingThousand"/>
      <w:lvlText w:val="第%1條"/>
      <w:lvlJc w:val="left"/>
      <w:pPr>
        <w:ind w:left="1550" w:hanging="84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C3F4D7A"/>
    <w:multiLevelType w:val="hybridMultilevel"/>
    <w:tmpl w:val="79F2AF1C"/>
    <w:lvl w:ilvl="0" w:tplc="E7AA2674">
      <w:start w:val="1"/>
      <w:numFmt w:val="taiwaneseCountingThousand"/>
      <w:lvlText w:val="第%1條"/>
      <w:lvlJc w:val="left"/>
      <w:pPr>
        <w:ind w:left="970" w:hanging="9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1737F5B"/>
    <w:multiLevelType w:val="hybridMultilevel"/>
    <w:tmpl w:val="24AAFDF6"/>
    <w:lvl w:ilvl="0" w:tplc="A9720EE2">
      <w:start w:val="9"/>
      <w:numFmt w:val="taiwaneseCountingThousand"/>
      <w:lvlText w:val="第%1條"/>
      <w:lvlJc w:val="left"/>
      <w:pPr>
        <w:ind w:left="1266" w:hanging="84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535174E"/>
    <w:multiLevelType w:val="hybridMultilevel"/>
    <w:tmpl w:val="0952F28A"/>
    <w:lvl w:ilvl="0" w:tplc="22FA1D8C">
      <w:start w:val="1"/>
      <w:numFmt w:val="taiwaneseCountingThousand"/>
      <w:lvlText w:val="%1、"/>
      <w:lvlJc w:val="left"/>
      <w:pPr>
        <w:ind w:left="1800" w:hanging="480"/>
      </w:p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1"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BB742F8"/>
    <w:multiLevelType w:val="hybridMultilevel"/>
    <w:tmpl w:val="24789920"/>
    <w:lvl w:ilvl="0" w:tplc="F0E411DA">
      <w:start w:val="1"/>
      <w:numFmt w:val="taiwaneseCountingThousand"/>
      <w:lvlText w:val="%1、"/>
      <w:lvlJc w:val="left"/>
      <w:pPr>
        <w:ind w:left="1800" w:hanging="480"/>
      </w:pPr>
      <w:rPr>
        <w:strike w:val="0"/>
        <w:dstrike w:val="0"/>
        <w:u w:val="none"/>
        <w:effect w:val="none"/>
        <w:lang w:val="en-US"/>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3" w15:restartNumberingAfterBreak="0">
    <w:nsid w:val="31FA74F5"/>
    <w:multiLevelType w:val="hybridMultilevel"/>
    <w:tmpl w:val="728A794A"/>
    <w:lvl w:ilvl="0" w:tplc="604E28FA">
      <w:start w:val="7"/>
      <w:numFmt w:val="taiwaneseCountingThousand"/>
      <w:lvlText w:val="第%1條"/>
      <w:lvlJc w:val="left"/>
      <w:pPr>
        <w:ind w:left="1266" w:hanging="84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5E149C2"/>
    <w:multiLevelType w:val="hybridMultilevel"/>
    <w:tmpl w:val="7998558A"/>
    <w:lvl w:ilvl="0" w:tplc="0EF65E4E">
      <w:start w:val="1"/>
      <w:numFmt w:val="taiwaneseCountingThousand"/>
      <w:lvlText w:val="%1、"/>
      <w:lvlJc w:val="left"/>
      <w:pPr>
        <w:tabs>
          <w:tab w:val="num" w:pos="764"/>
        </w:tabs>
        <w:ind w:left="764" w:hanging="480"/>
      </w:pPr>
      <w:rPr>
        <w:rFonts w:ascii="Times New Roman" w:eastAsia="標楷體" w:hAnsi="Times New Roman" w:cs="Times New Roman"/>
      </w:r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15" w15:restartNumberingAfterBreak="0">
    <w:nsid w:val="424A5D18"/>
    <w:multiLevelType w:val="hybridMultilevel"/>
    <w:tmpl w:val="70EEBB56"/>
    <w:lvl w:ilvl="0" w:tplc="097C4954">
      <w:start w:val="3"/>
      <w:numFmt w:val="taiwaneseCountingThousand"/>
      <w:lvlText w:val="第%1條"/>
      <w:lvlJc w:val="left"/>
      <w:pPr>
        <w:ind w:left="1266" w:hanging="840"/>
      </w:pPr>
      <w:rPr>
        <w:b w:val="0"/>
        <w:color w:val="auto"/>
      </w:rPr>
    </w:lvl>
    <w:lvl w:ilvl="1" w:tplc="4B0EADDA">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3A609FF"/>
    <w:multiLevelType w:val="hybridMultilevel"/>
    <w:tmpl w:val="70F0351E"/>
    <w:lvl w:ilvl="0" w:tplc="0FE66500">
      <w:start w:val="1"/>
      <w:numFmt w:val="taiwaneseCountingThousand"/>
      <w:lvlText w:val="第%1條"/>
      <w:lvlJc w:val="left"/>
      <w:pPr>
        <w:ind w:left="1266" w:hanging="840"/>
      </w:pPr>
      <w:rPr>
        <w:b w:val="0"/>
        <w:color w:val="auto"/>
      </w:rPr>
    </w:lvl>
    <w:lvl w:ilvl="1" w:tplc="BEC2A012">
      <w:start w:val="1"/>
      <w:numFmt w:val="taiwaneseCountingThousand"/>
      <w:lvlText w:val="%2、"/>
      <w:lvlJc w:val="left"/>
      <w:pPr>
        <w:ind w:left="1670" w:hanging="480"/>
      </w:pPr>
      <w:rPr>
        <w:strike w:val="0"/>
        <w:dstrike w:val="0"/>
        <w:color w:val="FF0000"/>
        <w:u w:val="none"/>
        <w:effect w:val="none"/>
      </w:rPr>
    </w:lvl>
    <w:lvl w:ilvl="2" w:tplc="C0C617E2">
      <w:start w:val="1"/>
      <w:numFmt w:val="taiwaneseCountingThousand"/>
      <w:lvlText w:val="(%3)"/>
      <w:lvlJc w:val="left"/>
      <w:pPr>
        <w:ind w:left="2070" w:hanging="40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17" w15:restartNumberingAfterBreak="0">
    <w:nsid w:val="4E765CE8"/>
    <w:multiLevelType w:val="hybridMultilevel"/>
    <w:tmpl w:val="F8A2FAAC"/>
    <w:lvl w:ilvl="0" w:tplc="5E6CB50C">
      <w:start w:val="1"/>
      <w:numFmt w:val="taiwaneseCountingThousand"/>
      <w:lvlText w:val="%1、"/>
      <w:lvlJc w:val="left"/>
      <w:pPr>
        <w:ind w:left="1800" w:hanging="480"/>
      </w:pPr>
      <w:rPr>
        <w:lang w:val="en-US"/>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8" w15:restartNumberingAfterBreak="0">
    <w:nsid w:val="50B460C4"/>
    <w:multiLevelType w:val="hybridMultilevel"/>
    <w:tmpl w:val="B8FC3A6C"/>
    <w:lvl w:ilvl="0" w:tplc="8F5C5DDA">
      <w:start w:val="1"/>
      <w:numFmt w:val="taiwaneseCountingThousand"/>
      <w:lvlText w:val="%1、"/>
      <w:lvlJc w:val="left"/>
      <w:pPr>
        <w:ind w:left="1450" w:hanging="480"/>
      </w:pPr>
    </w:lvl>
    <w:lvl w:ilvl="1" w:tplc="B92EAA98">
      <w:start w:val="1"/>
      <w:numFmt w:val="taiwaneseCountingThousand"/>
      <w:lvlText w:val="(%2)"/>
      <w:lvlJc w:val="left"/>
      <w:pPr>
        <w:ind w:left="1930" w:hanging="480"/>
      </w:pPr>
    </w:lvl>
    <w:lvl w:ilvl="2" w:tplc="0409001B">
      <w:start w:val="1"/>
      <w:numFmt w:val="lowerRoman"/>
      <w:lvlText w:val="%3."/>
      <w:lvlJc w:val="right"/>
      <w:pPr>
        <w:ind w:left="2410" w:hanging="480"/>
      </w:pPr>
    </w:lvl>
    <w:lvl w:ilvl="3" w:tplc="0409000F">
      <w:start w:val="1"/>
      <w:numFmt w:val="decimal"/>
      <w:lvlText w:val="%4."/>
      <w:lvlJc w:val="left"/>
      <w:pPr>
        <w:ind w:left="2890" w:hanging="480"/>
      </w:pPr>
    </w:lvl>
    <w:lvl w:ilvl="4" w:tplc="04090019">
      <w:start w:val="1"/>
      <w:numFmt w:val="ideographTraditional"/>
      <w:lvlText w:val="%5、"/>
      <w:lvlJc w:val="left"/>
      <w:pPr>
        <w:ind w:left="3370" w:hanging="480"/>
      </w:pPr>
    </w:lvl>
    <w:lvl w:ilvl="5" w:tplc="0409001B">
      <w:start w:val="1"/>
      <w:numFmt w:val="lowerRoman"/>
      <w:lvlText w:val="%6."/>
      <w:lvlJc w:val="right"/>
      <w:pPr>
        <w:ind w:left="3850" w:hanging="480"/>
      </w:pPr>
    </w:lvl>
    <w:lvl w:ilvl="6" w:tplc="0409000F">
      <w:start w:val="1"/>
      <w:numFmt w:val="decimal"/>
      <w:lvlText w:val="%7."/>
      <w:lvlJc w:val="left"/>
      <w:pPr>
        <w:ind w:left="4330" w:hanging="480"/>
      </w:pPr>
    </w:lvl>
    <w:lvl w:ilvl="7" w:tplc="04090019">
      <w:start w:val="1"/>
      <w:numFmt w:val="ideographTraditional"/>
      <w:lvlText w:val="%8、"/>
      <w:lvlJc w:val="left"/>
      <w:pPr>
        <w:ind w:left="4810" w:hanging="480"/>
      </w:pPr>
    </w:lvl>
    <w:lvl w:ilvl="8" w:tplc="0409001B">
      <w:start w:val="1"/>
      <w:numFmt w:val="lowerRoman"/>
      <w:lvlText w:val="%9."/>
      <w:lvlJc w:val="right"/>
      <w:pPr>
        <w:ind w:left="5290" w:hanging="480"/>
      </w:pPr>
    </w:lvl>
  </w:abstractNum>
  <w:abstractNum w:abstractNumId="19" w15:restartNumberingAfterBreak="0">
    <w:nsid w:val="52C21780"/>
    <w:multiLevelType w:val="hybridMultilevel"/>
    <w:tmpl w:val="F6A01420"/>
    <w:lvl w:ilvl="0" w:tplc="194612C2">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20" w15:restartNumberingAfterBreak="0">
    <w:nsid w:val="58E769DD"/>
    <w:multiLevelType w:val="hybridMultilevel"/>
    <w:tmpl w:val="55645E40"/>
    <w:lvl w:ilvl="0" w:tplc="673A72B0">
      <w:start w:val="1"/>
      <w:numFmt w:val="taiwaneseCountingThousand"/>
      <w:lvlText w:val="%1、"/>
      <w:lvlJc w:val="left"/>
      <w:pPr>
        <w:ind w:left="1620" w:hanging="42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21"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CDD437A"/>
    <w:multiLevelType w:val="hybridMultilevel"/>
    <w:tmpl w:val="70F0351E"/>
    <w:lvl w:ilvl="0" w:tplc="0FE66500">
      <w:start w:val="1"/>
      <w:numFmt w:val="taiwaneseCountingThousand"/>
      <w:lvlText w:val="第%1條"/>
      <w:lvlJc w:val="left"/>
      <w:pPr>
        <w:ind w:left="1266" w:hanging="840"/>
      </w:pPr>
      <w:rPr>
        <w:b w:val="0"/>
        <w:color w:val="auto"/>
      </w:rPr>
    </w:lvl>
    <w:lvl w:ilvl="1" w:tplc="BEC2A012">
      <w:start w:val="1"/>
      <w:numFmt w:val="taiwaneseCountingThousand"/>
      <w:lvlText w:val="%2、"/>
      <w:lvlJc w:val="left"/>
      <w:pPr>
        <w:ind w:left="1670" w:hanging="480"/>
      </w:pPr>
      <w:rPr>
        <w:strike w:val="0"/>
        <w:dstrike w:val="0"/>
        <w:color w:val="FF0000"/>
        <w:u w:val="none"/>
        <w:effect w:val="none"/>
      </w:rPr>
    </w:lvl>
    <w:lvl w:ilvl="2" w:tplc="C0C617E2">
      <w:start w:val="1"/>
      <w:numFmt w:val="taiwaneseCountingThousand"/>
      <w:lvlText w:val="(%3)"/>
      <w:lvlJc w:val="left"/>
      <w:pPr>
        <w:ind w:left="2070" w:hanging="40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23"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51B1593"/>
    <w:multiLevelType w:val="hybridMultilevel"/>
    <w:tmpl w:val="C73245CC"/>
    <w:lvl w:ilvl="0" w:tplc="04090015">
      <w:start w:val="10"/>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6BC7793"/>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2A451AB"/>
    <w:multiLevelType w:val="hybridMultilevel"/>
    <w:tmpl w:val="FB827534"/>
    <w:lvl w:ilvl="0" w:tplc="C12AE976">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28" w15:restartNumberingAfterBreak="0">
    <w:nsid w:val="7F042045"/>
    <w:multiLevelType w:val="hybridMultilevel"/>
    <w:tmpl w:val="74EA9B16"/>
    <w:lvl w:ilvl="0" w:tplc="E30CE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
  </w:num>
  <w:num w:numId="3">
    <w:abstractNumId w:val="7"/>
  </w:num>
  <w:num w:numId="4">
    <w:abstractNumId w:val="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21"/>
  </w:num>
  <w:num w:numId="18">
    <w:abstractNumId w:val="11"/>
  </w:num>
  <w:num w:numId="19">
    <w:abstractNumId w:val="25"/>
  </w:num>
  <w:num w:numId="2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A6"/>
    <w:rsid w:val="0000330C"/>
    <w:rsid w:val="000047CA"/>
    <w:rsid w:val="00014343"/>
    <w:rsid w:val="00015BE2"/>
    <w:rsid w:val="00020B71"/>
    <w:rsid w:val="00034C7D"/>
    <w:rsid w:val="0004421B"/>
    <w:rsid w:val="000454CC"/>
    <w:rsid w:val="00047474"/>
    <w:rsid w:val="00050434"/>
    <w:rsid w:val="000537F0"/>
    <w:rsid w:val="000537F7"/>
    <w:rsid w:val="0005679E"/>
    <w:rsid w:val="000574A0"/>
    <w:rsid w:val="0006411A"/>
    <w:rsid w:val="000650EC"/>
    <w:rsid w:val="0007066C"/>
    <w:rsid w:val="00073510"/>
    <w:rsid w:val="00073D8E"/>
    <w:rsid w:val="0007783C"/>
    <w:rsid w:val="000807B3"/>
    <w:rsid w:val="00080DA7"/>
    <w:rsid w:val="000819D5"/>
    <w:rsid w:val="00083B86"/>
    <w:rsid w:val="00083FA7"/>
    <w:rsid w:val="000849C5"/>
    <w:rsid w:val="000A0D4C"/>
    <w:rsid w:val="000A0F5D"/>
    <w:rsid w:val="000A2440"/>
    <w:rsid w:val="000A3EBA"/>
    <w:rsid w:val="000A723B"/>
    <w:rsid w:val="000A7275"/>
    <w:rsid w:val="000A7D99"/>
    <w:rsid w:val="000A7FAA"/>
    <w:rsid w:val="000B1D8A"/>
    <w:rsid w:val="000B308A"/>
    <w:rsid w:val="000B5C41"/>
    <w:rsid w:val="000B6974"/>
    <w:rsid w:val="000C07E2"/>
    <w:rsid w:val="000C13CA"/>
    <w:rsid w:val="000C66D8"/>
    <w:rsid w:val="000C7C14"/>
    <w:rsid w:val="000D08E7"/>
    <w:rsid w:val="000D0E47"/>
    <w:rsid w:val="000D1757"/>
    <w:rsid w:val="000D2486"/>
    <w:rsid w:val="000D2B4D"/>
    <w:rsid w:val="000D3D44"/>
    <w:rsid w:val="000D6505"/>
    <w:rsid w:val="000D776D"/>
    <w:rsid w:val="000D790B"/>
    <w:rsid w:val="000E0315"/>
    <w:rsid w:val="000E1728"/>
    <w:rsid w:val="000E353C"/>
    <w:rsid w:val="000E3590"/>
    <w:rsid w:val="000F5A7F"/>
    <w:rsid w:val="000F6E11"/>
    <w:rsid w:val="000F6F8C"/>
    <w:rsid w:val="0010058D"/>
    <w:rsid w:val="00103B1B"/>
    <w:rsid w:val="00106AA1"/>
    <w:rsid w:val="00110DDB"/>
    <w:rsid w:val="00111708"/>
    <w:rsid w:val="001178EE"/>
    <w:rsid w:val="00124E93"/>
    <w:rsid w:val="001321D9"/>
    <w:rsid w:val="00132AFF"/>
    <w:rsid w:val="001335F4"/>
    <w:rsid w:val="001345B8"/>
    <w:rsid w:val="00137F57"/>
    <w:rsid w:val="00144EF3"/>
    <w:rsid w:val="00147A82"/>
    <w:rsid w:val="00150BBB"/>
    <w:rsid w:val="00151A79"/>
    <w:rsid w:val="00153873"/>
    <w:rsid w:val="00161FA0"/>
    <w:rsid w:val="00163CF3"/>
    <w:rsid w:val="001643AB"/>
    <w:rsid w:val="00165C91"/>
    <w:rsid w:val="001700AF"/>
    <w:rsid w:val="001704F0"/>
    <w:rsid w:val="00170F57"/>
    <w:rsid w:val="00176AC5"/>
    <w:rsid w:val="001772FB"/>
    <w:rsid w:val="0018104F"/>
    <w:rsid w:val="001827DD"/>
    <w:rsid w:val="00192229"/>
    <w:rsid w:val="00192CB1"/>
    <w:rsid w:val="00194A85"/>
    <w:rsid w:val="0019790F"/>
    <w:rsid w:val="001A0E4C"/>
    <w:rsid w:val="001A1723"/>
    <w:rsid w:val="001A3DFD"/>
    <w:rsid w:val="001A6A15"/>
    <w:rsid w:val="001B1E18"/>
    <w:rsid w:val="001B42FD"/>
    <w:rsid w:val="001B4357"/>
    <w:rsid w:val="001B647C"/>
    <w:rsid w:val="001C0800"/>
    <w:rsid w:val="001C0D82"/>
    <w:rsid w:val="001C0F6F"/>
    <w:rsid w:val="001C47F0"/>
    <w:rsid w:val="001C5F5E"/>
    <w:rsid w:val="001E3EAE"/>
    <w:rsid w:val="001E3FDD"/>
    <w:rsid w:val="001E5A54"/>
    <w:rsid w:val="001F5047"/>
    <w:rsid w:val="001F5133"/>
    <w:rsid w:val="001F5B33"/>
    <w:rsid w:val="001F7B4B"/>
    <w:rsid w:val="00201505"/>
    <w:rsid w:val="00202EBB"/>
    <w:rsid w:val="00202EE5"/>
    <w:rsid w:val="002071C1"/>
    <w:rsid w:val="0020740F"/>
    <w:rsid w:val="00207B3A"/>
    <w:rsid w:val="0021111E"/>
    <w:rsid w:val="00211C79"/>
    <w:rsid w:val="002210A2"/>
    <w:rsid w:val="002304DE"/>
    <w:rsid w:val="002316C8"/>
    <w:rsid w:val="0023234E"/>
    <w:rsid w:val="00240699"/>
    <w:rsid w:val="0024452E"/>
    <w:rsid w:val="0024692A"/>
    <w:rsid w:val="00247907"/>
    <w:rsid w:val="00251CD4"/>
    <w:rsid w:val="00257659"/>
    <w:rsid w:val="00264E91"/>
    <w:rsid w:val="002675EB"/>
    <w:rsid w:val="002708CC"/>
    <w:rsid w:val="00272112"/>
    <w:rsid w:val="0027601E"/>
    <w:rsid w:val="00286149"/>
    <w:rsid w:val="00287F18"/>
    <w:rsid w:val="00290183"/>
    <w:rsid w:val="00290928"/>
    <w:rsid w:val="002909D1"/>
    <w:rsid w:val="002949CD"/>
    <w:rsid w:val="00294E49"/>
    <w:rsid w:val="0029623B"/>
    <w:rsid w:val="00296BED"/>
    <w:rsid w:val="002A1383"/>
    <w:rsid w:val="002A2088"/>
    <w:rsid w:val="002A2905"/>
    <w:rsid w:val="002B05AA"/>
    <w:rsid w:val="002B2BB7"/>
    <w:rsid w:val="002B3370"/>
    <w:rsid w:val="002B405D"/>
    <w:rsid w:val="002B5BAE"/>
    <w:rsid w:val="002C08D2"/>
    <w:rsid w:val="002C09F5"/>
    <w:rsid w:val="002C1D8E"/>
    <w:rsid w:val="002D328D"/>
    <w:rsid w:val="002D4474"/>
    <w:rsid w:val="002D7A72"/>
    <w:rsid w:val="002E418B"/>
    <w:rsid w:val="002E5A5B"/>
    <w:rsid w:val="002F0FF1"/>
    <w:rsid w:val="002F2FB3"/>
    <w:rsid w:val="002F3528"/>
    <w:rsid w:val="002F6B5F"/>
    <w:rsid w:val="002F703A"/>
    <w:rsid w:val="00302F88"/>
    <w:rsid w:val="00314A61"/>
    <w:rsid w:val="00316E67"/>
    <w:rsid w:val="00316EF8"/>
    <w:rsid w:val="00322B73"/>
    <w:rsid w:val="00322BEF"/>
    <w:rsid w:val="00323230"/>
    <w:rsid w:val="0032625D"/>
    <w:rsid w:val="0033253F"/>
    <w:rsid w:val="00334D55"/>
    <w:rsid w:val="00337E65"/>
    <w:rsid w:val="003439EB"/>
    <w:rsid w:val="00344952"/>
    <w:rsid w:val="00344B14"/>
    <w:rsid w:val="003459DF"/>
    <w:rsid w:val="003475F9"/>
    <w:rsid w:val="00351AA6"/>
    <w:rsid w:val="00352E02"/>
    <w:rsid w:val="0035391B"/>
    <w:rsid w:val="003562FD"/>
    <w:rsid w:val="00361B75"/>
    <w:rsid w:val="00361DD9"/>
    <w:rsid w:val="0036355F"/>
    <w:rsid w:val="00363782"/>
    <w:rsid w:val="003736DE"/>
    <w:rsid w:val="00373AFE"/>
    <w:rsid w:val="00373D74"/>
    <w:rsid w:val="003750BD"/>
    <w:rsid w:val="00376F42"/>
    <w:rsid w:val="00380726"/>
    <w:rsid w:val="00390E45"/>
    <w:rsid w:val="00391918"/>
    <w:rsid w:val="00392AF9"/>
    <w:rsid w:val="00393ECF"/>
    <w:rsid w:val="0039425E"/>
    <w:rsid w:val="00394D0A"/>
    <w:rsid w:val="003A1C8F"/>
    <w:rsid w:val="003B173B"/>
    <w:rsid w:val="003B4F08"/>
    <w:rsid w:val="003C2763"/>
    <w:rsid w:val="003C2945"/>
    <w:rsid w:val="003C368E"/>
    <w:rsid w:val="003C5A7B"/>
    <w:rsid w:val="003C68BB"/>
    <w:rsid w:val="003D1E84"/>
    <w:rsid w:val="003D2FD4"/>
    <w:rsid w:val="003E102E"/>
    <w:rsid w:val="003E54A5"/>
    <w:rsid w:val="003E5BE6"/>
    <w:rsid w:val="003E60EE"/>
    <w:rsid w:val="003E670F"/>
    <w:rsid w:val="003F0C1E"/>
    <w:rsid w:val="003F2752"/>
    <w:rsid w:val="003F7BC6"/>
    <w:rsid w:val="00403434"/>
    <w:rsid w:val="00405E23"/>
    <w:rsid w:val="00412083"/>
    <w:rsid w:val="0041554F"/>
    <w:rsid w:val="004221EA"/>
    <w:rsid w:val="00422845"/>
    <w:rsid w:val="00423DCA"/>
    <w:rsid w:val="00424044"/>
    <w:rsid w:val="0042494E"/>
    <w:rsid w:val="00425D69"/>
    <w:rsid w:val="00426498"/>
    <w:rsid w:val="0042666C"/>
    <w:rsid w:val="00430BF0"/>
    <w:rsid w:val="00433260"/>
    <w:rsid w:val="00434887"/>
    <w:rsid w:val="00436A39"/>
    <w:rsid w:val="004403A4"/>
    <w:rsid w:val="00441864"/>
    <w:rsid w:val="004444C9"/>
    <w:rsid w:val="00447897"/>
    <w:rsid w:val="00451723"/>
    <w:rsid w:val="00457E39"/>
    <w:rsid w:val="004664F2"/>
    <w:rsid w:val="004678B6"/>
    <w:rsid w:val="0047041E"/>
    <w:rsid w:val="004727EC"/>
    <w:rsid w:val="0048005B"/>
    <w:rsid w:val="00486CDB"/>
    <w:rsid w:val="00487B49"/>
    <w:rsid w:val="004921D4"/>
    <w:rsid w:val="00494148"/>
    <w:rsid w:val="004969D7"/>
    <w:rsid w:val="004A2264"/>
    <w:rsid w:val="004A6D44"/>
    <w:rsid w:val="004A76F7"/>
    <w:rsid w:val="004B2D6E"/>
    <w:rsid w:val="004B3A7F"/>
    <w:rsid w:val="004B3E7A"/>
    <w:rsid w:val="004B6920"/>
    <w:rsid w:val="004C7F41"/>
    <w:rsid w:val="004D294E"/>
    <w:rsid w:val="004D39F8"/>
    <w:rsid w:val="004D5B76"/>
    <w:rsid w:val="004D7962"/>
    <w:rsid w:val="004E66AE"/>
    <w:rsid w:val="004F1A03"/>
    <w:rsid w:val="00500E13"/>
    <w:rsid w:val="00501C83"/>
    <w:rsid w:val="0050445F"/>
    <w:rsid w:val="00506CBC"/>
    <w:rsid w:val="00507ADB"/>
    <w:rsid w:val="00512C0B"/>
    <w:rsid w:val="00514774"/>
    <w:rsid w:val="00515420"/>
    <w:rsid w:val="0052011F"/>
    <w:rsid w:val="00521284"/>
    <w:rsid w:val="00521473"/>
    <w:rsid w:val="005259FC"/>
    <w:rsid w:val="005310D4"/>
    <w:rsid w:val="00534711"/>
    <w:rsid w:val="0053557B"/>
    <w:rsid w:val="0053571A"/>
    <w:rsid w:val="005413A1"/>
    <w:rsid w:val="005431D9"/>
    <w:rsid w:val="00550B9B"/>
    <w:rsid w:val="00552FAD"/>
    <w:rsid w:val="005536E9"/>
    <w:rsid w:val="00554E67"/>
    <w:rsid w:val="005563CA"/>
    <w:rsid w:val="00560B7C"/>
    <w:rsid w:val="0056247D"/>
    <w:rsid w:val="00562647"/>
    <w:rsid w:val="0056372E"/>
    <w:rsid w:val="00563CE0"/>
    <w:rsid w:val="00563EC6"/>
    <w:rsid w:val="0056515E"/>
    <w:rsid w:val="0056766B"/>
    <w:rsid w:val="00567690"/>
    <w:rsid w:val="00571BDD"/>
    <w:rsid w:val="00572A49"/>
    <w:rsid w:val="00574664"/>
    <w:rsid w:val="00583199"/>
    <w:rsid w:val="005850EF"/>
    <w:rsid w:val="00593E76"/>
    <w:rsid w:val="00597049"/>
    <w:rsid w:val="0059762E"/>
    <w:rsid w:val="005A26F9"/>
    <w:rsid w:val="005B0D55"/>
    <w:rsid w:val="005B6C3D"/>
    <w:rsid w:val="005B7B9D"/>
    <w:rsid w:val="005C285D"/>
    <w:rsid w:val="005C2E43"/>
    <w:rsid w:val="005E190C"/>
    <w:rsid w:val="005E341D"/>
    <w:rsid w:val="005E5234"/>
    <w:rsid w:val="005E57CF"/>
    <w:rsid w:val="005F1A83"/>
    <w:rsid w:val="005F2408"/>
    <w:rsid w:val="005F2900"/>
    <w:rsid w:val="005F30B8"/>
    <w:rsid w:val="005F6059"/>
    <w:rsid w:val="005F7756"/>
    <w:rsid w:val="005F78B1"/>
    <w:rsid w:val="006020B2"/>
    <w:rsid w:val="006034D5"/>
    <w:rsid w:val="00605F9D"/>
    <w:rsid w:val="00606DF7"/>
    <w:rsid w:val="00607768"/>
    <w:rsid w:val="00616B2B"/>
    <w:rsid w:val="006207AB"/>
    <w:rsid w:val="00620D30"/>
    <w:rsid w:val="00622278"/>
    <w:rsid w:val="00624416"/>
    <w:rsid w:val="00625118"/>
    <w:rsid w:val="00625C79"/>
    <w:rsid w:val="00626AB8"/>
    <w:rsid w:val="00632B34"/>
    <w:rsid w:val="00636096"/>
    <w:rsid w:val="00643753"/>
    <w:rsid w:val="00647368"/>
    <w:rsid w:val="0064790F"/>
    <w:rsid w:val="00651DB5"/>
    <w:rsid w:val="00652F46"/>
    <w:rsid w:val="006539BD"/>
    <w:rsid w:val="00654084"/>
    <w:rsid w:val="00661BCB"/>
    <w:rsid w:val="006625BF"/>
    <w:rsid w:val="00665E2A"/>
    <w:rsid w:val="006665D0"/>
    <w:rsid w:val="00671699"/>
    <w:rsid w:val="006730C5"/>
    <w:rsid w:val="00674B42"/>
    <w:rsid w:val="0067564B"/>
    <w:rsid w:val="0067631D"/>
    <w:rsid w:val="0068044C"/>
    <w:rsid w:val="00681809"/>
    <w:rsid w:val="006832CF"/>
    <w:rsid w:val="006848A4"/>
    <w:rsid w:val="00687779"/>
    <w:rsid w:val="00690323"/>
    <w:rsid w:val="00693CA8"/>
    <w:rsid w:val="00694D3C"/>
    <w:rsid w:val="00695051"/>
    <w:rsid w:val="00697043"/>
    <w:rsid w:val="00697872"/>
    <w:rsid w:val="00697B91"/>
    <w:rsid w:val="006A57B1"/>
    <w:rsid w:val="006A62EB"/>
    <w:rsid w:val="006A6621"/>
    <w:rsid w:val="006B2B99"/>
    <w:rsid w:val="006B3077"/>
    <w:rsid w:val="006B41C6"/>
    <w:rsid w:val="006B58A1"/>
    <w:rsid w:val="006B62B5"/>
    <w:rsid w:val="006C060F"/>
    <w:rsid w:val="006C0A4A"/>
    <w:rsid w:val="006C215E"/>
    <w:rsid w:val="006C34C9"/>
    <w:rsid w:val="006C3EA1"/>
    <w:rsid w:val="006C5A24"/>
    <w:rsid w:val="006C6AD5"/>
    <w:rsid w:val="006D0C09"/>
    <w:rsid w:val="006D2DE3"/>
    <w:rsid w:val="006D562B"/>
    <w:rsid w:val="006E1CEC"/>
    <w:rsid w:val="006E2300"/>
    <w:rsid w:val="006E3BE9"/>
    <w:rsid w:val="006E7A18"/>
    <w:rsid w:val="006F1304"/>
    <w:rsid w:val="006F1AE7"/>
    <w:rsid w:val="006F6A18"/>
    <w:rsid w:val="00700E7C"/>
    <w:rsid w:val="00702EC8"/>
    <w:rsid w:val="0070741C"/>
    <w:rsid w:val="00707B8E"/>
    <w:rsid w:val="007146EA"/>
    <w:rsid w:val="00714EFE"/>
    <w:rsid w:val="007173B9"/>
    <w:rsid w:val="0072233C"/>
    <w:rsid w:val="00722C55"/>
    <w:rsid w:val="0072767B"/>
    <w:rsid w:val="007303B0"/>
    <w:rsid w:val="00731A17"/>
    <w:rsid w:val="00734859"/>
    <w:rsid w:val="00734CAA"/>
    <w:rsid w:val="007436FF"/>
    <w:rsid w:val="007445F5"/>
    <w:rsid w:val="00746971"/>
    <w:rsid w:val="007472FA"/>
    <w:rsid w:val="00750C9E"/>
    <w:rsid w:val="00762014"/>
    <w:rsid w:val="007625AA"/>
    <w:rsid w:val="00762CDC"/>
    <w:rsid w:val="00765504"/>
    <w:rsid w:val="00767524"/>
    <w:rsid w:val="00785752"/>
    <w:rsid w:val="00791BD1"/>
    <w:rsid w:val="00796495"/>
    <w:rsid w:val="007971F8"/>
    <w:rsid w:val="007A1FF5"/>
    <w:rsid w:val="007A4331"/>
    <w:rsid w:val="007A52D2"/>
    <w:rsid w:val="007B0138"/>
    <w:rsid w:val="007B3FEF"/>
    <w:rsid w:val="007B788E"/>
    <w:rsid w:val="007B7D9F"/>
    <w:rsid w:val="007C2CB9"/>
    <w:rsid w:val="007C38D9"/>
    <w:rsid w:val="007D57F2"/>
    <w:rsid w:val="007E1E21"/>
    <w:rsid w:val="007E3BCB"/>
    <w:rsid w:val="007E5FBC"/>
    <w:rsid w:val="007E6E99"/>
    <w:rsid w:val="007F107D"/>
    <w:rsid w:val="007F252B"/>
    <w:rsid w:val="007F5729"/>
    <w:rsid w:val="007F7D4F"/>
    <w:rsid w:val="008070F1"/>
    <w:rsid w:val="00807783"/>
    <w:rsid w:val="00816F7F"/>
    <w:rsid w:val="00822674"/>
    <w:rsid w:val="008230EF"/>
    <w:rsid w:val="00825745"/>
    <w:rsid w:val="00826D35"/>
    <w:rsid w:val="008279CD"/>
    <w:rsid w:val="00832B4C"/>
    <w:rsid w:val="00836CFD"/>
    <w:rsid w:val="00836DB8"/>
    <w:rsid w:val="008374C6"/>
    <w:rsid w:val="00840145"/>
    <w:rsid w:val="0084039D"/>
    <w:rsid w:val="00840E4D"/>
    <w:rsid w:val="008508DF"/>
    <w:rsid w:val="0085317B"/>
    <w:rsid w:val="008563F8"/>
    <w:rsid w:val="00856449"/>
    <w:rsid w:val="00860494"/>
    <w:rsid w:val="00864A7F"/>
    <w:rsid w:val="00876CF2"/>
    <w:rsid w:val="00877CF2"/>
    <w:rsid w:val="00877F9E"/>
    <w:rsid w:val="00887662"/>
    <w:rsid w:val="00890442"/>
    <w:rsid w:val="00890ABF"/>
    <w:rsid w:val="008940F0"/>
    <w:rsid w:val="00894E60"/>
    <w:rsid w:val="00896B64"/>
    <w:rsid w:val="00897424"/>
    <w:rsid w:val="008A0EDC"/>
    <w:rsid w:val="008A1B79"/>
    <w:rsid w:val="008A3F3F"/>
    <w:rsid w:val="008A68E9"/>
    <w:rsid w:val="008B5A63"/>
    <w:rsid w:val="008B6F97"/>
    <w:rsid w:val="008C2E55"/>
    <w:rsid w:val="008C4326"/>
    <w:rsid w:val="008D18E1"/>
    <w:rsid w:val="008D227D"/>
    <w:rsid w:val="008D2309"/>
    <w:rsid w:val="008D438E"/>
    <w:rsid w:val="008D473D"/>
    <w:rsid w:val="008D5274"/>
    <w:rsid w:val="008E0F32"/>
    <w:rsid w:val="008E19F1"/>
    <w:rsid w:val="008E50D0"/>
    <w:rsid w:val="008E6889"/>
    <w:rsid w:val="008E789E"/>
    <w:rsid w:val="008E7C0B"/>
    <w:rsid w:val="008F2CB1"/>
    <w:rsid w:val="00905D53"/>
    <w:rsid w:val="0091013A"/>
    <w:rsid w:val="00912764"/>
    <w:rsid w:val="00913235"/>
    <w:rsid w:val="00915E42"/>
    <w:rsid w:val="00921099"/>
    <w:rsid w:val="00923D6D"/>
    <w:rsid w:val="00927957"/>
    <w:rsid w:val="009306AC"/>
    <w:rsid w:val="009310B4"/>
    <w:rsid w:val="009334B5"/>
    <w:rsid w:val="0093365B"/>
    <w:rsid w:val="00942A30"/>
    <w:rsid w:val="0095038D"/>
    <w:rsid w:val="00952106"/>
    <w:rsid w:val="00954EB5"/>
    <w:rsid w:val="00956A30"/>
    <w:rsid w:val="00963E4D"/>
    <w:rsid w:val="0096642A"/>
    <w:rsid w:val="00966CBE"/>
    <w:rsid w:val="00972384"/>
    <w:rsid w:val="00975568"/>
    <w:rsid w:val="00975FE1"/>
    <w:rsid w:val="00977251"/>
    <w:rsid w:val="00977FD2"/>
    <w:rsid w:val="00981E5F"/>
    <w:rsid w:val="00987FFA"/>
    <w:rsid w:val="0099252C"/>
    <w:rsid w:val="00996063"/>
    <w:rsid w:val="009A148A"/>
    <w:rsid w:val="009A643A"/>
    <w:rsid w:val="009B099E"/>
    <w:rsid w:val="009B25B0"/>
    <w:rsid w:val="009B3953"/>
    <w:rsid w:val="009B6FFA"/>
    <w:rsid w:val="009C7126"/>
    <w:rsid w:val="009D22E4"/>
    <w:rsid w:val="009D27A6"/>
    <w:rsid w:val="009E1B20"/>
    <w:rsid w:val="009F1045"/>
    <w:rsid w:val="009F2D58"/>
    <w:rsid w:val="009F4EC8"/>
    <w:rsid w:val="009F557A"/>
    <w:rsid w:val="009F5C82"/>
    <w:rsid w:val="009F6A51"/>
    <w:rsid w:val="00A03294"/>
    <w:rsid w:val="00A04D86"/>
    <w:rsid w:val="00A21E2A"/>
    <w:rsid w:val="00A22D8E"/>
    <w:rsid w:val="00A272C5"/>
    <w:rsid w:val="00A317AB"/>
    <w:rsid w:val="00A32F43"/>
    <w:rsid w:val="00A341FE"/>
    <w:rsid w:val="00A365E3"/>
    <w:rsid w:val="00A37608"/>
    <w:rsid w:val="00A402C2"/>
    <w:rsid w:val="00A40BFC"/>
    <w:rsid w:val="00A44E71"/>
    <w:rsid w:val="00A45C93"/>
    <w:rsid w:val="00A4783B"/>
    <w:rsid w:val="00A50B53"/>
    <w:rsid w:val="00A55011"/>
    <w:rsid w:val="00A607C1"/>
    <w:rsid w:val="00A640A8"/>
    <w:rsid w:val="00A70A75"/>
    <w:rsid w:val="00A7330A"/>
    <w:rsid w:val="00A738F1"/>
    <w:rsid w:val="00A74857"/>
    <w:rsid w:val="00A81A43"/>
    <w:rsid w:val="00A82B33"/>
    <w:rsid w:val="00A838EE"/>
    <w:rsid w:val="00A86D87"/>
    <w:rsid w:val="00A901AF"/>
    <w:rsid w:val="00A92338"/>
    <w:rsid w:val="00A93561"/>
    <w:rsid w:val="00AA0B88"/>
    <w:rsid w:val="00AA37B6"/>
    <w:rsid w:val="00AA5EEE"/>
    <w:rsid w:val="00AB008E"/>
    <w:rsid w:val="00AB2C78"/>
    <w:rsid w:val="00AB3EF9"/>
    <w:rsid w:val="00AB5F9E"/>
    <w:rsid w:val="00AC022D"/>
    <w:rsid w:val="00AC2A5E"/>
    <w:rsid w:val="00AD405D"/>
    <w:rsid w:val="00AD5701"/>
    <w:rsid w:val="00AD579E"/>
    <w:rsid w:val="00AD64FC"/>
    <w:rsid w:val="00AD7DE4"/>
    <w:rsid w:val="00AE46EF"/>
    <w:rsid w:val="00AE5E07"/>
    <w:rsid w:val="00B04E49"/>
    <w:rsid w:val="00B05832"/>
    <w:rsid w:val="00B10314"/>
    <w:rsid w:val="00B178C6"/>
    <w:rsid w:val="00B21703"/>
    <w:rsid w:val="00B33092"/>
    <w:rsid w:val="00B45A6D"/>
    <w:rsid w:val="00B4683E"/>
    <w:rsid w:val="00B518B8"/>
    <w:rsid w:val="00B519C9"/>
    <w:rsid w:val="00B52373"/>
    <w:rsid w:val="00B53F04"/>
    <w:rsid w:val="00B61138"/>
    <w:rsid w:val="00B622B3"/>
    <w:rsid w:val="00B66944"/>
    <w:rsid w:val="00B6720E"/>
    <w:rsid w:val="00B67CCA"/>
    <w:rsid w:val="00B70F3E"/>
    <w:rsid w:val="00B73097"/>
    <w:rsid w:val="00B75459"/>
    <w:rsid w:val="00B80060"/>
    <w:rsid w:val="00B845CE"/>
    <w:rsid w:val="00B860EF"/>
    <w:rsid w:val="00B90444"/>
    <w:rsid w:val="00B9320F"/>
    <w:rsid w:val="00B96FC4"/>
    <w:rsid w:val="00BA0F7D"/>
    <w:rsid w:val="00BA27EF"/>
    <w:rsid w:val="00BA36B4"/>
    <w:rsid w:val="00BA6B6B"/>
    <w:rsid w:val="00BA6D02"/>
    <w:rsid w:val="00BB16FF"/>
    <w:rsid w:val="00BB1B20"/>
    <w:rsid w:val="00BB6F63"/>
    <w:rsid w:val="00BB74A6"/>
    <w:rsid w:val="00BC077A"/>
    <w:rsid w:val="00BC2655"/>
    <w:rsid w:val="00BC39A4"/>
    <w:rsid w:val="00BC5416"/>
    <w:rsid w:val="00BD00D4"/>
    <w:rsid w:val="00BD1AD9"/>
    <w:rsid w:val="00BD63BF"/>
    <w:rsid w:val="00BE016A"/>
    <w:rsid w:val="00BE4F7E"/>
    <w:rsid w:val="00BE5616"/>
    <w:rsid w:val="00BE6055"/>
    <w:rsid w:val="00BE6E46"/>
    <w:rsid w:val="00BF07FC"/>
    <w:rsid w:val="00BF67C4"/>
    <w:rsid w:val="00BF71C3"/>
    <w:rsid w:val="00C00A51"/>
    <w:rsid w:val="00C05001"/>
    <w:rsid w:val="00C06DE8"/>
    <w:rsid w:val="00C230F3"/>
    <w:rsid w:val="00C34D58"/>
    <w:rsid w:val="00C34D84"/>
    <w:rsid w:val="00C35F9E"/>
    <w:rsid w:val="00C369E9"/>
    <w:rsid w:val="00C446D1"/>
    <w:rsid w:val="00C45913"/>
    <w:rsid w:val="00C54CF4"/>
    <w:rsid w:val="00C6098E"/>
    <w:rsid w:val="00C63950"/>
    <w:rsid w:val="00C668BA"/>
    <w:rsid w:val="00C66948"/>
    <w:rsid w:val="00C67D29"/>
    <w:rsid w:val="00C7375E"/>
    <w:rsid w:val="00C742CE"/>
    <w:rsid w:val="00C77ABE"/>
    <w:rsid w:val="00C80C61"/>
    <w:rsid w:val="00C817E5"/>
    <w:rsid w:val="00C855FE"/>
    <w:rsid w:val="00C858B0"/>
    <w:rsid w:val="00C85938"/>
    <w:rsid w:val="00C91D63"/>
    <w:rsid w:val="00C93ABB"/>
    <w:rsid w:val="00C93BC0"/>
    <w:rsid w:val="00C97477"/>
    <w:rsid w:val="00CA053C"/>
    <w:rsid w:val="00CA791C"/>
    <w:rsid w:val="00CB5681"/>
    <w:rsid w:val="00CB66D5"/>
    <w:rsid w:val="00CB7991"/>
    <w:rsid w:val="00CC0B46"/>
    <w:rsid w:val="00CC0CBD"/>
    <w:rsid w:val="00CC31F8"/>
    <w:rsid w:val="00CC7105"/>
    <w:rsid w:val="00CD3EBC"/>
    <w:rsid w:val="00CD4E33"/>
    <w:rsid w:val="00CD7FE7"/>
    <w:rsid w:val="00CE26EF"/>
    <w:rsid w:val="00CE3326"/>
    <w:rsid w:val="00CF38DF"/>
    <w:rsid w:val="00CF5635"/>
    <w:rsid w:val="00CF6C2C"/>
    <w:rsid w:val="00D037FB"/>
    <w:rsid w:val="00D0726F"/>
    <w:rsid w:val="00D11600"/>
    <w:rsid w:val="00D13D14"/>
    <w:rsid w:val="00D174BC"/>
    <w:rsid w:val="00D20219"/>
    <w:rsid w:val="00D20E85"/>
    <w:rsid w:val="00D25631"/>
    <w:rsid w:val="00D258CF"/>
    <w:rsid w:val="00D266A1"/>
    <w:rsid w:val="00D31AEB"/>
    <w:rsid w:val="00D32352"/>
    <w:rsid w:val="00D32CD6"/>
    <w:rsid w:val="00D343BB"/>
    <w:rsid w:val="00D359FD"/>
    <w:rsid w:val="00D37FCF"/>
    <w:rsid w:val="00D40CF0"/>
    <w:rsid w:val="00D44D3B"/>
    <w:rsid w:val="00D45757"/>
    <w:rsid w:val="00D55E1B"/>
    <w:rsid w:val="00D55E2D"/>
    <w:rsid w:val="00D56D20"/>
    <w:rsid w:val="00D57A2E"/>
    <w:rsid w:val="00D57D5D"/>
    <w:rsid w:val="00D64528"/>
    <w:rsid w:val="00D71C52"/>
    <w:rsid w:val="00D72CF7"/>
    <w:rsid w:val="00D74C07"/>
    <w:rsid w:val="00D851B8"/>
    <w:rsid w:val="00D9553C"/>
    <w:rsid w:val="00DA1020"/>
    <w:rsid w:val="00DA1FBF"/>
    <w:rsid w:val="00DA3C1F"/>
    <w:rsid w:val="00DA480A"/>
    <w:rsid w:val="00DA4C69"/>
    <w:rsid w:val="00DA5B29"/>
    <w:rsid w:val="00DA5E38"/>
    <w:rsid w:val="00DB1665"/>
    <w:rsid w:val="00DB317D"/>
    <w:rsid w:val="00DB4D6A"/>
    <w:rsid w:val="00DB5D1C"/>
    <w:rsid w:val="00DB72E9"/>
    <w:rsid w:val="00DB7BC3"/>
    <w:rsid w:val="00DC1B48"/>
    <w:rsid w:val="00DC1F4D"/>
    <w:rsid w:val="00DC67FA"/>
    <w:rsid w:val="00DC769E"/>
    <w:rsid w:val="00DD3F03"/>
    <w:rsid w:val="00DD596A"/>
    <w:rsid w:val="00DD6C5E"/>
    <w:rsid w:val="00DD7F8D"/>
    <w:rsid w:val="00DE113D"/>
    <w:rsid w:val="00DE73ED"/>
    <w:rsid w:val="00DF2BFC"/>
    <w:rsid w:val="00DF5E94"/>
    <w:rsid w:val="00DF6EE5"/>
    <w:rsid w:val="00E037F4"/>
    <w:rsid w:val="00E11193"/>
    <w:rsid w:val="00E1253F"/>
    <w:rsid w:val="00E147B1"/>
    <w:rsid w:val="00E15BE9"/>
    <w:rsid w:val="00E16C2D"/>
    <w:rsid w:val="00E21EB7"/>
    <w:rsid w:val="00E24ABA"/>
    <w:rsid w:val="00E25F6A"/>
    <w:rsid w:val="00E30B88"/>
    <w:rsid w:val="00E30C0E"/>
    <w:rsid w:val="00E30C72"/>
    <w:rsid w:val="00E30EB8"/>
    <w:rsid w:val="00E3327C"/>
    <w:rsid w:val="00E37C72"/>
    <w:rsid w:val="00E45CB9"/>
    <w:rsid w:val="00E658C6"/>
    <w:rsid w:val="00E74955"/>
    <w:rsid w:val="00E76802"/>
    <w:rsid w:val="00E81715"/>
    <w:rsid w:val="00E82683"/>
    <w:rsid w:val="00E83FB5"/>
    <w:rsid w:val="00E85B2A"/>
    <w:rsid w:val="00E92C12"/>
    <w:rsid w:val="00EA0D5B"/>
    <w:rsid w:val="00EA0FA8"/>
    <w:rsid w:val="00EA28F5"/>
    <w:rsid w:val="00EA6118"/>
    <w:rsid w:val="00EB2E1D"/>
    <w:rsid w:val="00EC4CD2"/>
    <w:rsid w:val="00EC56FA"/>
    <w:rsid w:val="00EC66FD"/>
    <w:rsid w:val="00EC75AD"/>
    <w:rsid w:val="00ED03EC"/>
    <w:rsid w:val="00ED5886"/>
    <w:rsid w:val="00ED7955"/>
    <w:rsid w:val="00EE069D"/>
    <w:rsid w:val="00EE2FA1"/>
    <w:rsid w:val="00EE397F"/>
    <w:rsid w:val="00EE3F18"/>
    <w:rsid w:val="00EF2D7D"/>
    <w:rsid w:val="00EF4060"/>
    <w:rsid w:val="00F02F43"/>
    <w:rsid w:val="00F04BFD"/>
    <w:rsid w:val="00F07D89"/>
    <w:rsid w:val="00F1110B"/>
    <w:rsid w:val="00F12C4A"/>
    <w:rsid w:val="00F13500"/>
    <w:rsid w:val="00F13CE0"/>
    <w:rsid w:val="00F15468"/>
    <w:rsid w:val="00F16956"/>
    <w:rsid w:val="00F17492"/>
    <w:rsid w:val="00F1799F"/>
    <w:rsid w:val="00F20CE6"/>
    <w:rsid w:val="00F2247E"/>
    <w:rsid w:val="00F238F6"/>
    <w:rsid w:val="00F24250"/>
    <w:rsid w:val="00F24EA4"/>
    <w:rsid w:val="00F26C64"/>
    <w:rsid w:val="00F27B50"/>
    <w:rsid w:val="00F30221"/>
    <w:rsid w:val="00F42138"/>
    <w:rsid w:val="00F42F8A"/>
    <w:rsid w:val="00F44129"/>
    <w:rsid w:val="00F470AC"/>
    <w:rsid w:val="00F50B87"/>
    <w:rsid w:val="00F51F95"/>
    <w:rsid w:val="00F549AA"/>
    <w:rsid w:val="00F61198"/>
    <w:rsid w:val="00F64A19"/>
    <w:rsid w:val="00F672C2"/>
    <w:rsid w:val="00F75351"/>
    <w:rsid w:val="00F80DF3"/>
    <w:rsid w:val="00F83E30"/>
    <w:rsid w:val="00F8550E"/>
    <w:rsid w:val="00F9706A"/>
    <w:rsid w:val="00FC1A2D"/>
    <w:rsid w:val="00FC629D"/>
    <w:rsid w:val="00FC659C"/>
    <w:rsid w:val="00FC7121"/>
    <w:rsid w:val="00FD1FCA"/>
    <w:rsid w:val="00FD5203"/>
    <w:rsid w:val="00FD59E8"/>
    <w:rsid w:val="00FD7458"/>
    <w:rsid w:val="00FE0EC1"/>
    <w:rsid w:val="00FE1171"/>
    <w:rsid w:val="00FE2B80"/>
    <w:rsid w:val="00FE3B1D"/>
    <w:rsid w:val="00FE669B"/>
    <w:rsid w:val="00FE6F1F"/>
    <w:rsid w:val="00FF00C6"/>
    <w:rsid w:val="00FF16F6"/>
    <w:rsid w:val="00FF1CA0"/>
    <w:rsid w:val="00FF4BCC"/>
    <w:rsid w:val="00FF5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58CDC"/>
  <w15:chartTrackingRefBased/>
  <w15:docId w15:val="{6D127681-A993-4079-8C37-E067E5A9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aliases w:val="會議通過註記"/>
    <w:basedOn w:val="a1"/>
    <w:next w:val="a1"/>
    <w:link w:val="10"/>
    <w:uiPriority w:val="9"/>
    <w:qFormat/>
    <w:rsid w:val="00F02F43"/>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1"/>
    <w:link w:val="20"/>
    <w:qFormat/>
    <w:rsid w:val="00F02F43"/>
    <w:pPr>
      <w:widowControl/>
      <w:spacing w:before="100" w:beforeAutospacing="1" w:after="100" w:afterAutospacing="1"/>
      <w:textAlignment w:val="bottom"/>
      <w:outlineLvl w:val="1"/>
    </w:pPr>
    <w:rPr>
      <w:rFonts w:ascii="Tahoma" w:eastAsia="新細明體" w:hAnsi="Tahoma" w:cs="Times New Roman"/>
      <w:b/>
      <w:bCs/>
      <w:color w:val="999999"/>
      <w:kern w:val="0"/>
      <w:szCs w:val="24"/>
    </w:rPr>
  </w:style>
  <w:style w:type="paragraph" w:styleId="3">
    <w:name w:val="heading 3"/>
    <w:basedOn w:val="a1"/>
    <w:next w:val="a1"/>
    <w:link w:val="30"/>
    <w:uiPriority w:val="99"/>
    <w:qFormat/>
    <w:rsid w:val="00F02F43"/>
    <w:pPr>
      <w:keepNext/>
      <w:spacing w:line="720" w:lineRule="auto"/>
      <w:outlineLvl w:val="2"/>
    </w:pPr>
    <w:rPr>
      <w:rFonts w:ascii="Arial" w:eastAsia="新細明體" w:hAnsi="Arial" w:cs="Times New Roman"/>
      <w:b/>
      <w:bCs/>
      <w:sz w:val="36"/>
      <w:szCs w:val="36"/>
      <w:lang w:val="x-none" w:eastAsia="x-none"/>
    </w:rPr>
  </w:style>
  <w:style w:type="paragraph" w:styleId="4">
    <w:name w:val="heading 4"/>
    <w:basedOn w:val="a1"/>
    <w:next w:val="a1"/>
    <w:link w:val="40"/>
    <w:uiPriority w:val="9"/>
    <w:unhideWhenUsed/>
    <w:qFormat/>
    <w:rsid w:val="0018104F"/>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qFormat/>
    <w:rsid w:val="001B1E18"/>
    <w:pPr>
      <w:keepNext/>
      <w:spacing w:line="720" w:lineRule="auto"/>
      <w:ind w:left="2470" w:hanging="850"/>
      <w:outlineLvl w:val="4"/>
    </w:pPr>
    <w:rPr>
      <w:rFonts w:ascii="Arial" w:eastAsia="新細明體" w:hAnsi="Arial" w:cs="Times New Roman"/>
      <w:b/>
      <w:bCs/>
      <w:sz w:val="36"/>
      <w:szCs w:val="36"/>
    </w:rPr>
  </w:style>
  <w:style w:type="paragraph" w:styleId="6">
    <w:name w:val="heading 6"/>
    <w:basedOn w:val="a1"/>
    <w:next w:val="a1"/>
    <w:link w:val="60"/>
    <w:uiPriority w:val="9"/>
    <w:qFormat/>
    <w:rsid w:val="001B1E18"/>
    <w:pPr>
      <w:keepNext/>
      <w:spacing w:line="720" w:lineRule="auto"/>
      <w:ind w:left="3294" w:hanging="1134"/>
      <w:outlineLvl w:val="5"/>
    </w:pPr>
    <w:rPr>
      <w:rFonts w:ascii="Arial" w:eastAsia="新細明體" w:hAnsi="Arial" w:cs="Times New Roman"/>
      <w:sz w:val="36"/>
      <w:szCs w:val="36"/>
    </w:rPr>
  </w:style>
  <w:style w:type="paragraph" w:styleId="7">
    <w:name w:val="heading 7"/>
    <w:basedOn w:val="a1"/>
    <w:next w:val="a1"/>
    <w:link w:val="70"/>
    <w:uiPriority w:val="9"/>
    <w:qFormat/>
    <w:rsid w:val="001B1E18"/>
    <w:pPr>
      <w:keepNext/>
      <w:spacing w:line="720" w:lineRule="auto"/>
      <w:ind w:left="3796" w:hanging="1276"/>
      <w:outlineLvl w:val="6"/>
    </w:pPr>
    <w:rPr>
      <w:rFonts w:ascii="Arial" w:eastAsia="新細明體" w:hAnsi="Arial" w:cs="Times New Roman"/>
      <w:b/>
      <w:bCs/>
      <w:sz w:val="36"/>
      <w:szCs w:val="36"/>
    </w:rPr>
  </w:style>
  <w:style w:type="paragraph" w:styleId="8">
    <w:name w:val="heading 8"/>
    <w:basedOn w:val="a1"/>
    <w:next w:val="a1"/>
    <w:link w:val="80"/>
    <w:uiPriority w:val="9"/>
    <w:qFormat/>
    <w:rsid w:val="001B1E18"/>
    <w:pPr>
      <w:keepNext/>
      <w:spacing w:line="720" w:lineRule="auto"/>
      <w:ind w:left="4394" w:hanging="1418"/>
      <w:outlineLvl w:val="7"/>
    </w:pPr>
    <w:rPr>
      <w:rFonts w:ascii="Arial" w:eastAsia="新細明體" w:hAnsi="Arial" w:cs="Times New Roman"/>
      <w:sz w:val="36"/>
      <w:szCs w:val="36"/>
    </w:rPr>
  </w:style>
  <w:style w:type="paragraph" w:styleId="9">
    <w:name w:val="heading 9"/>
    <w:basedOn w:val="a1"/>
    <w:next w:val="a1"/>
    <w:link w:val="90"/>
    <w:uiPriority w:val="9"/>
    <w:unhideWhenUsed/>
    <w:qFormat/>
    <w:rsid w:val="00F02F43"/>
    <w:pPr>
      <w:keepNext/>
      <w:spacing w:line="720" w:lineRule="auto"/>
      <w:ind w:leftChars="400" w:left="400"/>
      <w:outlineLvl w:val="8"/>
    </w:pPr>
    <w:rPr>
      <w:rFonts w:ascii="Cambria" w:eastAsia="新細明體" w:hAnsi="Cambria"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B74A6"/>
    <w:pPr>
      <w:widowControl w:val="0"/>
      <w:autoSpaceDE w:val="0"/>
      <w:autoSpaceDN w:val="0"/>
      <w:adjustRightInd w:val="0"/>
    </w:pPr>
    <w:rPr>
      <w:rFonts w:ascii="標楷體" w:eastAsia="標楷體" w:cs="標楷體"/>
      <w:color w:val="000000"/>
      <w:kern w:val="0"/>
      <w:szCs w:val="24"/>
    </w:rPr>
  </w:style>
  <w:style w:type="paragraph" w:styleId="11">
    <w:name w:val="toc 1"/>
    <w:basedOn w:val="a1"/>
    <w:next w:val="a1"/>
    <w:autoRedefine/>
    <w:uiPriority w:val="39"/>
    <w:unhideWhenUsed/>
    <w:qFormat/>
    <w:rsid w:val="00D343BB"/>
    <w:pPr>
      <w:tabs>
        <w:tab w:val="right" w:leader="dot" w:pos="9799"/>
      </w:tabs>
      <w:spacing w:line="600" w:lineRule="exact"/>
    </w:pPr>
    <w:rPr>
      <w:rFonts w:ascii="標楷體" w:eastAsia="標楷體" w:hAnsi="標楷體" w:cs="Times New Roman"/>
      <w:b/>
      <w:sz w:val="32"/>
    </w:rPr>
  </w:style>
  <w:style w:type="paragraph" w:styleId="21">
    <w:name w:val="toc 2"/>
    <w:basedOn w:val="a1"/>
    <w:next w:val="a1"/>
    <w:autoRedefine/>
    <w:uiPriority w:val="39"/>
    <w:unhideWhenUsed/>
    <w:qFormat/>
    <w:rsid w:val="00A901AF"/>
    <w:pPr>
      <w:tabs>
        <w:tab w:val="right" w:leader="dot" w:pos="9746"/>
      </w:tabs>
      <w:autoSpaceDE w:val="0"/>
      <w:autoSpaceDN w:val="0"/>
      <w:spacing w:line="480" w:lineRule="exact"/>
      <w:ind w:left="3766" w:hanging="3141"/>
      <w:jc w:val="both"/>
    </w:pPr>
    <w:rPr>
      <w:rFonts w:ascii="Times New Roman" w:eastAsia="標楷體" w:hAnsi="Times New Roman" w:cs="Times New Roman"/>
      <w:sz w:val="28"/>
      <w:szCs w:val="24"/>
    </w:rPr>
  </w:style>
  <w:style w:type="paragraph" w:styleId="a5">
    <w:name w:val="List Paragraph"/>
    <w:aliases w:val="卑南壹,12 20,教育部說明文字,(1)(1)(1)(1)(1)(1)(1)(1),標1,(二),lp1,FooterText,numbered,List Paragraph1,Paragraphe de liste1,清單段落31,標題一,一、清單段落,List Paragraph,網推會說明清單,附錄1,1.2.3.,壹_二階,標11,標12,標題 (4),1.1.1.1清單段落,列點,貿易局(一),Recommendation,Footnote Sam,Text"/>
    <w:basedOn w:val="a1"/>
    <w:link w:val="a6"/>
    <w:uiPriority w:val="34"/>
    <w:qFormat/>
    <w:rsid w:val="00BB74A6"/>
    <w:pPr>
      <w:ind w:leftChars="200" w:left="480"/>
    </w:pPr>
  </w:style>
  <w:style w:type="character" w:customStyle="1" w:styleId="a6">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List Paragraph 字元,網推會說明清單 字元,附錄1 字元,1.2.3. 字元,壹_二階 字元,標11 字元,標12 字元,列點 字元"/>
    <w:link w:val="a5"/>
    <w:uiPriority w:val="34"/>
    <w:qFormat/>
    <w:locked/>
    <w:rsid w:val="00BB74A6"/>
  </w:style>
  <w:style w:type="character" w:customStyle="1" w:styleId="10">
    <w:name w:val="標題 1 字元"/>
    <w:aliases w:val="會議通過註記 字元"/>
    <w:basedOn w:val="a2"/>
    <w:link w:val="1"/>
    <w:uiPriority w:val="9"/>
    <w:rsid w:val="00F02F43"/>
    <w:rPr>
      <w:rFonts w:ascii="Cambria" w:eastAsia="新細明體" w:hAnsi="Cambria" w:cs="Times New Roman"/>
      <w:b/>
      <w:bCs/>
      <w:kern w:val="52"/>
      <w:sz w:val="52"/>
      <w:szCs w:val="52"/>
      <w:lang w:val="x-none" w:eastAsia="x-none"/>
    </w:rPr>
  </w:style>
  <w:style w:type="character" w:customStyle="1" w:styleId="20">
    <w:name w:val="標題 2 字元"/>
    <w:basedOn w:val="a2"/>
    <w:link w:val="2"/>
    <w:rsid w:val="00F02F43"/>
    <w:rPr>
      <w:rFonts w:ascii="Tahoma" w:eastAsia="新細明體" w:hAnsi="Tahoma" w:cs="Times New Roman"/>
      <w:b/>
      <w:bCs/>
      <w:color w:val="999999"/>
      <w:kern w:val="0"/>
      <w:szCs w:val="24"/>
    </w:rPr>
  </w:style>
  <w:style w:type="character" w:customStyle="1" w:styleId="30">
    <w:name w:val="標題 3 字元"/>
    <w:basedOn w:val="a2"/>
    <w:link w:val="3"/>
    <w:uiPriority w:val="99"/>
    <w:rsid w:val="00F02F43"/>
    <w:rPr>
      <w:rFonts w:ascii="Arial" w:eastAsia="新細明體" w:hAnsi="Arial" w:cs="Times New Roman"/>
      <w:b/>
      <w:bCs/>
      <w:sz w:val="36"/>
      <w:szCs w:val="36"/>
      <w:lang w:val="x-none" w:eastAsia="x-none"/>
    </w:rPr>
  </w:style>
  <w:style w:type="character" w:customStyle="1" w:styleId="90">
    <w:name w:val="標題 9 字元"/>
    <w:basedOn w:val="a2"/>
    <w:link w:val="9"/>
    <w:uiPriority w:val="9"/>
    <w:rsid w:val="00F02F43"/>
    <w:rPr>
      <w:rFonts w:ascii="Cambria" w:eastAsia="新細明體" w:hAnsi="Cambria" w:cs="Times New Roman"/>
      <w:sz w:val="36"/>
      <w:szCs w:val="36"/>
    </w:rPr>
  </w:style>
  <w:style w:type="paragraph" w:styleId="a7">
    <w:name w:val="footer"/>
    <w:basedOn w:val="a1"/>
    <w:link w:val="a8"/>
    <w:uiPriority w:val="99"/>
    <w:rsid w:val="00F02F43"/>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2"/>
    <w:link w:val="a7"/>
    <w:uiPriority w:val="99"/>
    <w:rsid w:val="00F02F43"/>
    <w:rPr>
      <w:rFonts w:ascii="Times New Roman" w:eastAsia="新細明體" w:hAnsi="Times New Roman" w:cs="Times New Roman"/>
      <w:sz w:val="20"/>
      <w:szCs w:val="20"/>
    </w:rPr>
  </w:style>
  <w:style w:type="character" w:styleId="a9">
    <w:name w:val="page number"/>
    <w:basedOn w:val="a2"/>
    <w:rsid w:val="00F02F43"/>
  </w:style>
  <w:style w:type="table" w:styleId="aa">
    <w:name w:val="Table Grid"/>
    <w:aliases w:val="週報表格格線"/>
    <w:basedOn w:val="a3"/>
    <w:uiPriority w:val="5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1"/>
    <w:link w:val="ac"/>
    <w:uiPriority w:val="99"/>
    <w:rsid w:val="00F02F4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2"/>
    <w:link w:val="ab"/>
    <w:uiPriority w:val="99"/>
    <w:rsid w:val="00F02F43"/>
    <w:rPr>
      <w:rFonts w:ascii="Times New Roman" w:eastAsia="新細明體" w:hAnsi="Times New Roman" w:cs="Times New Roman"/>
      <w:sz w:val="20"/>
      <w:szCs w:val="20"/>
    </w:rPr>
  </w:style>
  <w:style w:type="paragraph" w:styleId="Web">
    <w:name w:val="Normal (Web)"/>
    <w:basedOn w:val="a1"/>
    <w:rsid w:val="00F02F43"/>
    <w:pPr>
      <w:widowControl/>
      <w:spacing w:before="100" w:beforeAutospacing="1" w:after="100" w:afterAutospacing="1"/>
    </w:pPr>
    <w:rPr>
      <w:rFonts w:ascii="新細明體" w:eastAsia="新細明體" w:hAnsi="新細明體" w:cs="新細明體"/>
      <w:color w:val="000000"/>
      <w:kern w:val="0"/>
      <w:szCs w:val="24"/>
    </w:rPr>
  </w:style>
  <w:style w:type="paragraph" w:styleId="31">
    <w:name w:val="Body Text 3"/>
    <w:basedOn w:val="a1"/>
    <w:link w:val="32"/>
    <w:uiPriority w:val="99"/>
    <w:unhideWhenUsed/>
    <w:rsid w:val="00F02F43"/>
    <w:pPr>
      <w:spacing w:after="120"/>
    </w:pPr>
    <w:rPr>
      <w:rFonts w:ascii="Calibri" w:eastAsia="新細明體" w:hAnsi="Calibri" w:cs="Times New Roman"/>
      <w:sz w:val="16"/>
      <w:szCs w:val="16"/>
    </w:rPr>
  </w:style>
  <w:style w:type="character" w:customStyle="1" w:styleId="32">
    <w:name w:val="本文 3 字元"/>
    <w:basedOn w:val="a2"/>
    <w:link w:val="31"/>
    <w:uiPriority w:val="99"/>
    <w:rsid w:val="00F02F43"/>
    <w:rPr>
      <w:rFonts w:ascii="Calibri" w:eastAsia="新細明體" w:hAnsi="Calibri" w:cs="Times New Roman"/>
      <w:sz w:val="16"/>
      <w:szCs w:val="16"/>
    </w:rPr>
  </w:style>
  <w:style w:type="paragraph" w:customStyle="1" w:styleId="33">
    <w:name w:val="字元3"/>
    <w:basedOn w:val="a1"/>
    <w:autoRedefine/>
    <w:semiHidden/>
    <w:rsid w:val="00F02F43"/>
    <w:pPr>
      <w:widowControl/>
      <w:spacing w:after="160" w:line="240" w:lineRule="exact"/>
    </w:pPr>
    <w:rPr>
      <w:rFonts w:ascii="Verdana" w:eastAsia="Times New Roman" w:hAnsi="Verdana" w:cs="Times New Roman"/>
      <w:kern w:val="0"/>
      <w:sz w:val="20"/>
      <w:szCs w:val="20"/>
      <w:lang w:eastAsia="en-US"/>
    </w:rPr>
  </w:style>
  <w:style w:type="paragraph" w:styleId="HTML">
    <w:name w:val="HTML Preformatted"/>
    <w:basedOn w:val="a1"/>
    <w:link w:val="HTML0"/>
    <w:uiPriority w:val="99"/>
    <w:rsid w:val="00F02F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F02F43"/>
    <w:rPr>
      <w:rFonts w:ascii="細明體" w:eastAsia="細明體" w:hAnsi="細明體" w:cs="細明體"/>
      <w:kern w:val="0"/>
      <w:szCs w:val="24"/>
    </w:rPr>
  </w:style>
  <w:style w:type="paragraph" w:customStyle="1" w:styleId="12">
    <w:name w:val="清單段落1"/>
    <w:basedOn w:val="a1"/>
    <w:rsid w:val="00F02F43"/>
    <w:pPr>
      <w:ind w:leftChars="200" w:left="480"/>
    </w:pPr>
    <w:rPr>
      <w:rFonts w:ascii="Calibri" w:eastAsia="新細明體" w:hAnsi="Calibri" w:cs="Times New Roman"/>
    </w:rPr>
  </w:style>
  <w:style w:type="paragraph" w:styleId="ad">
    <w:name w:val="Plain Text"/>
    <w:basedOn w:val="a1"/>
    <w:link w:val="ae"/>
    <w:unhideWhenUsed/>
    <w:rsid w:val="00F02F43"/>
    <w:rPr>
      <w:rFonts w:ascii="Calibri" w:eastAsia="新細明體" w:hAnsi="Courier New" w:cs="Times New Roman"/>
      <w:szCs w:val="24"/>
      <w:lang w:val="x-none" w:eastAsia="x-none"/>
    </w:rPr>
  </w:style>
  <w:style w:type="character" w:customStyle="1" w:styleId="ae">
    <w:name w:val="純文字 字元"/>
    <w:basedOn w:val="a2"/>
    <w:link w:val="ad"/>
    <w:rsid w:val="00F02F43"/>
    <w:rPr>
      <w:rFonts w:ascii="Calibri" w:eastAsia="新細明體" w:hAnsi="Courier New" w:cs="Times New Roman"/>
      <w:szCs w:val="24"/>
      <w:lang w:val="x-none" w:eastAsia="x-none"/>
    </w:rPr>
  </w:style>
  <w:style w:type="paragraph" w:styleId="af">
    <w:name w:val="Block Text"/>
    <w:basedOn w:val="a1"/>
    <w:rsid w:val="00F02F43"/>
    <w:pPr>
      <w:adjustRightInd w:val="0"/>
      <w:snapToGrid w:val="0"/>
      <w:spacing w:beforeLines="50" w:line="240" w:lineRule="atLeast"/>
      <w:ind w:leftChars="200" w:left="1440" w:rightChars="-76" w:right="-182" w:hangingChars="400" w:hanging="960"/>
    </w:pPr>
    <w:rPr>
      <w:rFonts w:ascii="Times New Roman" w:eastAsia="標楷體" w:hAnsi="Times New Roman" w:cs="Times New Roman"/>
      <w:szCs w:val="24"/>
    </w:rPr>
  </w:style>
  <w:style w:type="paragraph" w:styleId="af0">
    <w:name w:val="Body Text Indent"/>
    <w:basedOn w:val="a1"/>
    <w:link w:val="af1"/>
    <w:rsid w:val="00F02F43"/>
    <w:pPr>
      <w:spacing w:after="120"/>
      <w:ind w:leftChars="200" w:left="480"/>
    </w:pPr>
    <w:rPr>
      <w:rFonts w:ascii="Times New Roman" w:eastAsia="新細明體" w:hAnsi="Times New Roman" w:cs="Times New Roman"/>
      <w:szCs w:val="20"/>
    </w:rPr>
  </w:style>
  <w:style w:type="character" w:customStyle="1" w:styleId="af1">
    <w:name w:val="本文縮排 字元"/>
    <w:basedOn w:val="a2"/>
    <w:link w:val="af0"/>
    <w:rsid w:val="00F02F43"/>
    <w:rPr>
      <w:rFonts w:ascii="Times New Roman" w:eastAsia="新細明體" w:hAnsi="Times New Roman" w:cs="Times New Roman"/>
      <w:szCs w:val="20"/>
    </w:rPr>
  </w:style>
  <w:style w:type="paragraph" w:styleId="af2">
    <w:name w:val="Balloon Text"/>
    <w:basedOn w:val="a1"/>
    <w:link w:val="af3"/>
    <w:uiPriority w:val="99"/>
    <w:rsid w:val="00F02F43"/>
    <w:rPr>
      <w:rFonts w:ascii="Arial" w:eastAsia="新細明體" w:hAnsi="Arial" w:cs="Times New Roman"/>
      <w:sz w:val="18"/>
      <w:szCs w:val="18"/>
    </w:rPr>
  </w:style>
  <w:style w:type="character" w:customStyle="1" w:styleId="af3">
    <w:name w:val="註解方塊文字 字元"/>
    <w:basedOn w:val="a2"/>
    <w:link w:val="af2"/>
    <w:uiPriority w:val="99"/>
    <w:rsid w:val="00F02F43"/>
    <w:rPr>
      <w:rFonts w:ascii="Arial" w:eastAsia="新細明體" w:hAnsi="Arial" w:cs="Times New Roman"/>
      <w:sz w:val="18"/>
      <w:szCs w:val="18"/>
    </w:rPr>
  </w:style>
  <w:style w:type="paragraph" w:customStyle="1" w:styleId="0cm063cm">
    <w:name w:val="樣式 左:  0 cm 凸出:  0.63 cm"/>
    <w:basedOn w:val="a1"/>
    <w:autoRedefine/>
    <w:rsid w:val="00F02F43"/>
    <w:pPr>
      <w:numPr>
        <w:numId w:val="1"/>
      </w:numPr>
      <w:tabs>
        <w:tab w:val="clear" w:pos="840"/>
      </w:tabs>
      <w:ind w:left="540" w:hanging="540"/>
    </w:pPr>
    <w:rPr>
      <w:rFonts w:ascii="Times New Roman" w:eastAsia="新細明體" w:hAnsi="Times New Roman" w:cs="新細明體"/>
      <w:szCs w:val="20"/>
    </w:rPr>
  </w:style>
  <w:style w:type="character" w:customStyle="1" w:styleId="pt21">
    <w:name w:val="pt21"/>
    <w:rsid w:val="00F02F43"/>
    <w:rPr>
      <w:sz w:val="18"/>
      <w:szCs w:val="18"/>
    </w:rPr>
  </w:style>
  <w:style w:type="paragraph" w:styleId="22">
    <w:name w:val="Body Text Indent 2"/>
    <w:basedOn w:val="a1"/>
    <w:link w:val="23"/>
    <w:uiPriority w:val="99"/>
    <w:rsid w:val="00F02F43"/>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3">
    <w:name w:val="本文縮排 2 字元"/>
    <w:basedOn w:val="a2"/>
    <w:link w:val="22"/>
    <w:uiPriority w:val="99"/>
    <w:rsid w:val="00F02F43"/>
    <w:rPr>
      <w:rFonts w:ascii="Times New Roman" w:eastAsia="新細明體" w:hAnsi="Times New Roman" w:cs="Times New Roman"/>
      <w:szCs w:val="24"/>
      <w:lang w:val="x-none" w:eastAsia="x-none"/>
    </w:rPr>
  </w:style>
  <w:style w:type="character" w:styleId="af4">
    <w:name w:val="Hyperlink"/>
    <w:unhideWhenUsed/>
    <w:rsid w:val="00F02F43"/>
    <w:rPr>
      <w:strike w:val="0"/>
      <w:dstrike w:val="0"/>
      <w:color w:val="333333"/>
      <w:u w:val="none"/>
      <w:effect w:val="none"/>
    </w:rPr>
  </w:style>
  <w:style w:type="paragraph" w:styleId="af5">
    <w:name w:val="TOC Heading"/>
    <w:basedOn w:val="1"/>
    <w:next w:val="a1"/>
    <w:uiPriority w:val="99"/>
    <w:unhideWhenUsed/>
    <w:qFormat/>
    <w:rsid w:val="00F02F43"/>
    <w:pPr>
      <w:keepLines/>
      <w:widowControl/>
      <w:spacing w:before="480" w:after="0" w:line="276" w:lineRule="auto"/>
      <w:outlineLvl w:val="9"/>
    </w:pPr>
    <w:rPr>
      <w:color w:val="365F91"/>
      <w:kern w:val="0"/>
      <w:sz w:val="28"/>
      <w:szCs w:val="28"/>
    </w:rPr>
  </w:style>
  <w:style w:type="paragraph" w:styleId="34">
    <w:name w:val="toc 3"/>
    <w:basedOn w:val="a1"/>
    <w:next w:val="a1"/>
    <w:autoRedefine/>
    <w:uiPriority w:val="39"/>
    <w:unhideWhenUsed/>
    <w:qFormat/>
    <w:rsid w:val="00F02F43"/>
    <w:pPr>
      <w:widowControl/>
      <w:spacing w:after="100" w:line="276" w:lineRule="auto"/>
      <w:ind w:left="440"/>
    </w:pPr>
    <w:rPr>
      <w:rFonts w:ascii="Calibri" w:eastAsia="新細明體" w:hAnsi="Calibri" w:cs="Times New Roman"/>
      <w:kern w:val="0"/>
      <w:sz w:val="22"/>
    </w:rPr>
  </w:style>
  <w:style w:type="paragraph" w:styleId="af6">
    <w:name w:val="Subtitle"/>
    <w:basedOn w:val="a1"/>
    <w:link w:val="af7"/>
    <w:uiPriority w:val="11"/>
    <w:qFormat/>
    <w:rsid w:val="00F02F43"/>
    <w:pPr>
      <w:widowControl/>
      <w:jc w:val="center"/>
    </w:pPr>
    <w:rPr>
      <w:rFonts w:ascii="Times New Roman" w:eastAsia="新細明體" w:hAnsi="Times New Roman" w:cs="Times New Roman"/>
      <w:kern w:val="0"/>
      <w:szCs w:val="24"/>
      <w:lang w:val="x-none" w:eastAsia="x-none"/>
    </w:rPr>
  </w:style>
  <w:style w:type="character" w:customStyle="1" w:styleId="af7">
    <w:name w:val="副標題 字元"/>
    <w:basedOn w:val="a2"/>
    <w:link w:val="af6"/>
    <w:uiPriority w:val="11"/>
    <w:rsid w:val="00F02F43"/>
    <w:rPr>
      <w:rFonts w:ascii="Times New Roman" w:eastAsia="新細明體" w:hAnsi="Times New Roman" w:cs="Times New Roman"/>
      <w:kern w:val="0"/>
      <w:szCs w:val="24"/>
      <w:lang w:val="x-none" w:eastAsia="x-none"/>
    </w:rPr>
  </w:style>
  <w:style w:type="numbering" w:customStyle="1" w:styleId="13">
    <w:name w:val="無清單1"/>
    <w:next w:val="a4"/>
    <w:uiPriority w:val="99"/>
    <w:semiHidden/>
    <w:unhideWhenUsed/>
    <w:rsid w:val="00F02F43"/>
  </w:style>
  <w:style w:type="paragraph" w:styleId="af8">
    <w:name w:val="envelope address"/>
    <w:basedOn w:val="a1"/>
    <w:uiPriority w:val="99"/>
    <w:unhideWhenUsed/>
    <w:rsid w:val="00F02F43"/>
    <w:pPr>
      <w:framePr w:w="7920" w:h="1980" w:hRule="exact" w:hSpace="180" w:wrap="auto" w:hAnchor="page" w:xAlign="center" w:yAlign="bottom"/>
      <w:snapToGrid w:val="0"/>
      <w:ind w:leftChars="1200" w:left="100"/>
    </w:pPr>
    <w:rPr>
      <w:rFonts w:ascii="Times New Roman" w:eastAsia="標楷體" w:hAnsi="Times New Roman" w:cs="Times New Roman"/>
      <w:sz w:val="40"/>
      <w:szCs w:val="24"/>
    </w:rPr>
  </w:style>
  <w:style w:type="character" w:customStyle="1" w:styleId="14">
    <w:name w:val="註解方塊文字 字元1"/>
    <w:uiPriority w:val="99"/>
    <w:semiHidden/>
    <w:rsid w:val="00F02F43"/>
    <w:rPr>
      <w:rFonts w:ascii="Cambria" w:eastAsia="新細明體" w:hAnsi="Cambria" w:cs="Times New Roman"/>
      <w:sz w:val="18"/>
      <w:szCs w:val="18"/>
    </w:rPr>
  </w:style>
  <w:style w:type="character" w:customStyle="1" w:styleId="15">
    <w:name w:val="頁首 字元1"/>
    <w:uiPriority w:val="99"/>
    <w:semiHidden/>
    <w:rsid w:val="00F02F43"/>
    <w:rPr>
      <w:rFonts w:ascii="Calibri" w:eastAsia="新細明體" w:hAnsi="Calibri" w:cs="Times New Roman"/>
      <w:sz w:val="20"/>
      <w:szCs w:val="20"/>
    </w:rPr>
  </w:style>
  <w:style w:type="character" w:customStyle="1" w:styleId="16">
    <w:name w:val="頁尾 字元1"/>
    <w:uiPriority w:val="99"/>
    <w:semiHidden/>
    <w:rsid w:val="00F02F43"/>
    <w:rPr>
      <w:rFonts w:ascii="Calibri" w:eastAsia="新細明體" w:hAnsi="Calibri" w:cs="Times New Roman"/>
      <w:sz w:val="20"/>
      <w:szCs w:val="20"/>
    </w:rPr>
  </w:style>
  <w:style w:type="paragraph" w:styleId="af9">
    <w:name w:val="Body Text"/>
    <w:basedOn w:val="a1"/>
    <w:link w:val="afa"/>
    <w:qFormat/>
    <w:rsid w:val="00F02F43"/>
    <w:pPr>
      <w:spacing w:after="120"/>
    </w:pPr>
    <w:rPr>
      <w:rFonts w:ascii="Times New Roman" w:eastAsia="新細明體" w:hAnsi="Times New Roman" w:cs="Times New Roman"/>
      <w:szCs w:val="24"/>
    </w:rPr>
  </w:style>
  <w:style w:type="character" w:customStyle="1" w:styleId="afa">
    <w:name w:val="本文 字元"/>
    <w:basedOn w:val="a2"/>
    <w:link w:val="af9"/>
    <w:rsid w:val="00F02F43"/>
    <w:rPr>
      <w:rFonts w:ascii="Times New Roman" w:eastAsia="新細明體" w:hAnsi="Times New Roman" w:cs="Times New Roman"/>
      <w:szCs w:val="24"/>
    </w:rPr>
  </w:style>
  <w:style w:type="table" w:customStyle="1" w:styleId="17">
    <w:name w:val="表格格線1"/>
    <w:basedOn w:val="a3"/>
    <w:next w:val="aa"/>
    <w:uiPriority w:val="59"/>
    <w:rsid w:val="00F02F43"/>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sid w:val="00F02F43"/>
    <w:rPr>
      <w:b/>
      <w:bCs/>
    </w:rPr>
  </w:style>
  <w:style w:type="paragraph" w:styleId="afc">
    <w:name w:val="List"/>
    <w:basedOn w:val="a1"/>
    <w:uiPriority w:val="99"/>
    <w:rsid w:val="00F02F43"/>
    <w:pPr>
      <w:ind w:leftChars="200" w:left="100" w:hangingChars="200" w:hanging="200"/>
    </w:pPr>
    <w:rPr>
      <w:rFonts w:ascii="Times New Roman" w:eastAsia="新細明體" w:hAnsi="Times New Roman" w:cs="Times New Roman"/>
      <w:szCs w:val="24"/>
    </w:rPr>
  </w:style>
  <w:style w:type="character" w:customStyle="1" w:styleId="apple-style-span">
    <w:name w:val="apple-style-span"/>
    <w:uiPriority w:val="99"/>
    <w:rsid w:val="00F02F43"/>
  </w:style>
  <w:style w:type="character" w:customStyle="1" w:styleId="ft">
    <w:name w:val="ft"/>
    <w:uiPriority w:val="99"/>
    <w:rsid w:val="00F02F43"/>
  </w:style>
  <w:style w:type="character" w:customStyle="1" w:styleId="apple-converted-space">
    <w:name w:val="apple-converted-space"/>
    <w:rsid w:val="00F02F43"/>
  </w:style>
  <w:style w:type="character" w:customStyle="1" w:styleId="arial11">
    <w:name w:val="arial11"/>
    <w:uiPriority w:val="99"/>
    <w:rsid w:val="00F02F43"/>
  </w:style>
  <w:style w:type="paragraph" w:styleId="24">
    <w:name w:val="List 2"/>
    <w:basedOn w:val="a1"/>
    <w:uiPriority w:val="99"/>
    <w:rsid w:val="00F02F43"/>
    <w:pPr>
      <w:ind w:leftChars="400" w:left="100" w:hangingChars="200" w:hanging="200"/>
    </w:pPr>
    <w:rPr>
      <w:rFonts w:ascii="Times New Roman" w:eastAsia="新細明體" w:hAnsi="Times New Roman" w:cs="Times New Roman"/>
      <w:szCs w:val="24"/>
    </w:rPr>
  </w:style>
  <w:style w:type="paragraph" w:styleId="35">
    <w:name w:val="List 3"/>
    <w:basedOn w:val="a1"/>
    <w:uiPriority w:val="99"/>
    <w:rsid w:val="00F02F43"/>
    <w:pPr>
      <w:ind w:leftChars="600" w:left="100" w:hangingChars="200" w:hanging="200"/>
    </w:pPr>
    <w:rPr>
      <w:rFonts w:ascii="Times New Roman" w:eastAsia="新細明體" w:hAnsi="Times New Roman" w:cs="Times New Roman"/>
      <w:szCs w:val="24"/>
    </w:rPr>
  </w:style>
  <w:style w:type="paragraph" w:styleId="41">
    <w:name w:val="List 4"/>
    <w:basedOn w:val="a1"/>
    <w:uiPriority w:val="99"/>
    <w:rsid w:val="00F02F43"/>
    <w:pPr>
      <w:ind w:leftChars="800" w:left="100" w:hangingChars="200" w:hanging="200"/>
    </w:pPr>
    <w:rPr>
      <w:rFonts w:ascii="Times New Roman" w:eastAsia="新細明體" w:hAnsi="Times New Roman" w:cs="Times New Roman"/>
      <w:szCs w:val="24"/>
    </w:rPr>
  </w:style>
  <w:style w:type="paragraph" w:styleId="afd">
    <w:name w:val="List Continue"/>
    <w:basedOn w:val="a1"/>
    <w:uiPriority w:val="99"/>
    <w:rsid w:val="00F02F43"/>
    <w:pPr>
      <w:spacing w:after="120"/>
      <w:ind w:leftChars="200" w:left="480"/>
    </w:pPr>
    <w:rPr>
      <w:rFonts w:ascii="Times New Roman" w:eastAsia="新細明體" w:hAnsi="Times New Roman" w:cs="Times New Roman"/>
      <w:szCs w:val="24"/>
    </w:rPr>
  </w:style>
  <w:style w:type="paragraph" w:styleId="36">
    <w:name w:val="List Continue 3"/>
    <w:basedOn w:val="a1"/>
    <w:uiPriority w:val="99"/>
    <w:rsid w:val="00F02F43"/>
    <w:pPr>
      <w:spacing w:after="120"/>
      <w:ind w:leftChars="600" w:left="1440"/>
    </w:pPr>
    <w:rPr>
      <w:rFonts w:ascii="Times New Roman" w:eastAsia="新細明體" w:hAnsi="Times New Roman" w:cs="Times New Roman"/>
      <w:szCs w:val="24"/>
    </w:rPr>
  </w:style>
  <w:style w:type="paragraph" w:styleId="25">
    <w:name w:val="List Continue 2"/>
    <w:basedOn w:val="a1"/>
    <w:uiPriority w:val="99"/>
    <w:rsid w:val="00F02F43"/>
    <w:pPr>
      <w:spacing w:after="120"/>
      <w:ind w:leftChars="400" w:left="960"/>
    </w:pPr>
    <w:rPr>
      <w:rFonts w:ascii="Times New Roman" w:eastAsia="新細明體" w:hAnsi="Times New Roman" w:cs="Times New Roman"/>
      <w:szCs w:val="24"/>
    </w:rPr>
  </w:style>
  <w:style w:type="paragraph" w:customStyle="1" w:styleId="18">
    <w:name w:val="內文1"/>
    <w:basedOn w:val="a1"/>
    <w:uiPriority w:val="99"/>
    <w:rsid w:val="00F02F43"/>
    <w:pPr>
      <w:adjustRightInd w:val="0"/>
      <w:spacing w:before="120" w:line="200" w:lineRule="atLeast"/>
      <w:textAlignment w:val="baseline"/>
    </w:pPr>
    <w:rPr>
      <w:rFonts w:ascii="細明體" w:eastAsia="細明體" w:hAnsi="Times New Roman" w:cs="Times New Roman"/>
      <w:kern w:val="0"/>
      <w:szCs w:val="20"/>
    </w:rPr>
  </w:style>
  <w:style w:type="paragraph" w:customStyle="1" w:styleId="19">
    <w:name w:val="清單段落1"/>
    <w:basedOn w:val="a1"/>
    <w:rsid w:val="00F02F43"/>
    <w:pPr>
      <w:ind w:leftChars="200" w:left="480"/>
    </w:pPr>
    <w:rPr>
      <w:rFonts w:ascii="Calibri" w:eastAsia="新細明體" w:hAnsi="Calibri" w:cs="Times New Roman"/>
    </w:rPr>
  </w:style>
  <w:style w:type="character" w:customStyle="1" w:styleId="mailheadertext">
    <w:name w:val="mailheadertext"/>
    <w:uiPriority w:val="99"/>
    <w:rsid w:val="00F02F43"/>
  </w:style>
  <w:style w:type="paragraph" w:customStyle="1" w:styleId="afe">
    <w:name w:val="接續本文"/>
    <w:basedOn w:val="af9"/>
    <w:uiPriority w:val="99"/>
    <w:rsid w:val="00F02F43"/>
  </w:style>
  <w:style w:type="paragraph" w:customStyle="1" w:styleId="aff">
    <w:name w:val="１"/>
    <w:basedOn w:val="a1"/>
    <w:uiPriority w:val="99"/>
    <w:rsid w:val="00F02F43"/>
    <w:pPr>
      <w:spacing w:line="500" w:lineRule="atLeast"/>
      <w:jc w:val="both"/>
    </w:pPr>
    <w:rPr>
      <w:rFonts w:ascii="華康粗圓體" w:eastAsia="華康粗圓體" w:hAnsi="Times New Roman" w:cs="Times New Roman"/>
      <w:sz w:val="36"/>
      <w:szCs w:val="36"/>
    </w:rPr>
  </w:style>
  <w:style w:type="paragraph" w:customStyle="1" w:styleId="p2">
    <w:name w:val="p2"/>
    <w:basedOn w:val="a1"/>
    <w:uiPriority w:val="99"/>
    <w:rsid w:val="00F02F43"/>
    <w:pPr>
      <w:widowControl/>
      <w:spacing w:before="160" w:after="100"/>
      <w:ind w:left="880" w:right="400" w:hanging="480"/>
    </w:pPr>
    <w:rPr>
      <w:rFonts w:ascii="新細明體" w:eastAsia="新細明體" w:hAnsi="新細明體" w:cs="新細明體"/>
      <w:kern w:val="0"/>
      <w:szCs w:val="24"/>
    </w:rPr>
  </w:style>
  <w:style w:type="character" w:customStyle="1" w:styleId="textfaqsq">
    <w:name w:val="text_faqsq"/>
    <w:uiPriority w:val="99"/>
    <w:rsid w:val="00F02F43"/>
  </w:style>
  <w:style w:type="character" w:styleId="aff0">
    <w:name w:val="FollowedHyperlink"/>
    <w:uiPriority w:val="99"/>
    <w:rsid w:val="00F02F43"/>
    <w:rPr>
      <w:color w:val="FF00FF"/>
      <w:u w:val="single"/>
    </w:rPr>
  </w:style>
  <w:style w:type="paragraph" w:customStyle="1" w:styleId="common">
    <w:name w:val="common"/>
    <w:basedOn w:val="a1"/>
    <w:uiPriority w:val="99"/>
    <w:rsid w:val="00F02F43"/>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10">
    <w:name w:val="無清單11"/>
    <w:next w:val="a4"/>
    <w:uiPriority w:val="99"/>
    <w:semiHidden/>
    <w:rsid w:val="00F02F43"/>
  </w:style>
  <w:style w:type="table" w:customStyle="1" w:styleId="111">
    <w:name w:val="表格格線11"/>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uiPriority w:val="99"/>
    <w:rsid w:val="00F02F43"/>
  </w:style>
  <w:style w:type="table" w:customStyle="1" w:styleId="26">
    <w:name w:val="表格格線2"/>
    <w:basedOn w:val="a3"/>
    <w:next w:val="aa"/>
    <w:uiPriority w:val="5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F02F43"/>
  </w:style>
  <w:style w:type="table" w:customStyle="1" w:styleId="51">
    <w:name w:val="表格格線5"/>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1"/>
    <w:next w:val="a1"/>
    <w:link w:val="aff2"/>
    <w:uiPriority w:val="99"/>
    <w:rsid w:val="00F02F43"/>
    <w:pPr>
      <w:jc w:val="center"/>
    </w:pPr>
    <w:rPr>
      <w:rFonts w:ascii="Times New Roman" w:eastAsia="標楷體" w:hAnsi="Times New Roman" w:cs="Times New Roman"/>
      <w:b/>
      <w:bCs/>
      <w:kern w:val="0"/>
      <w:szCs w:val="24"/>
    </w:rPr>
  </w:style>
  <w:style w:type="character" w:customStyle="1" w:styleId="aff2">
    <w:name w:val="註釋標題 字元"/>
    <w:basedOn w:val="a2"/>
    <w:link w:val="aff1"/>
    <w:uiPriority w:val="99"/>
    <w:rsid w:val="00F02F43"/>
    <w:rPr>
      <w:rFonts w:ascii="Times New Roman" w:eastAsia="標楷體" w:hAnsi="Times New Roman" w:cs="Times New Roman"/>
      <w:b/>
      <w:bCs/>
      <w:kern w:val="0"/>
      <w:szCs w:val="24"/>
    </w:rPr>
  </w:style>
  <w:style w:type="paragraph" w:styleId="aff3">
    <w:name w:val="Closing"/>
    <w:basedOn w:val="a1"/>
    <w:link w:val="aff4"/>
    <w:uiPriority w:val="99"/>
    <w:rsid w:val="00F02F43"/>
    <w:pPr>
      <w:ind w:leftChars="1800" w:left="100"/>
    </w:pPr>
    <w:rPr>
      <w:rFonts w:ascii="Times New Roman" w:eastAsia="標楷體" w:hAnsi="Times New Roman" w:cs="Times New Roman"/>
      <w:b/>
      <w:bCs/>
      <w:kern w:val="0"/>
      <w:szCs w:val="24"/>
    </w:rPr>
  </w:style>
  <w:style w:type="character" w:customStyle="1" w:styleId="aff4">
    <w:name w:val="結語 字元"/>
    <w:basedOn w:val="a2"/>
    <w:link w:val="aff3"/>
    <w:uiPriority w:val="99"/>
    <w:rsid w:val="00F02F43"/>
    <w:rPr>
      <w:rFonts w:ascii="Times New Roman" w:eastAsia="標楷體" w:hAnsi="Times New Roman" w:cs="Times New Roman"/>
      <w:b/>
      <w:bCs/>
      <w:kern w:val="0"/>
      <w:szCs w:val="24"/>
    </w:rPr>
  </w:style>
  <w:style w:type="numbering" w:customStyle="1" w:styleId="38">
    <w:name w:val="無清單3"/>
    <w:next w:val="a4"/>
    <w:uiPriority w:val="99"/>
    <w:semiHidden/>
    <w:unhideWhenUsed/>
    <w:rsid w:val="00F02F43"/>
  </w:style>
  <w:style w:type="table" w:customStyle="1" w:styleId="61">
    <w:name w:val="表格格線6"/>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uiPriority w:val="99"/>
    <w:unhideWhenUsed/>
    <w:rsid w:val="00F02F43"/>
    <w:rPr>
      <w:sz w:val="18"/>
      <w:szCs w:val="18"/>
    </w:rPr>
  </w:style>
  <w:style w:type="paragraph" w:styleId="aff6">
    <w:name w:val="annotation text"/>
    <w:basedOn w:val="a1"/>
    <w:link w:val="aff7"/>
    <w:uiPriority w:val="99"/>
    <w:unhideWhenUsed/>
    <w:rsid w:val="00F02F43"/>
    <w:rPr>
      <w:rFonts w:ascii="Calibri" w:eastAsia="新細明體" w:hAnsi="Calibri" w:cs="Times New Roman"/>
    </w:rPr>
  </w:style>
  <w:style w:type="character" w:customStyle="1" w:styleId="aff7">
    <w:name w:val="註解文字 字元"/>
    <w:basedOn w:val="a2"/>
    <w:link w:val="aff6"/>
    <w:uiPriority w:val="99"/>
    <w:rsid w:val="00F02F43"/>
    <w:rPr>
      <w:rFonts w:ascii="Calibri" w:eastAsia="新細明體" w:hAnsi="Calibri" w:cs="Times New Roman"/>
    </w:rPr>
  </w:style>
  <w:style w:type="paragraph" w:styleId="aff8">
    <w:name w:val="annotation subject"/>
    <w:basedOn w:val="aff6"/>
    <w:next w:val="aff6"/>
    <w:link w:val="aff9"/>
    <w:uiPriority w:val="99"/>
    <w:unhideWhenUsed/>
    <w:rsid w:val="00F02F43"/>
    <w:rPr>
      <w:b/>
      <w:bCs/>
    </w:rPr>
  </w:style>
  <w:style w:type="character" w:customStyle="1" w:styleId="aff9">
    <w:name w:val="註解主旨 字元"/>
    <w:basedOn w:val="aff7"/>
    <w:link w:val="aff8"/>
    <w:uiPriority w:val="99"/>
    <w:rsid w:val="00F02F43"/>
    <w:rPr>
      <w:rFonts w:ascii="Calibri" w:eastAsia="新細明體" w:hAnsi="Calibri" w:cs="Times New Roman"/>
      <w:b/>
      <w:bCs/>
    </w:rPr>
  </w:style>
  <w:style w:type="paragraph" w:customStyle="1" w:styleId="0223">
    <w:name w:val="0223"/>
    <w:basedOn w:val="a1"/>
    <w:uiPriority w:val="99"/>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px13">
    <w:name w:val="px13"/>
    <w:uiPriority w:val="99"/>
    <w:rsid w:val="00F02F43"/>
  </w:style>
  <w:style w:type="character" w:customStyle="1" w:styleId="yshortcuts">
    <w:name w:val="yshortcuts"/>
    <w:uiPriority w:val="99"/>
    <w:rsid w:val="00F02F43"/>
  </w:style>
  <w:style w:type="paragraph" w:customStyle="1" w:styleId="affa">
    <w:name w:val="副本"/>
    <w:basedOn w:val="a1"/>
    <w:uiPriority w:val="99"/>
    <w:rsid w:val="00F02F43"/>
    <w:pPr>
      <w:snapToGrid w:val="0"/>
      <w:spacing w:line="300" w:lineRule="exact"/>
      <w:ind w:left="720" w:hanging="720"/>
    </w:pPr>
    <w:rPr>
      <w:rFonts w:ascii="Arial" w:eastAsia="標楷體" w:hAnsi="Arial" w:cs="Times New Roman"/>
      <w:szCs w:val="24"/>
    </w:rPr>
  </w:style>
  <w:style w:type="character" w:customStyle="1" w:styleId="style91">
    <w:name w:val="style91"/>
    <w:uiPriority w:val="99"/>
    <w:rsid w:val="00F02F43"/>
    <w:rPr>
      <w:sz w:val="20"/>
      <w:szCs w:val="20"/>
    </w:rPr>
  </w:style>
  <w:style w:type="character" w:customStyle="1" w:styleId="mailheadertext1">
    <w:name w:val="mailheadertext1"/>
    <w:rsid w:val="00F02F43"/>
    <w:rPr>
      <w:i w:val="0"/>
      <w:iCs w:val="0"/>
      <w:color w:val="353531"/>
      <w:sz w:val="14"/>
      <w:szCs w:val="14"/>
    </w:rPr>
  </w:style>
  <w:style w:type="paragraph" w:styleId="39">
    <w:name w:val="Body Text Indent 3"/>
    <w:basedOn w:val="a1"/>
    <w:link w:val="3a"/>
    <w:uiPriority w:val="99"/>
    <w:unhideWhenUsed/>
    <w:rsid w:val="00F02F43"/>
    <w:pPr>
      <w:spacing w:after="120"/>
      <w:ind w:leftChars="200" w:left="480"/>
    </w:pPr>
    <w:rPr>
      <w:rFonts w:ascii="Calibri" w:eastAsia="新細明體" w:hAnsi="Calibri" w:cs="Times New Roman"/>
      <w:sz w:val="16"/>
      <w:szCs w:val="16"/>
    </w:rPr>
  </w:style>
  <w:style w:type="character" w:customStyle="1" w:styleId="3a">
    <w:name w:val="本文縮排 3 字元"/>
    <w:basedOn w:val="a2"/>
    <w:link w:val="39"/>
    <w:uiPriority w:val="99"/>
    <w:rsid w:val="00F02F43"/>
    <w:rPr>
      <w:rFonts w:ascii="Calibri" w:eastAsia="新細明體" w:hAnsi="Calibri" w:cs="Times New Roman"/>
      <w:sz w:val="16"/>
      <w:szCs w:val="16"/>
    </w:rPr>
  </w:style>
  <w:style w:type="table" w:styleId="2-6">
    <w:name w:val="Medium List 2 Accent 6"/>
    <w:basedOn w:val="a3"/>
    <w:uiPriority w:val="99"/>
    <w:rsid w:val="00F02F43"/>
    <w:rPr>
      <w:rFonts w:ascii="Cambria" w:eastAsia="新細明體" w:hAnsi="Cambria" w:cs="Times New Roman"/>
      <w:color w:val="000000"/>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F02F43"/>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1"/>
    <w:uiPriority w:val="99"/>
    <w:rsid w:val="00F02F43"/>
    <w:pPr>
      <w:widowControl/>
      <w:spacing w:before="100" w:beforeAutospacing="1" w:after="100" w:afterAutospacing="1"/>
    </w:pPr>
    <w:rPr>
      <w:rFonts w:ascii="新細明體" w:eastAsia="新細明體" w:hAnsi="新細明體" w:cs="新細明體"/>
      <w:kern w:val="0"/>
      <w:szCs w:val="24"/>
    </w:rPr>
  </w:style>
  <w:style w:type="paragraph" w:customStyle="1" w:styleId="xl66">
    <w:name w:val="xl66"/>
    <w:basedOn w:val="a1"/>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1"/>
    <w:uiPriority w:val="99"/>
    <w:rsid w:val="00F02F43"/>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1"/>
    <w:uiPriority w:val="99"/>
    <w:rsid w:val="00F02F4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1"/>
    <w:uiPriority w:val="99"/>
    <w:rsid w:val="00F02F4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2">
    <w:name w:val="xl72"/>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3">
    <w:name w:val="xl73"/>
    <w:basedOn w:val="a1"/>
    <w:uiPriority w:val="99"/>
    <w:rsid w:val="00F02F43"/>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1"/>
    <w:uiPriority w:val="99"/>
    <w:rsid w:val="00F02F43"/>
    <w:pPr>
      <w:widowControl/>
      <w:spacing w:before="100" w:beforeAutospacing="1" w:after="100" w:afterAutospacing="1"/>
    </w:pPr>
    <w:rPr>
      <w:rFonts w:ascii="Times New Roman" w:eastAsia="新細明體" w:hAnsi="Times New Roman" w:cs="Times New Roman"/>
      <w:kern w:val="0"/>
      <w:szCs w:val="24"/>
    </w:rPr>
  </w:style>
  <w:style w:type="paragraph" w:customStyle="1" w:styleId="xl75">
    <w:name w:val="xl75"/>
    <w:basedOn w:val="a1"/>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6">
    <w:name w:val="xl76"/>
    <w:basedOn w:val="a1"/>
    <w:uiPriority w:val="99"/>
    <w:rsid w:val="00F02F43"/>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1"/>
    <w:uiPriority w:val="99"/>
    <w:rsid w:val="00F02F43"/>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1"/>
    <w:uiPriority w:val="99"/>
    <w:rsid w:val="00F02F43"/>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1"/>
    <w:uiPriority w:val="99"/>
    <w:rsid w:val="00F02F43"/>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1"/>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81">
    <w:name w:val="xl81"/>
    <w:basedOn w:val="a1"/>
    <w:uiPriority w:val="99"/>
    <w:rsid w:val="00F02F43"/>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 w:val="28"/>
      <w:szCs w:val="28"/>
    </w:rPr>
  </w:style>
  <w:style w:type="paragraph" w:customStyle="1" w:styleId="xl82">
    <w:name w:val="xl82"/>
    <w:basedOn w:val="a1"/>
    <w:uiPriority w:val="99"/>
    <w:rsid w:val="00F02F43"/>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1"/>
    <w:uiPriority w:val="99"/>
    <w:rsid w:val="00F02F43"/>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1"/>
    <w:uiPriority w:val="99"/>
    <w:rsid w:val="00F02F43"/>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F02F4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6">
    <w:name w:val="xl86"/>
    <w:basedOn w:val="a1"/>
    <w:uiPriority w:val="99"/>
    <w:rsid w:val="00F02F4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7">
    <w:name w:val="xl87"/>
    <w:basedOn w:val="a1"/>
    <w:uiPriority w:val="99"/>
    <w:rsid w:val="00F02F4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8">
    <w:name w:val="xl88"/>
    <w:basedOn w:val="a1"/>
    <w:uiPriority w:val="99"/>
    <w:rsid w:val="00F02F4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9">
    <w:name w:val="xl89"/>
    <w:basedOn w:val="a1"/>
    <w:uiPriority w:val="99"/>
    <w:rsid w:val="00F02F4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90">
    <w:name w:val="xl90"/>
    <w:basedOn w:val="a1"/>
    <w:uiPriority w:val="99"/>
    <w:rsid w:val="00F02F43"/>
    <w:pPr>
      <w:widowControl/>
      <w:spacing w:before="100" w:beforeAutospacing="1" w:after="100" w:afterAutospacing="1"/>
      <w:jc w:val="center"/>
    </w:pPr>
    <w:rPr>
      <w:rFonts w:ascii="新細明體" w:eastAsia="新細明體" w:hAnsi="新細明體" w:cs="新細明體"/>
      <w:kern w:val="0"/>
      <w:sz w:val="28"/>
      <w:szCs w:val="28"/>
    </w:rPr>
  </w:style>
  <w:style w:type="paragraph" w:customStyle="1" w:styleId="xl91">
    <w:name w:val="xl91"/>
    <w:basedOn w:val="a1"/>
    <w:uiPriority w:val="99"/>
    <w:rsid w:val="00F02F43"/>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F02F43"/>
  </w:style>
  <w:style w:type="paragraph" w:customStyle="1" w:styleId="font6">
    <w:name w:val="font6"/>
    <w:basedOn w:val="a1"/>
    <w:uiPriority w:val="99"/>
    <w:rsid w:val="00F02F43"/>
    <w:pPr>
      <w:widowControl/>
      <w:spacing w:before="100" w:beforeAutospacing="1" w:after="100" w:afterAutospacing="1"/>
    </w:pPr>
    <w:rPr>
      <w:rFonts w:ascii="新細明體" w:eastAsia="新細明體" w:hAnsi="新細明體" w:cs="新細明體"/>
      <w:kern w:val="0"/>
      <w:sz w:val="40"/>
      <w:szCs w:val="40"/>
    </w:rPr>
  </w:style>
  <w:style w:type="paragraph" w:customStyle="1" w:styleId="font7">
    <w:name w:val="font7"/>
    <w:basedOn w:val="a1"/>
    <w:uiPriority w:val="99"/>
    <w:rsid w:val="00F02F43"/>
    <w:pPr>
      <w:widowControl/>
      <w:spacing w:before="100" w:beforeAutospacing="1" w:after="100" w:afterAutospacing="1"/>
    </w:pPr>
    <w:rPr>
      <w:rFonts w:ascii="Times New Roman" w:eastAsia="新細明體" w:hAnsi="Times New Roman" w:cs="Times New Roman"/>
      <w:kern w:val="0"/>
      <w:sz w:val="40"/>
      <w:szCs w:val="40"/>
    </w:rPr>
  </w:style>
  <w:style w:type="paragraph" w:customStyle="1" w:styleId="xl92">
    <w:name w:val="xl92"/>
    <w:basedOn w:val="a1"/>
    <w:uiPriority w:val="99"/>
    <w:rsid w:val="00F02F43"/>
    <w:pPr>
      <w:widowControl/>
      <w:shd w:val="clear" w:color="000000" w:fill="FFFFFF"/>
      <w:spacing w:before="100" w:beforeAutospacing="1" w:after="100" w:afterAutospacing="1"/>
      <w:jc w:val="center"/>
      <w:textAlignment w:val="center"/>
    </w:pPr>
    <w:rPr>
      <w:rFonts w:ascii="新細明體" w:eastAsia="新細明體" w:hAnsi="新細明體" w:cs="新細明體"/>
      <w:color w:val="00FF00"/>
      <w:kern w:val="0"/>
      <w:sz w:val="20"/>
      <w:szCs w:val="20"/>
    </w:rPr>
  </w:style>
  <w:style w:type="paragraph" w:customStyle="1" w:styleId="xl93">
    <w:name w:val="xl93"/>
    <w:basedOn w:val="a1"/>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color w:val="0000FF"/>
      <w:kern w:val="0"/>
      <w:sz w:val="20"/>
      <w:szCs w:val="20"/>
    </w:rPr>
  </w:style>
  <w:style w:type="paragraph" w:customStyle="1" w:styleId="xl94">
    <w:name w:val="xl94"/>
    <w:basedOn w:val="a1"/>
    <w:uiPriority w:val="99"/>
    <w:rsid w:val="00F02F43"/>
    <w:pPr>
      <w:widowControl/>
      <w:shd w:val="clear" w:color="000000" w:fill="FFFFFF"/>
      <w:spacing w:before="100" w:beforeAutospacing="1" w:after="100" w:afterAutospacing="1"/>
      <w:jc w:val="center"/>
      <w:textAlignment w:val="center"/>
    </w:pPr>
    <w:rPr>
      <w:rFonts w:ascii="Arial Black" w:eastAsia="新細明體" w:hAnsi="Arial Black" w:cs="新細明體"/>
      <w:color w:val="000000"/>
      <w:kern w:val="0"/>
      <w:sz w:val="16"/>
      <w:szCs w:val="16"/>
    </w:rPr>
  </w:style>
  <w:style w:type="paragraph" w:customStyle="1" w:styleId="xl95">
    <w:name w:val="xl95"/>
    <w:basedOn w:val="a1"/>
    <w:uiPriority w:val="99"/>
    <w:rsid w:val="00F02F43"/>
    <w:pPr>
      <w:widowControl/>
      <w:pBdr>
        <w:top w:val="single" w:sz="4" w:space="0" w:color="auto"/>
      </w:pBdr>
      <w:shd w:val="clear" w:color="000000" w:fill="FFFFFF"/>
      <w:spacing w:before="100" w:beforeAutospacing="1" w:after="100" w:afterAutospacing="1"/>
      <w:jc w:val="center"/>
      <w:textAlignment w:val="center"/>
    </w:pPr>
    <w:rPr>
      <w:rFonts w:ascii="Arial Black" w:eastAsia="新細明體" w:hAnsi="Arial Black" w:cs="新細明體"/>
      <w:kern w:val="0"/>
      <w:sz w:val="12"/>
      <w:szCs w:val="12"/>
    </w:rPr>
  </w:style>
  <w:style w:type="paragraph" w:customStyle="1" w:styleId="xl96">
    <w:name w:val="xl96"/>
    <w:basedOn w:val="a1"/>
    <w:uiPriority w:val="99"/>
    <w:rsid w:val="00F02F43"/>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kern w:val="0"/>
      <w:sz w:val="20"/>
      <w:szCs w:val="20"/>
    </w:rPr>
  </w:style>
  <w:style w:type="paragraph" w:customStyle="1" w:styleId="xl97">
    <w:name w:val="xl97"/>
    <w:basedOn w:val="a1"/>
    <w:uiPriority w:val="99"/>
    <w:rsid w:val="00F02F43"/>
    <w:pPr>
      <w:widowControl/>
      <w:pBdr>
        <w:top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8">
    <w:name w:val="xl98"/>
    <w:basedOn w:val="a1"/>
    <w:uiPriority w:val="99"/>
    <w:rsid w:val="00F02F43"/>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9">
    <w:name w:val="xl99"/>
    <w:basedOn w:val="a1"/>
    <w:uiPriority w:val="99"/>
    <w:rsid w:val="00F02F43"/>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0">
    <w:name w:val="xl100"/>
    <w:basedOn w:val="a1"/>
    <w:uiPriority w:val="99"/>
    <w:rsid w:val="00F02F43"/>
    <w:pPr>
      <w:widowControl/>
      <w:pBdr>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1">
    <w:name w:val="xl101"/>
    <w:basedOn w:val="a1"/>
    <w:uiPriority w:val="99"/>
    <w:rsid w:val="00F02F43"/>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2">
    <w:name w:val="xl102"/>
    <w:basedOn w:val="a1"/>
    <w:uiPriority w:val="99"/>
    <w:rsid w:val="00F02F43"/>
    <w:pPr>
      <w:widowControl/>
      <w:pBdr>
        <w:bottom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table" w:customStyle="1" w:styleId="71">
    <w:name w:val="表格格線7"/>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4"/>
    <w:uiPriority w:val="99"/>
    <w:semiHidden/>
    <w:unhideWhenUsed/>
    <w:rsid w:val="00F02F43"/>
  </w:style>
  <w:style w:type="table" w:customStyle="1" w:styleId="81">
    <w:name w:val="表格格線8"/>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4"/>
    <w:uiPriority w:val="99"/>
    <w:semiHidden/>
    <w:unhideWhenUsed/>
    <w:rsid w:val="00F02F43"/>
  </w:style>
  <w:style w:type="table" w:customStyle="1" w:styleId="120">
    <w:name w:val="表格格線12"/>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F02F43"/>
    <w:pPr>
      <w:widowControl/>
      <w:spacing w:before="100" w:beforeAutospacing="1" w:after="100" w:afterAutospacing="1"/>
    </w:pPr>
    <w:rPr>
      <w:rFonts w:ascii="Verdana" w:eastAsia="新細明體" w:hAnsi="Verdana" w:cs="新細明體"/>
      <w:kern w:val="0"/>
      <w:sz w:val="20"/>
      <w:szCs w:val="20"/>
    </w:rPr>
  </w:style>
  <w:style w:type="paragraph" w:customStyle="1" w:styleId="font9">
    <w:name w:val="font9"/>
    <w:basedOn w:val="a1"/>
    <w:uiPriority w:val="99"/>
    <w:rsid w:val="00F02F43"/>
    <w:pPr>
      <w:widowControl/>
      <w:spacing w:before="100" w:beforeAutospacing="1" w:after="100" w:afterAutospacing="1"/>
    </w:pPr>
    <w:rPr>
      <w:rFonts w:ascii="Bookman Old Style" w:eastAsia="新細明體" w:hAnsi="Bookman Old Style" w:cs="新細明體"/>
      <w:color w:val="0000FF"/>
      <w:kern w:val="0"/>
      <w:sz w:val="20"/>
      <w:szCs w:val="20"/>
    </w:rPr>
  </w:style>
  <w:style w:type="paragraph" w:customStyle="1" w:styleId="font10">
    <w:name w:val="font10"/>
    <w:basedOn w:val="a1"/>
    <w:uiPriority w:val="99"/>
    <w:rsid w:val="00F02F43"/>
    <w:pPr>
      <w:widowControl/>
      <w:spacing w:before="100" w:beforeAutospacing="1" w:after="100" w:afterAutospacing="1"/>
    </w:pPr>
    <w:rPr>
      <w:rFonts w:ascii="Verdana" w:eastAsia="新細明體" w:hAnsi="Verdana" w:cs="新細明體"/>
      <w:color w:val="FF0000"/>
      <w:kern w:val="0"/>
      <w:sz w:val="20"/>
      <w:szCs w:val="20"/>
    </w:rPr>
  </w:style>
  <w:style w:type="paragraph" w:customStyle="1" w:styleId="font11">
    <w:name w:val="font11"/>
    <w:basedOn w:val="a1"/>
    <w:uiPriority w:val="99"/>
    <w:rsid w:val="00F02F43"/>
    <w:pPr>
      <w:widowControl/>
      <w:spacing w:before="100" w:beforeAutospacing="1" w:after="100" w:afterAutospacing="1"/>
    </w:pPr>
    <w:rPr>
      <w:rFonts w:ascii="新細明體" w:eastAsia="新細明體" w:hAnsi="新細明體" w:cs="新細明體"/>
      <w:color w:val="000000"/>
      <w:kern w:val="0"/>
      <w:sz w:val="20"/>
      <w:szCs w:val="20"/>
    </w:rPr>
  </w:style>
  <w:style w:type="paragraph" w:customStyle="1" w:styleId="xl64">
    <w:name w:val="xl64"/>
    <w:basedOn w:val="a1"/>
    <w:uiPriority w:val="99"/>
    <w:rsid w:val="00F02F43"/>
    <w:pPr>
      <w:widowControl/>
      <w:spacing w:before="100" w:beforeAutospacing="1" w:after="100" w:afterAutospacing="1"/>
    </w:pPr>
    <w:rPr>
      <w:rFonts w:ascii="新細明體" w:eastAsia="新細明體" w:hAnsi="新細明體" w:cs="新細明體"/>
      <w:kern w:val="0"/>
      <w:sz w:val="20"/>
      <w:szCs w:val="20"/>
    </w:rPr>
  </w:style>
  <w:style w:type="paragraph" w:customStyle="1" w:styleId="xl103">
    <w:name w:val="xl103"/>
    <w:basedOn w:val="a1"/>
    <w:uiPriority w:val="99"/>
    <w:rsid w:val="00F02F43"/>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4">
    <w:name w:val="xl104"/>
    <w:basedOn w:val="a1"/>
    <w:uiPriority w:val="99"/>
    <w:rsid w:val="00F02F43"/>
    <w:pPr>
      <w:widowControl/>
      <w:pBdr>
        <w:left w:val="single" w:sz="4" w:space="0" w:color="000000"/>
        <w:right w:val="single" w:sz="4" w:space="0" w:color="000000"/>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05">
    <w:name w:val="xl105"/>
    <w:basedOn w:val="a1"/>
    <w:uiPriority w:val="99"/>
    <w:rsid w:val="00F02F43"/>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6">
    <w:name w:val="xl106"/>
    <w:basedOn w:val="a1"/>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新細明體" w:eastAsia="新細明體" w:hAnsi="新細明體" w:cs="新細明體"/>
      <w:kern w:val="0"/>
      <w:sz w:val="20"/>
      <w:szCs w:val="20"/>
    </w:rPr>
  </w:style>
  <w:style w:type="paragraph" w:customStyle="1" w:styleId="xl107">
    <w:name w:val="xl107"/>
    <w:basedOn w:val="a1"/>
    <w:uiPriority w:val="99"/>
    <w:rsid w:val="00F02F43"/>
    <w:pPr>
      <w:widowControl/>
      <w:pBdr>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08">
    <w:name w:val="xl108"/>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09">
    <w:name w:val="xl109"/>
    <w:basedOn w:val="a1"/>
    <w:uiPriority w:val="99"/>
    <w:rsid w:val="00F02F43"/>
    <w:pPr>
      <w:widowControl/>
      <w:pBdr>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10">
    <w:name w:val="xl110"/>
    <w:basedOn w:val="a1"/>
    <w:uiPriority w:val="99"/>
    <w:rsid w:val="00F02F43"/>
    <w:pPr>
      <w:widowControl/>
      <w:pBdr>
        <w:right w:val="single" w:sz="8" w:space="0" w:color="auto"/>
      </w:pBdr>
      <w:shd w:val="clear" w:color="000000" w:fill="FFFF99"/>
      <w:spacing w:before="100" w:beforeAutospacing="1" w:after="100" w:afterAutospacing="1"/>
    </w:pPr>
    <w:rPr>
      <w:rFonts w:ascii="新細明體" w:eastAsia="新細明體" w:hAnsi="新細明體" w:cs="新細明體"/>
      <w:color w:val="0000FF"/>
      <w:kern w:val="0"/>
      <w:sz w:val="20"/>
      <w:szCs w:val="20"/>
      <w:u w:val="single"/>
    </w:rPr>
  </w:style>
  <w:style w:type="paragraph" w:customStyle="1" w:styleId="xl111">
    <w:name w:val="xl111"/>
    <w:basedOn w:val="a1"/>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Bookman Old Style" w:eastAsia="新細明體" w:hAnsi="Bookman Old Style" w:cs="新細明體"/>
      <w:color w:val="000000"/>
      <w:kern w:val="0"/>
      <w:sz w:val="20"/>
      <w:szCs w:val="20"/>
    </w:rPr>
  </w:style>
  <w:style w:type="paragraph" w:customStyle="1" w:styleId="xl112">
    <w:name w:val="xl112"/>
    <w:basedOn w:val="a1"/>
    <w:uiPriority w:val="99"/>
    <w:rsid w:val="00F02F43"/>
    <w:pPr>
      <w:widowControl/>
      <w:pBdr>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13">
    <w:name w:val="xl113"/>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14">
    <w:name w:val="xl114"/>
    <w:basedOn w:val="a1"/>
    <w:uiPriority w:val="99"/>
    <w:rsid w:val="00F02F43"/>
    <w:pPr>
      <w:widowControl/>
      <w:pBdr>
        <w:right w:val="single" w:sz="8" w:space="0" w:color="auto"/>
      </w:pBdr>
      <w:shd w:val="clear" w:color="000000" w:fill="FFFF99"/>
      <w:spacing w:before="100" w:beforeAutospacing="1" w:after="100" w:afterAutospacing="1"/>
      <w:jc w:val="center"/>
    </w:pPr>
    <w:rPr>
      <w:rFonts w:ascii="新細明體" w:eastAsia="新細明體" w:hAnsi="新細明體" w:cs="新細明體"/>
      <w:kern w:val="0"/>
      <w:sz w:val="20"/>
      <w:szCs w:val="20"/>
    </w:rPr>
  </w:style>
  <w:style w:type="paragraph" w:customStyle="1" w:styleId="xl115">
    <w:name w:val="xl115"/>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6">
    <w:name w:val="xl116"/>
    <w:basedOn w:val="a1"/>
    <w:uiPriority w:val="99"/>
    <w:rsid w:val="00F02F43"/>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7">
    <w:name w:val="xl117"/>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8">
    <w:name w:val="xl118"/>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19">
    <w:name w:val="xl119"/>
    <w:basedOn w:val="a1"/>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0">
    <w:name w:val="xl120"/>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1">
    <w:name w:val="xl121"/>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2">
    <w:name w:val="xl122"/>
    <w:basedOn w:val="a1"/>
    <w:uiPriority w:val="99"/>
    <w:rsid w:val="00F02F43"/>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3">
    <w:name w:val="xl123"/>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4">
    <w:name w:val="xl124"/>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5">
    <w:name w:val="xl125"/>
    <w:basedOn w:val="a1"/>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6">
    <w:name w:val="xl126"/>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7">
    <w:name w:val="xl127"/>
    <w:basedOn w:val="a1"/>
    <w:uiPriority w:val="99"/>
    <w:rsid w:val="00F02F43"/>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8">
    <w:name w:val="xl128"/>
    <w:basedOn w:val="a1"/>
    <w:uiPriority w:val="99"/>
    <w:rsid w:val="00F02F43"/>
    <w:pPr>
      <w:widowControl/>
      <w:pBdr>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9">
    <w:name w:val="xl129"/>
    <w:basedOn w:val="a1"/>
    <w:uiPriority w:val="99"/>
    <w:rsid w:val="00F02F43"/>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30">
    <w:name w:val="xl130"/>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1">
    <w:name w:val="xl131"/>
    <w:basedOn w:val="a1"/>
    <w:uiPriority w:val="99"/>
    <w:rsid w:val="00F02F43"/>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2">
    <w:name w:val="xl132"/>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3">
    <w:name w:val="xl133"/>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4">
    <w:name w:val="xl134"/>
    <w:basedOn w:val="a1"/>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5">
    <w:name w:val="xl135"/>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6">
    <w:name w:val="xl136"/>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7">
    <w:name w:val="xl137"/>
    <w:basedOn w:val="a1"/>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8">
    <w:name w:val="xl138"/>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9">
    <w:name w:val="xl139"/>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0">
    <w:name w:val="xl140"/>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1">
    <w:name w:val="xl141"/>
    <w:basedOn w:val="a1"/>
    <w:uiPriority w:val="99"/>
    <w:rsid w:val="00F02F43"/>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42">
    <w:name w:val="xl142"/>
    <w:basedOn w:val="a1"/>
    <w:uiPriority w:val="99"/>
    <w:rsid w:val="00F02F43"/>
    <w:pPr>
      <w:widowControl/>
      <w:pBdr>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3">
    <w:name w:val="xl143"/>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4">
    <w:name w:val="xl144"/>
    <w:basedOn w:val="a1"/>
    <w:uiPriority w:val="99"/>
    <w:rsid w:val="00F02F43"/>
    <w:pPr>
      <w:widowControl/>
      <w:pBdr>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5">
    <w:name w:val="xl145"/>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6">
    <w:name w:val="xl146"/>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7">
    <w:name w:val="xl147"/>
    <w:basedOn w:val="a1"/>
    <w:uiPriority w:val="99"/>
    <w:rsid w:val="00F02F43"/>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8">
    <w:name w:val="xl148"/>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9">
    <w:name w:val="xl149"/>
    <w:basedOn w:val="a1"/>
    <w:uiPriority w:val="99"/>
    <w:rsid w:val="00F02F43"/>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0">
    <w:name w:val="xl150"/>
    <w:basedOn w:val="a1"/>
    <w:uiPriority w:val="99"/>
    <w:rsid w:val="00F02F43"/>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1">
    <w:name w:val="xl151"/>
    <w:basedOn w:val="a1"/>
    <w:uiPriority w:val="99"/>
    <w:rsid w:val="00F02F43"/>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2">
    <w:name w:val="xl152"/>
    <w:basedOn w:val="a1"/>
    <w:uiPriority w:val="99"/>
    <w:rsid w:val="00F02F43"/>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3">
    <w:name w:val="xl153"/>
    <w:basedOn w:val="a1"/>
    <w:uiPriority w:val="99"/>
    <w:rsid w:val="00F02F43"/>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4">
    <w:name w:val="xl154"/>
    <w:basedOn w:val="a1"/>
    <w:uiPriority w:val="99"/>
    <w:rsid w:val="00F02F43"/>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5">
    <w:name w:val="xl155"/>
    <w:basedOn w:val="a1"/>
    <w:uiPriority w:val="99"/>
    <w:rsid w:val="00F02F43"/>
    <w:pPr>
      <w:widowControl/>
      <w:spacing w:before="100" w:beforeAutospacing="1" w:after="100" w:afterAutospacing="1"/>
      <w:jc w:val="center"/>
    </w:pPr>
    <w:rPr>
      <w:rFonts w:ascii="新細明體" w:eastAsia="新細明體" w:hAnsi="新細明體" w:cs="新細明體"/>
      <w:b/>
      <w:bCs/>
      <w:color w:val="0000FF"/>
      <w:kern w:val="0"/>
      <w:sz w:val="20"/>
      <w:szCs w:val="20"/>
    </w:rPr>
  </w:style>
  <w:style w:type="table" w:customStyle="1" w:styleId="150">
    <w:name w:val="表格格線15"/>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4"/>
    <w:uiPriority w:val="99"/>
    <w:semiHidden/>
    <w:unhideWhenUsed/>
    <w:rsid w:val="00F02F43"/>
  </w:style>
  <w:style w:type="table" w:customStyle="1" w:styleId="160">
    <w:name w:val="表格格線16"/>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樣式1"/>
    <w:basedOn w:val="a1"/>
    <w:link w:val="1b"/>
    <w:uiPriority w:val="99"/>
    <w:qFormat/>
    <w:rsid w:val="00F02F43"/>
    <w:pPr>
      <w:spacing w:line="240" w:lineRule="atLeast"/>
      <w:jc w:val="both"/>
    </w:pPr>
    <w:rPr>
      <w:rFonts w:ascii="標楷體" w:eastAsia="標楷體" w:hAnsi="標楷體" w:cs="Times New Roman"/>
      <w:color w:val="FF0000"/>
      <w:szCs w:val="24"/>
      <w:u w:val="single"/>
      <w:lang w:val="x-none" w:eastAsia="x-none"/>
    </w:rPr>
  </w:style>
  <w:style w:type="character" w:customStyle="1" w:styleId="1b">
    <w:name w:val="樣式1 字元"/>
    <w:link w:val="1a"/>
    <w:uiPriority w:val="99"/>
    <w:rsid w:val="00F02F43"/>
    <w:rPr>
      <w:rFonts w:ascii="標楷體" w:eastAsia="標楷體" w:hAnsi="標楷體" w:cs="Times New Roman"/>
      <w:color w:val="FF0000"/>
      <w:szCs w:val="24"/>
      <w:u w:val="single"/>
      <w:lang w:val="x-none" w:eastAsia="x-none"/>
    </w:rPr>
  </w:style>
  <w:style w:type="paragraph" w:styleId="affb">
    <w:name w:val="Salutation"/>
    <w:basedOn w:val="a1"/>
    <w:next w:val="a1"/>
    <w:link w:val="affc"/>
    <w:uiPriority w:val="99"/>
    <w:unhideWhenUsed/>
    <w:rsid w:val="00F02F43"/>
    <w:rPr>
      <w:rFonts w:ascii="Times New Roman" w:eastAsia="標楷體" w:hAnsi="標楷體" w:cs="Times New Roman"/>
      <w:sz w:val="28"/>
      <w:szCs w:val="32"/>
    </w:rPr>
  </w:style>
  <w:style w:type="character" w:customStyle="1" w:styleId="affc">
    <w:name w:val="問候 字元"/>
    <w:basedOn w:val="a2"/>
    <w:link w:val="affb"/>
    <w:uiPriority w:val="99"/>
    <w:rsid w:val="00F02F43"/>
    <w:rPr>
      <w:rFonts w:ascii="Times New Roman" w:eastAsia="標楷體" w:hAnsi="標楷體" w:cs="Times New Roman"/>
      <w:sz w:val="28"/>
      <w:szCs w:val="32"/>
    </w:rPr>
  </w:style>
  <w:style w:type="numbering" w:customStyle="1" w:styleId="82">
    <w:name w:val="無清單8"/>
    <w:next w:val="a4"/>
    <w:uiPriority w:val="99"/>
    <w:semiHidden/>
    <w:unhideWhenUsed/>
    <w:rsid w:val="00F02F43"/>
  </w:style>
  <w:style w:type="paragraph" w:styleId="affd">
    <w:name w:val="List Number"/>
    <w:aliases w:val="OL"/>
    <w:basedOn w:val="a1"/>
    <w:uiPriority w:val="99"/>
    <w:rsid w:val="00F02F43"/>
    <w:pPr>
      <w:widowControl/>
      <w:overflowPunct w:val="0"/>
      <w:autoSpaceDE w:val="0"/>
      <w:autoSpaceDN w:val="0"/>
      <w:adjustRightInd w:val="0"/>
      <w:spacing w:before="20" w:after="20"/>
      <w:ind w:left="720" w:hanging="360"/>
      <w:textAlignment w:val="baseline"/>
    </w:pPr>
    <w:rPr>
      <w:rFonts w:ascii="Times New Roman" w:eastAsia="新細明體" w:hAnsi="Times New Roman" w:cs="Times New Roman"/>
      <w:kern w:val="0"/>
      <w:szCs w:val="20"/>
    </w:rPr>
  </w:style>
  <w:style w:type="character" w:customStyle="1" w:styleId="c2">
    <w:name w:val="c2"/>
    <w:uiPriority w:val="99"/>
    <w:rsid w:val="00F02F43"/>
  </w:style>
  <w:style w:type="paragraph" w:styleId="44">
    <w:name w:val="toc 4"/>
    <w:basedOn w:val="a1"/>
    <w:next w:val="a1"/>
    <w:autoRedefine/>
    <w:uiPriority w:val="39"/>
    <w:unhideWhenUsed/>
    <w:rsid w:val="00F02F43"/>
    <w:pPr>
      <w:adjustRightInd w:val="0"/>
      <w:spacing w:line="360" w:lineRule="atLeast"/>
      <w:ind w:left="720"/>
      <w:textAlignment w:val="baseline"/>
    </w:pPr>
    <w:rPr>
      <w:rFonts w:ascii="Calibri" w:eastAsia="新細明體" w:hAnsi="Calibri" w:cs="Calibri"/>
      <w:kern w:val="0"/>
      <w:sz w:val="18"/>
      <w:szCs w:val="18"/>
    </w:rPr>
  </w:style>
  <w:style w:type="paragraph" w:styleId="53">
    <w:name w:val="toc 5"/>
    <w:basedOn w:val="a1"/>
    <w:next w:val="a1"/>
    <w:autoRedefine/>
    <w:uiPriority w:val="39"/>
    <w:unhideWhenUsed/>
    <w:rsid w:val="00F02F43"/>
    <w:pPr>
      <w:adjustRightInd w:val="0"/>
      <w:spacing w:line="360" w:lineRule="atLeast"/>
      <w:ind w:left="960"/>
      <w:textAlignment w:val="baseline"/>
    </w:pPr>
    <w:rPr>
      <w:rFonts w:ascii="Calibri" w:eastAsia="新細明體" w:hAnsi="Calibri" w:cs="Calibri"/>
      <w:kern w:val="0"/>
      <w:sz w:val="18"/>
      <w:szCs w:val="18"/>
    </w:rPr>
  </w:style>
  <w:style w:type="paragraph" w:styleId="63">
    <w:name w:val="toc 6"/>
    <w:basedOn w:val="a1"/>
    <w:next w:val="a1"/>
    <w:autoRedefine/>
    <w:uiPriority w:val="39"/>
    <w:unhideWhenUsed/>
    <w:rsid w:val="00F02F43"/>
    <w:pPr>
      <w:adjustRightInd w:val="0"/>
      <w:spacing w:line="360" w:lineRule="atLeast"/>
      <w:ind w:left="1200"/>
      <w:textAlignment w:val="baseline"/>
    </w:pPr>
    <w:rPr>
      <w:rFonts w:ascii="Calibri" w:eastAsia="新細明體" w:hAnsi="Calibri" w:cs="Calibri"/>
      <w:kern w:val="0"/>
      <w:sz w:val="18"/>
      <w:szCs w:val="18"/>
    </w:rPr>
  </w:style>
  <w:style w:type="paragraph" w:styleId="73">
    <w:name w:val="toc 7"/>
    <w:basedOn w:val="a1"/>
    <w:next w:val="a1"/>
    <w:autoRedefine/>
    <w:uiPriority w:val="39"/>
    <w:unhideWhenUsed/>
    <w:rsid w:val="00F02F43"/>
    <w:pPr>
      <w:adjustRightInd w:val="0"/>
      <w:spacing w:line="360" w:lineRule="atLeast"/>
      <w:ind w:left="1440"/>
      <w:textAlignment w:val="baseline"/>
    </w:pPr>
    <w:rPr>
      <w:rFonts w:ascii="Calibri" w:eastAsia="新細明體" w:hAnsi="Calibri" w:cs="Calibri"/>
      <w:kern w:val="0"/>
      <w:sz w:val="18"/>
      <w:szCs w:val="18"/>
    </w:rPr>
  </w:style>
  <w:style w:type="paragraph" w:styleId="83">
    <w:name w:val="toc 8"/>
    <w:basedOn w:val="a1"/>
    <w:next w:val="a1"/>
    <w:autoRedefine/>
    <w:uiPriority w:val="39"/>
    <w:unhideWhenUsed/>
    <w:rsid w:val="00F02F43"/>
    <w:pPr>
      <w:adjustRightInd w:val="0"/>
      <w:spacing w:line="360" w:lineRule="atLeast"/>
      <w:ind w:left="1680"/>
      <w:textAlignment w:val="baseline"/>
    </w:pPr>
    <w:rPr>
      <w:rFonts w:ascii="Calibri" w:eastAsia="新細明體" w:hAnsi="Calibri" w:cs="Calibri"/>
      <w:kern w:val="0"/>
      <w:sz w:val="18"/>
      <w:szCs w:val="18"/>
    </w:rPr>
  </w:style>
  <w:style w:type="paragraph" w:styleId="92">
    <w:name w:val="toc 9"/>
    <w:basedOn w:val="a1"/>
    <w:next w:val="a1"/>
    <w:autoRedefine/>
    <w:uiPriority w:val="39"/>
    <w:unhideWhenUsed/>
    <w:rsid w:val="00F02F43"/>
    <w:pPr>
      <w:adjustRightInd w:val="0"/>
      <w:spacing w:line="360" w:lineRule="atLeast"/>
      <w:ind w:left="1920"/>
      <w:textAlignment w:val="baseline"/>
    </w:pPr>
    <w:rPr>
      <w:rFonts w:ascii="Calibri" w:eastAsia="新細明體" w:hAnsi="Calibri" w:cs="Calibri"/>
      <w:kern w:val="0"/>
      <w:sz w:val="18"/>
      <w:szCs w:val="18"/>
    </w:rPr>
  </w:style>
  <w:style w:type="table" w:customStyle="1" w:styleId="180">
    <w:name w:val="表格格線18"/>
    <w:basedOn w:val="a3"/>
    <w:next w:val="aa"/>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F02F43"/>
    <w:rPr>
      <w:rFonts w:ascii="Calibri" w:eastAsia="新細明體" w:hAnsi="Calibri" w:cs="Times New Roman"/>
    </w:rPr>
  </w:style>
  <w:style w:type="paragraph" w:customStyle="1" w:styleId="afff">
    <w:name w:val="報告案"/>
    <w:basedOn w:val="a1"/>
    <w:autoRedefine/>
    <w:uiPriority w:val="99"/>
    <w:rsid w:val="00F02F43"/>
    <w:pPr>
      <w:snapToGrid w:val="0"/>
      <w:spacing w:beforeLines="50" w:afterLines="50"/>
      <w:ind w:left="480" w:hangingChars="200" w:hanging="480"/>
      <w:jc w:val="both"/>
    </w:pPr>
    <w:rPr>
      <w:rFonts w:ascii="標楷體" w:eastAsia="標楷體" w:hAnsi="標楷體" w:cs="Times New Roman"/>
      <w:bCs/>
      <w:color w:val="000000"/>
      <w:szCs w:val="24"/>
    </w:rPr>
  </w:style>
  <w:style w:type="paragraph" w:customStyle="1" w:styleId="c16">
    <w:name w:val="c16"/>
    <w:basedOn w:val="a1"/>
    <w:uiPriority w:val="99"/>
    <w:rsid w:val="00F02F43"/>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F02F43"/>
  </w:style>
  <w:style w:type="table" w:customStyle="1" w:styleId="190">
    <w:name w:val="表格格線19"/>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footnote text"/>
    <w:basedOn w:val="a1"/>
    <w:link w:val="afff1"/>
    <w:uiPriority w:val="99"/>
    <w:unhideWhenUsed/>
    <w:rsid w:val="00F02F43"/>
    <w:pPr>
      <w:snapToGrid w:val="0"/>
    </w:pPr>
    <w:rPr>
      <w:rFonts w:ascii="Calibri" w:eastAsia="新細明體" w:hAnsi="Calibri" w:cs="Times New Roman"/>
      <w:sz w:val="20"/>
      <w:szCs w:val="20"/>
    </w:rPr>
  </w:style>
  <w:style w:type="character" w:customStyle="1" w:styleId="afff1">
    <w:name w:val="註腳文字 字元"/>
    <w:basedOn w:val="a2"/>
    <w:link w:val="afff0"/>
    <w:uiPriority w:val="99"/>
    <w:rsid w:val="00F02F43"/>
    <w:rPr>
      <w:rFonts w:ascii="Calibri" w:eastAsia="新細明體" w:hAnsi="Calibri" w:cs="Times New Roman"/>
      <w:sz w:val="20"/>
      <w:szCs w:val="20"/>
    </w:rPr>
  </w:style>
  <w:style w:type="character" w:styleId="afff2">
    <w:name w:val="footnote reference"/>
    <w:uiPriority w:val="99"/>
    <w:unhideWhenUsed/>
    <w:rsid w:val="00F02F43"/>
    <w:rPr>
      <w:vertAlign w:val="superscript"/>
    </w:rPr>
  </w:style>
  <w:style w:type="paragraph" w:styleId="afff3">
    <w:name w:val="endnote text"/>
    <w:basedOn w:val="a1"/>
    <w:link w:val="afff4"/>
    <w:uiPriority w:val="99"/>
    <w:unhideWhenUsed/>
    <w:rsid w:val="00F02F43"/>
    <w:pPr>
      <w:snapToGrid w:val="0"/>
    </w:pPr>
    <w:rPr>
      <w:rFonts w:ascii="Calibri" w:eastAsia="新細明體" w:hAnsi="Calibri" w:cs="Times New Roman"/>
    </w:rPr>
  </w:style>
  <w:style w:type="character" w:customStyle="1" w:styleId="afff4">
    <w:name w:val="章節附註文字 字元"/>
    <w:basedOn w:val="a2"/>
    <w:link w:val="afff3"/>
    <w:uiPriority w:val="99"/>
    <w:rsid w:val="00F02F43"/>
    <w:rPr>
      <w:rFonts w:ascii="Calibri" w:eastAsia="新細明體" w:hAnsi="Calibri" w:cs="Times New Roman"/>
    </w:rPr>
  </w:style>
  <w:style w:type="character" w:styleId="afff5">
    <w:name w:val="endnote reference"/>
    <w:uiPriority w:val="99"/>
    <w:unhideWhenUsed/>
    <w:rsid w:val="00F02F43"/>
    <w:rPr>
      <w:vertAlign w:val="superscript"/>
    </w:rPr>
  </w:style>
  <w:style w:type="character" w:customStyle="1" w:styleId="1c">
    <w:name w:val="本文縮排 字元1"/>
    <w:uiPriority w:val="99"/>
    <w:rsid w:val="00F02F43"/>
    <w:rPr>
      <w:rFonts w:ascii="標楷體" w:eastAsia="標楷體" w:hAnsi="Times New Roman" w:cs="Times New Roman"/>
      <w:sz w:val="36"/>
      <w:szCs w:val="20"/>
    </w:rPr>
  </w:style>
  <w:style w:type="paragraph" w:styleId="afff6">
    <w:name w:val="caption"/>
    <w:basedOn w:val="a1"/>
    <w:next w:val="a1"/>
    <w:uiPriority w:val="35"/>
    <w:qFormat/>
    <w:rsid w:val="00F02F43"/>
    <w:rPr>
      <w:rFonts w:ascii="Times New Roman" w:eastAsia="新細明體" w:hAnsi="Times New Roman" w:cs="Times New Roman"/>
      <w:sz w:val="20"/>
      <w:szCs w:val="20"/>
    </w:rPr>
  </w:style>
  <w:style w:type="numbering" w:customStyle="1" w:styleId="101">
    <w:name w:val="無清單10"/>
    <w:next w:val="a4"/>
    <w:uiPriority w:val="99"/>
    <w:semiHidden/>
    <w:unhideWhenUsed/>
    <w:rsid w:val="00F02F43"/>
  </w:style>
  <w:style w:type="table" w:customStyle="1" w:styleId="210">
    <w:name w:val="表格格線21"/>
    <w:basedOn w:val="a3"/>
    <w:next w:val="aa"/>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
    <w:next w:val="a4"/>
    <w:uiPriority w:val="99"/>
    <w:semiHidden/>
    <w:unhideWhenUsed/>
    <w:rsid w:val="00F02F43"/>
  </w:style>
  <w:style w:type="table" w:customStyle="1" w:styleId="220">
    <w:name w:val="表格格線22"/>
    <w:basedOn w:val="a3"/>
    <w:next w:val="aa"/>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F02F43"/>
  </w:style>
  <w:style w:type="table" w:customStyle="1" w:styleId="230">
    <w:name w:val="表格格線23"/>
    <w:basedOn w:val="a3"/>
    <w:next w:val="aa"/>
    <w:uiPriority w:val="9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文件名稱"/>
    <w:basedOn w:val="a1"/>
    <w:uiPriority w:val="99"/>
    <w:rsid w:val="00F02F43"/>
    <w:pPr>
      <w:widowControl/>
      <w:spacing w:line="360" w:lineRule="auto"/>
      <w:jc w:val="center"/>
    </w:pPr>
    <w:rPr>
      <w:rFonts w:ascii="Times New Roman" w:eastAsia="標楷體" w:hAnsi="Times New Roman" w:cs="Times New Roman"/>
      <w:bCs/>
      <w:kern w:val="0"/>
      <w:sz w:val="48"/>
      <w:szCs w:val="24"/>
    </w:rPr>
  </w:style>
  <w:style w:type="character" w:customStyle="1" w:styleId="afff8">
    <w:name w:val="字元 字元"/>
    <w:uiPriority w:val="99"/>
    <w:rsid w:val="00F02F43"/>
    <w:rPr>
      <w:rFonts w:eastAsia="標楷體"/>
      <w:bCs/>
      <w:kern w:val="52"/>
      <w:sz w:val="28"/>
      <w:szCs w:val="28"/>
      <w:lang w:val="en-US" w:eastAsia="zh-TW" w:bidi="ar-SA"/>
    </w:rPr>
  </w:style>
  <w:style w:type="paragraph" w:customStyle="1" w:styleId="TableNormal">
    <w:name w:val="Table Normal"/>
    <w:rsid w:val="00F02F43"/>
    <w:pPr>
      <w:spacing w:before="120"/>
    </w:pPr>
    <w:rPr>
      <w:rFonts w:ascii="Book Antiqua" w:eastAsia="新細明體" w:hAnsi="Book Antiqua" w:cs="Times New Roman"/>
      <w:noProof/>
      <w:kern w:val="0"/>
      <w:sz w:val="20"/>
      <w:szCs w:val="20"/>
    </w:rPr>
  </w:style>
  <w:style w:type="paragraph" w:customStyle="1" w:styleId="afff9">
    <w:name w:val="章"/>
    <w:basedOn w:val="a1"/>
    <w:uiPriority w:val="99"/>
    <w:rsid w:val="00F02F43"/>
    <w:pPr>
      <w:adjustRightInd w:val="0"/>
      <w:spacing w:line="360" w:lineRule="atLeast"/>
      <w:textAlignment w:val="baseline"/>
    </w:pPr>
    <w:rPr>
      <w:rFonts w:ascii="Times New Roman" w:eastAsia="細明體" w:hAnsi="Times New Roman" w:cs="Times New Roman"/>
      <w:b/>
      <w:kern w:val="0"/>
      <w:szCs w:val="20"/>
    </w:rPr>
  </w:style>
  <w:style w:type="character" w:styleId="afffa">
    <w:name w:val="Emphasis"/>
    <w:uiPriority w:val="99"/>
    <w:qFormat/>
    <w:rsid w:val="00F02F43"/>
    <w:rPr>
      <w:b w:val="0"/>
      <w:bCs w:val="0"/>
      <w:i w:val="0"/>
      <w:iCs w:val="0"/>
      <w:color w:val="CC0033"/>
    </w:rPr>
  </w:style>
  <w:style w:type="character" w:customStyle="1" w:styleId="mailheaderatta">
    <w:name w:val="mailheaderatta"/>
    <w:uiPriority w:val="99"/>
    <w:rsid w:val="00F02F43"/>
  </w:style>
  <w:style w:type="character" w:customStyle="1" w:styleId="fontindex1">
    <w:name w:val="font_index1"/>
    <w:uiPriority w:val="99"/>
    <w:rsid w:val="00F02F43"/>
    <w:rPr>
      <w:color w:val="555555"/>
      <w:sz w:val="16"/>
      <w:szCs w:val="16"/>
    </w:rPr>
  </w:style>
  <w:style w:type="paragraph" w:styleId="z-">
    <w:name w:val="HTML Bottom of Form"/>
    <w:basedOn w:val="a1"/>
    <w:next w:val="a1"/>
    <w:link w:val="z-0"/>
    <w:hidden/>
    <w:uiPriority w:val="99"/>
    <w:unhideWhenUsed/>
    <w:rsid w:val="00F02F43"/>
    <w:pPr>
      <w:widowControl/>
      <w:pBdr>
        <w:top w:val="single" w:sz="6" w:space="1" w:color="auto"/>
      </w:pBdr>
      <w:jc w:val="center"/>
    </w:pPr>
    <w:rPr>
      <w:rFonts w:ascii="Arial" w:eastAsia="新細明體" w:hAnsi="Arial" w:cs="Times New Roman"/>
      <w:vanish/>
      <w:kern w:val="0"/>
      <w:sz w:val="16"/>
      <w:szCs w:val="16"/>
    </w:rPr>
  </w:style>
  <w:style w:type="character" w:customStyle="1" w:styleId="z-0">
    <w:name w:val="z-表單的底部 字元"/>
    <w:basedOn w:val="a2"/>
    <w:link w:val="z-"/>
    <w:uiPriority w:val="99"/>
    <w:rsid w:val="00F02F43"/>
    <w:rPr>
      <w:rFonts w:ascii="Arial" w:eastAsia="新細明體" w:hAnsi="Arial" w:cs="Times New Roman"/>
      <w:vanish/>
      <w:kern w:val="0"/>
      <w:sz w:val="16"/>
      <w:szCs w:val="16"/>
    </w:rPr>
  </w:style>
  <w:style w:type="character" w:customStyle="1" w:styleId="st1">
    <w:name w:val="st1"/>
    <w:uiPriority w:val="99"/>
    <w:rsid w:val="00F02F43"/>
  </w:style>
  <w:style w:type="paragraph" w:customStyle="1" w:styleId="xl156">
    <w:name w:val="xl156"/>
    <w:basedOn w:val="a1"/>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新細明體" w:hAnsi="Arial" w:cs="Arial"/>
      <w:color w:val="000000"/>
      <w:kern w:val="0"/>
      <w:sz w:val="26"/>
      <w:szCs w:val="26"/>
    </w:rPr>
  </w:style>
  <w:style w:type="paragraph" w:customStyle="1" w:styleId="xl157">
    <w:name w:val="xl157"/>
    <w:basedOn w:val="a1"/>
    <w:uiPriority w:val="99"/>
    <w:rsid w:val="00F02F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新細明體" w:hAnsi="Arial" w:cs="Arial"/>
      <w:color w:val="000000"/>
      <w:kern w:val="0"/>
      <w:sz w:val="26"/>
      <w:szCs w:val="26"/>
    </w:rPr>
  </w:style>
  <w:style w:type="paragraph" w:customStyle="1" w:styleId="xl158">
    <w:name w:val="xl158"/>
    <w:basedOn w:val="a1"/>
    <w:uiPriority w:val="99"/>
    <w:rsid w:val="00F02F43"/>
    <w:pPr>
      <w:widowControl/>
      <w:spacing w:before="100" w:beforeAutospacing="1" w:after="100" w:afterAutospacing="1"/>
      <w:jc w:val="center"/>
    </w:pPr>
    <w:rPr>
      <w:rFonts w:ascii="新細明體" w:eastAsia="新細明體" w:hAnsi="新細明體" w:cs="新細明體"/>
      <w:kern w:val="0"/>
      <w:sz w:val="26"/>
      <w:szCs w:val="26"/>
    </w:rPr>
  </w:style>
  <w:style w:type="paragraph" w:customStyle="1" w:styleId="xl159">
    <w:name w:val="xl159"/>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新細明體" w:hAnsi="Arial" w:cs="Arial"/>
      <w:color w:val="000000"/>
      <w:kern w:val="0"/>
      <w:sz w:val="26"/>
      <w:szCs w:val="26"/>
    </w:rPr>
  </w:style>
  <w:style w:type="paragraph" w:customStyle="1" w:styleId="xl160">
    <w:name w:val="xl160"/>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eastAsia="新細明體" w:hAnsi="Arial" w:cs="Arial"/>
      <w:kern w:val="0"/>
      <w:szCs w:val="24"/>
    </w:rPr>
  </w:style>
  <w:style w:type="paragraph" w:customStyle="1" w:styleId="xl161">
    <w:name w:val="xl161"/>
    <w:basedOn w:val="a1"/>
    <w:uiPriority w:val="99"/>
    <w:rsid w:val="00F02F43"/>
    <w:pPr>
      <w:widowControl/>
      <w:pBdr>
        <w:top w:val="single" w:sz="4" w:space="0" w:color="auto"/>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2">
    <w:name w:val="xl162"/>
    <w:basedOn w:val="a1"/>
    <w:uiPriority w:val="99"/>
    <w:rsid w:val="00F02F43"/>
    <w:pPr>
      <w:widowControl/>
      <w:pBdr>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3">
    <w:name w:val="xl163"/>
    <w:basedOn w:val="a1"/>
    <w:uiPriority w:val="99"/>
    <w:rsid w:val="00F02F43"/>
    <w:pPr>
      <w:widowControl/>
      <w:pBdr>
        <w:top w:val="single" w:sz="4" w:space="0" w:color="auto"/>
        <w:left w:val="single" w:sz="4" w:space="0" w:color="auto"/>
        <w:right w:val="single" w:sz="4" w:space="0" w:color="000000"/>
      </w:pBdr>
      <w:spacing w:before="100" w:beforeAutospacing="1" w:after="100" w:afterAutospacing="1"/>
      <w:jc w:val="right"/>
    </w:pPr>
    <w:rPr>
      <w:rFonts w:ascii="新細明體" w:eastAsia="新細明體" w:hAnsi="新細明體" w:cs="新細明體"/>
      <w:color w:val="000000"/>
      <w:kern w:val="0"/>
      <w:szCs w:val="24"/>
    </w:rPr>
  </w:style>
  <w:style w:type="paragraph" w:customStyle="1" w:styleId="xl164">
    <w:name w:val="xl164"/>
    <w:basedOn w:val="a1"/>
    <w:uiPriority w:val="99"/>
    <w:rsid w:val="00F02F43"/>
    <w:pPr>
      <w:widowControl/>
      <w:pBdr>
        <w:left w:val="single" w:sz="4" w:space="0" w:color="auto"/>
      </w:pBdr>
      <w:spacing w:before="100" w:beforeAutospacing="1" w:after="100" w:afterAutospacing="1"/>
      <w:jc w:val="right"/>
    </w:pPr>
    <w:rPr>
      <w:rFonts w:ascii="Arial" w:eastAsia="新細明體" w:hAnsi="Arial" w:cs="Arial"/>
      <w:kern w:val="0"/>
      <w:szCs w:val="24"/>
    </w:rPr>
  </w:style>
  <w:style w:type="paragraph" w:customStyle="1" w:styleId="xl165">
    <w:name w:val="xl165"/>
    <w:basedOn w:val="a1"/>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F02F43"/>
    <w:pPr>
      <w:widowControl/>
      <w:pBdr>
        <w:top w:val="single" w:sz="4" w:space="0" w:color="auto"/>
        <w:left w:val="single" w:sz="4" w:space="0" w:color="auto"/>
        <w:right w:val="single" w:sz="4" w:space="0" w:color="auto"/>
      </w:pBdr>
      <w:spacing w:before="100" w:beforeAutospacing="1" w:after="100" w:afterAutospacing="1"/>
      <w:jc w:val="center"/>
    </w:pPr>
    <w:rPr>
      <w:rFonts w:ascii="Arial" w:eastAsia="新細明體" w:hAnsi="Arial" w:cs="Arial"/>
      <w:kern w:val="0"/>
      <w:szCs w:val="24"/>
    </w:rPr>
  </w:style>
  <w:style w:type="paragraph" w:customStyle="1" w:styleId="xl167">
    <w:name w:val="xl167"/>
    <w:basedOn w:val="a1"/>
    <w:uiPriority w:val="99"/>
    <w:rsid w:val="00F02F4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68">
    <w:name w:val="xl168"/>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F02F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新細明體" w:hAnsi="Arial" w:cs="Arial"/>
      <w:kern w:val="0"/>
      <w:szCs w:val="24"/>
    </w:rPr>
  </w:style>
  <w:style w:type="paragraph" w:customStyle="1" w:styleId="xl170">
    <w:name w:val="xl170"/>
    <w:basedOn w:val="a1"/>
    <w:uiPriority w:val="99"/>
    <w:rsid w:val="00F02F43"/>
    <w:pPr>
      <w:widowControl/>
      <w:spacing w:before="100" w:beforeAutospacing="1" w:after="100" w:afterAutospacing="1"/>
      <w:jc w:val="center"/>
    </w:pPr>
    <w:rPr>
      <w:rFonts w:ascii="Arial" w:eastAsia="新細明體" w:hAnsi="Arial" w:cs="Arial"/>
      <w:kern w:val="0"/>
      <w:szCs w:val="24"/>
    </w:rPr>
  </w:style>
  <w:style w:type="paragraph" w:customStyle="1" w:styleId="xl171">
    <w:name w:val="xl171"/>
    <w:basedOn w:val="a1"/>
    <w:uiPriority w:val="99"/>
    <w:rsid w:val="00F02F43"/>
    <w:pPr>
      <w:widowControl/>
      <w:pBdr>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2">
    <w:name w:val="xl172"/>
    <w:basedOn w:val="a1"/>
    <w:uiPriority w:val="99"/>
    <w:rsid w:val="00F02F4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F02F43"/>
    <w:pPr>
      <w:widowControl/>
      <w:pBdr>
        <w:left w:val="single" w:sz="4" w:space="0" w:color="000000"/>
      </w:pBdr>
      <w:spacing w:before="100" w:beforeAutospacing="1" w:after="100" w:afterAutospacing="1"/>
      <w:jc w:val="right"/>
      <w:textAlignment w:val="bottom"/>
    </w:pPr>
    <w:rPr>
      <w:rFonts w:ascii="Arial" w:eastAsia="新細明體" w:hAnsi="Arial" w:cs="Arial"/>
      <w:kern w:val="0"/>
      <w:szCs w:val="24"/>
    </w:rPr>
  </w:style>
  <w:style w:type="paragraph" w:customStyle="1" w:styleId="xl174">
    <w:name w:val="xl174"/>
    <w:basedOn w:val="a1"/>
    <w:uiPriority w:val="99"/>
    <w:rsid w:val="00F02F43"/>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5">
    <w:name w:val="xl175"/>
    <w:basedOn w:val="a1"/>
    <w:uiPriority w:val="99"/>
    <w:rsid w:val="00F02F43"/>
    <w:pPr>
      <w:widowControl/>
      <w:pBdr>
        <w:left w:val="single" w:sz="4" w:space="0" w:color="000000"/>
        <w:bottom w:val="single" w:sz="4" w:space="0" w:color="000000"/>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6">
    <w:name w:val="xl176"/>
    <w:basedOn w:val="a1"/>
    <w:uiPriority w:val="99"/>
    <w:rsid w:val="00F02F43"/>
    <w:pPr>
      <w:widowControl/>
      <w:pBdr>
        <w:bottom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7">
    <w:name w:val="xl177"/>
    <w:basedOn w:val="a1"/>
    <w:uiPriority w:val="99"/>
    <w:rsid w:val="00F02F43"/>
    <w:pPr>
      <w:widowControl/>
      <w:pBdr>
        <w:bottom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table" w:customStyle="1" w:styleId="250">
    <w:name w:val="表格格線25"/>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a"/>
    <w:uiPriority w:val="99"/>
    <w:rsid w:val="00F02F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a"/>
    <w:basedOn w:val="a1"/>
    <w:uiPriority w:val="99"/>
    <w:rsid w:val="00F02F43"/>
    <w:pPr>
      <w:widowControl/>
      <w:spacing w:line="480" w:lineRule="atLeast"/>
      <w:ind w:left="1120" w:hanging="1120"/>
    </w:pPr>
    <w:rPr>
      <w:rFonts w:ascii="Times New Roman" w:eastAsia="新細明體" w:hAnsi="Times New Roman" w:cs="Times New Roman"/>
      <w:kern w:val="0"/>
      <w:sz w:val="28"/>
      <w:szCs w:val="28"/>
    </w:rPr>
  </w:style>
  <w:style w:type="character" w:customStyle="1" w:styleId="name">
    <w:name w:val="name"/>
    <w:uiPriority w:val="99"/>
    <w:rsid w:val="00F02F43"/>
  </w:style>
  <w:style w:type="numbering" w:customStyle="1" w:styleId="131">
    <w:name w:val="無清單13"/>
    <w:next w:val="a4"/>
    <w:semiHidden/>
    <w:rsid w:val="00F02F43"/>
  </w:style>
  <w:style w:type="paragraph" w:customStyle="1" w:styleId="1d">
    <w:name w:val="字元 字元 字元1 字元 字元 字元 字元 字元 字元 字元"/>
    <w:basedOn w:val="a1"/>
    <w:autoRedefine/>
    <w:uiPriority w:val="99"/>
    <w:semiHidden/>
    <w:rsid w:val="00F02F43"/>
    <w:pPr>
      <w:widowControl/>
      <w:spacing w:after="160" w:line="240" w:lineRule="exact"/>
    </w:pPr>
    <w:rPr>
      <w:rFonts w:ascii="Verdana" w:eastAsia="Times New Roman" w:hAnsi="Verdana" w:cs="Times New Roman"/>
      <w:kern w:val="0"/>
      <w:sz w:val="20"/>
      <w:szCs w:val="20"/>
      <w:lang w:eastAsia="en-US"/>
    </w:rPr>
  </w:style>
  <w:style w:type="table" w:customStyle="1" w:styleId="270">
    <w:name w:val="表格格線27"/>
    <w:basedOn w:val="a3"/>
    <w:next w:val="aa"/>
    <w:uiPriority w:val="99"/>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F02F43"/>
    <w:rPr>
      <w:color w:val="222222"/>
      <w:sz w:val="18"/>
      <w:szCs w:val="18"/>
    </w:rPr>
  </w:style>
  <w:style w:type="paragraph" w:customStyle="1" w:styleId="fontaboutcontent">
    <w:name w:val="font_about_content"/>
    <w:basedOn w:val="a1"/>
    <w:uiPriority w:val="99"/>
    <w:rsid w:val="00F02F43"/>
    <w:pPr>
      <w:widowControl/>
      <w:spacing w:before="100" w:beforeAutospacing="1" w:after="100" w:afterAutospacing="1" w:line="330" w:lineRule="atLeast"/>
    </w:pPr>
    <w:rPr>
      <w:rFonts w:ascii="新細明體" w:eastAsia="新細明體" w:hAnsi="新細明體" w:cs="新細明體"/>
      <w:color w:val="222222"/>
      <w:kern w:val="0"/>
      <w:sz w:val="18"/>
      <w:szCs w:val="18"/>
    </w:rPr>
  </w:style>
  <w:style w:type="character" w:customStyle="1" w:styleId="messagebody2">
    <w:name w:val="messagebody2"/>
    <w:rsid w:val="00F02F43"/>
  </w:style>
  <w:style w:type="paragraph" w:customStyle="1" w:styleId="font0">
    <w:name w:val="font0"/>
    <w:basedOn w:val="a1"/>
    <w:uiPriority w:val="99"/>
    <w:rsid w:val="00F02F43"/>
    <w:pPr>
      <w:widowControl/>
      <w:spacing w:before="100" w:beforeAutospacing="1" w:after="100" w:afterAutospacing="1"/>
    </w:pPr>
    <w:rPr>
      <w:rFonts w:ascii="新細明體" w:eastAsia="新細明體" w:hAnsi="新細明體" w:cs="新細明體"/>
      <w:kern w:val="0"/>
      <w:szCs w:val="24"/>
    </w:rPr>
  </w:style>
  <w:style w:type="paragraph" w:customStyle="1" w:styleId="28">
    <w:name w:val="清單段落2"/>
    <w:basedOn w:val="a1"/>
    <w:link w:val="ListParagraphChar1"/>
    <w:rsid w:val="00F02F43"/>
    <w:pPr>
      <w:ind w:leftChars="200" w:left="480"/>
    </w:pPr>
    <w:rPr>
      <w:rFonts w:ascii="Calibri" w:eastAsia="新細明體" w:hAnsi="Calibri" w:cs="Times New Roman"/>
    </w:rPr>
  </w:style>
  <w:style w:type="paragraph" w:styleId="afffc">
    <w:name w:val="No Spacing"/>
    <w:link w:val="afffd"/>
    <w:uiPriority w:val="1"/>
    <w:qFormat/>
    <w:rsid w:val="00F02F43"/>
    <w:pPr>
      <w:widowControl w:val="0"/>
    </w:pPr>
    <w:rPr>
      <w:rFonts w:ascii="Times New Roman" w:eastAsia="新細明體" w:hAnsi="Times New Roman" w:cs="Times New Roman"/>
      <w:szCs w:val="20"/>
    </w:rPr>
  </w:style>
  <w:style w:type="character" w:customStyle="1" w:styleId="key">
    <w:name w:val="key"/>
    <w:rsid w:val="00F02F43"/>
  </w:style>
  <w:style w:type="paragraph" w:customStyle="1" w:styleId="gmail-msolistparagraph">
    <w:name w:val="gmail-msolistparagraph"/>
    <w:basedOn w:val="a1"/>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jtukpc">
    <w:name w:val="jtukpc"/>
    <w:rsid w:val="00F02F43"/>
  </w:style>
  <w:style w:type="paragraph" w:customStyle="1" w:styleId="112">
    <w:name w:val="內文11"/>
    <w:uiPriority w:val="99"/>
    <w:rsid w:val="00F02F43"/>
    <w:pPr>
      <w:spacing w:after="180" w:line="312" w:lineRule="auto"/>
    </w:pPr>
    <w:rPr>
      <w:rFonts w:ascii="Palatino" w:eastAsia="ヒラギノ角ゴ Pro W3" w:hAnsi="Palatino" w:cs="Times New Roman"/>
      <w:color w:val="000000"/>
      <w:kern w:val="0"/>
      <w:sz w:val="18"/>
      <w:szCs w:val="20"/>
    </w:rPr>
  </w:style>
  <w:style w:type="character" w:customStyle="1" w:styleId="afffd">
    <w:name w:val="無間距 字元"/>
    <w:link w:val="afffc"/>
    <w:uiPriority w:val="1"/>
    <w:rsid w:val="00F02F43"/>
    <w:rPr>
      <w:rFonts w:ascii="Times New Roman" w:eastAsia="新細明體" w:hAnsi="Times New Roman" w:cs="Times New Roman"/>
      <w:szCs w:val="20"/>
    </w:rPr>
  </w:style>
  <w:style w:type="numbering" w:customStyle="1" w:styleId="141">
    <w:name w:val="無清單14"/>
    <w:next w:val="a4"/>
    <w:semiHidden/>
    <w:rsid w:val="00F02F43"/>
  </w:style>
  <w:style w:type="paragraph" w:customStyle="1" w:styleId="xl63">
    <w:name w:val="xl63"/>
    <w:basedOn w:val="a1"/>
    <w:uiPriority w:val="99"/>
    <w:rsid w:val="00F02F43"/>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eastAsia="新細明體" w:hAnsi="新細明體" w:cs="新細明體"/>
      <w:b/>
      <w:bCs/>
      <w:color w:val="000000"/>
      <w:kern w:val="0"/>
      <w:sz w:val="20"/>
      <w:szCs w:val="20"/>
    </w:rPr>
  </w:style>
  <w:style w:type="paragraph" w:customStyle="1" w:styleId="font1">
    <w:name w:val="font1"/>
    <w:basedOn w:val="a1"/>
    <w:uiPriority w:val="99"/>
    <w:rsid w:val="00F02F43"/>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CM2">
    <w:name w:val="CM2"/>
    <w:basedOn w:val="Default"/>
    <w:next w:val="Default"/>
    <w:uiPriority w:val="99"/>
    <w:rsid w:val="00F02F43"/>
    <w:rPr>
      <w:rFonts w:ascii="新細明體" w:eastAsia="新細明體" w:hAnsi="Calibri" w:cs="Times New Roman"/>
      <w:color w:val="auto"/>
    </w:rPr>
  </w:style>
  <w:style w:type="table" w:customStyle="1" w:styleId="280">
    <w:name w:val="表格格線28"/>
    <w:basedOn w:val="a3"/>
    <w:next w:val="aa"/>
    <w:uiPriority w:val="9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a"/>
    <w:uiPriority w:val="9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a"/>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F02F43"/>
  </w:style>
  <w:style w:type="table" w:customStyle="1" w:styleId="310">
    <w:name w:val="表格格線31"/>
    <w:basedOn w:val="a3"/>
    <w:next w:val="aa"/>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一、"/>
    <w:basedOn w:val="a1"/>
    <w:rsid w:val="00F02F43"/>
    <w:pPr>
      <w:tabs>
        <w:tab w:val="left" w:pos="1620"/>
      </w:tabs>
      <w:adjustRightInd w:val="0"/>
      <w:ind w:left="1620" w:hanging="540"/>
      <w:jc w:val="both"/>
      <w:textAlignment w:val="baseline"/>
    </w:pPr>
    <w:rPr>
      <w:rFonts w:ascii="Times New Roman" w:eastAsia="新細明體" w:hAnsi="Times New Roman" w:cs="Times New Roman"/>
      <w:szCs w:val="20"/>
    </w:rPr>
  </w:style>
  <w:style w:type="table" w:styleId="-5">
    <w:name w:val="Light Grid Accent 5"/>
    <w:basedOn w:val="a3"/>
    <w:uiPriority w:val="99"/>
    <w:rsid w:val="00F02F4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F02F43"/>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F02F43"/>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f">
    <w:name w:val="字元 字元"/>
    <w:uiPriority w:val="99"/>
    <w:rsid w:val="00F02F43"/>
    <w:rPr>
      <w:rFonts w:eastAsia="標楷體"/>
      <w:bCs/>
      <w:kern w:val="52"/>
      <w:sz w:val="28"/>
      <w:szCs w:val="28"/>
      <w:lang w:val="en-US" w:eastAsia="zh-TW" w:bidi="ar-SA"/>
    </w:rPr>
  </w:style>
  <w:style w:type="paragraph" w:customStyle="1" w:styleId="affff0">
    <w:name w:val="表樣"/>
    <w:basedOn w:val="a1"/>
    <w:uiPriority w:val="99"/>
    <w:rsid w:val="00F02F43"/>
    <w:pPr>
      <w:spacing w:beforeLines="50"/>
    </w:pPr>
    <w:rPr>
      <w:rFonts w:ascii="Times New Roman" w:eastAsia="標楷體" w:hAnsi="Times New Roman" w:cs="Times New Roman"/>
      <w:szCs w:val="24"/>
    </w:rPr>
  </w:style>
  <w:style w:type="table" w:customStyle="1" w:styleId="320">
    <w:name w:val="表格格線32"/>
    <w:basedOn w:val="a3"/>
    <w:next w:val="aa"/>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F02F43"/>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a"/>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next w:val="aa"/>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a"/>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方格標題"/>
    <w:basedOn w:val="a1"/>
    <w:rsid w:val="00F02F43"/>
    <w:pPr>
      <w:ind w:left="57" w:right="57"/>
      <w:jc w:val="center"/>
    </w:pPr>
    <w:rPr>
      <w:rFonts w:ascii="Times New Roman" w:eastAsia="華康中黑體(P)" w:hAnsi="Times New Roman" w:cs="Times New Roman"/>
      <w:sz w:val="28"/>
      <w:szCs w:val="24"/>
    </w:rPr>
  </w:style>
  <w:style w:type="table" w:customStyle="1" w:styleId="-12">
    <w:name w:val="淺色清單 - 輔色 12"/>
    <w:basedOn w:val="a3"/>
    <w:uiPriority w:val="61"/>
    <w:rsid w:val="00F02F43"/>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F02F43"/>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a"/>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F02F43"/>
  </w:style>
  <w:style w:type="table" w:customStyle="1" w:styleId="370">
    <w:name w:val="表格格線37"/>
    <w:basedOn w:val="a3"/>
    <w:next w:val="aa"/>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4"/>
    <w:uiPriority w:val="99"/>
    <w:semiHidden/>
    <w:unhideWhenUsed/>
    <w:rsid w:val="00F02F43"/>
  </w:style>
  <w:style w:type="table" w:customStyle="1" w:styleId="380">
    <w:name w:val="表格格線38"/>
    <w:basedOn w:val="a3"/>
    <w:next w:val="aa"/>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封面"/>
    <w:basedOn w:val="a1"/>
    <w:link w:val="affff3"/>
    <w:qFormat/>
    <w:rsid w:val="00F02F43"/>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cs="Times New Roman"/>
      <w:b/>
      <w:kern w:val="0"/>
      <w:sz w:val="36"/>
      <w:szCs w:val="20"/>
      <w:lang w:val="x-none" w:eastAsia="x-none"/>
    </w:rPr>
  </w:style>
  <w:style w:type="character" w:customStyle="1" w:styleId="affff3">
    <w:name w:val="封面 字元"/>
    <w:link w:val="affff2"/>
    <w:rsid w:val="00F02F43"/>
    <w:rPr>
      <w:rFonts w:ascii="Times New Roman" w:eastAsia="標楷體" w:hAnsi="Times New Roman" w:cs="Times New Roman"/>
      <w:b/>
      <w:kern w:val="0"/>
      <w:sz w:val="36"/>
      <w:szCs w:val="20"/>
      <w:lang w:val="x-none" w:eastAsia="x-none"/>
    </w:rPr>
  </w:style>
  <w:style w:type="paragraph" w:customStyle="1" w:styleId="11110">
    <w:name w:val="1.1.1文內 1.標題"/>
    <w:basedOn w:val="a1"/>
    <w:link w:val="11111"/>
    <w:qFormat/>
    <w:rsid w:val="00F02F43"/>
    <w:pPr>
      <w:tabs>
        <w:tab w:val="left" w:pos="1678"/>
      </w:tabs>
      <w:adjustRightInd w:val="0"/>
      <w:snapToGrid w:val="0"/>
      <w:spacing w:before="120" w:line="480" w:lineRule="atLeast"/>
      <w:ind w:left="1996" w:hanging="318"/>
      <w:jc w:val="both"/>
    </w:pPr>
    <w:rPr>
      <w:rFonts w:ascii="Times New Roman" w:eastAsia="標楷體" w:hAnsi="Times New Roman" w:cs="Times New Roman"/>
      <w:kern w:val="0"/>
      <w:szCs w:val="24"/>
      <w:lang w:val="x-none" w:eastAsia="x-none"/>
    </w:rPr>
  </w:style>
  <w:style w:type="character" w:customStyle="1" w:styleId="11111">
    <w:name w:val="1.1.1文內 1.標題 字元"/>
    <w:link w:val="11110"/>
    <w:rsid w:val="00F02F43"/>
    <w:rPr>
      <w:rFonts w:ascii="Times New Roman" w:eastAsia="標楷體" w:hAnsi="Times New Roman" w:cs="Times New Roman"/>
      <w:kern w:val="0"/>
      <w:szCs w:val="24"/>
      <w:lang w:val="x-none" w:eastAsia="x-none"/>
    </w:rPr>
  </w:style>
  <w:style w:type="paragraph" w:customStyle="1" w:styleId="11112">
    <w:name w:val="1.1.1文內1.內文"/>
    <w:basedOn w:val="a1"/>
    <w:link w:val="11113"/>
    <w:qFormat/>
    <w:rsid w:val="00F02F43"/>
    <w:pPr>
      <w:tabs>
        <w:tab w:val="left" w:pos="1678"/>
      </w:tabs>
      <w:adjustRightInd w:val="0"/>
      <w:snapToGrid w:val="0"/>
      <w:spacing w:before="120" w:line="480" w:lineRule="atLeast"/>
      <w:ind w:left="1985"/>
      <w:jc w:val="both"/>
    </w:pPr>
    <w:rPr>
      <w:rFonts w:ascii="Times New Roman" w:eastAsia="標楷體" w:hAnsi="Times New Roman" w:cs="Times New Roman"/>
      <w:kern w:val="0"/>
      <w:szCs w:val="24"/>
      <w:lang w:val="x-none" w:eastAsia="x-none"/>
    </w:rPr>
  </w:style>
  <w:style w:type="character" w:customStyle="1" w:styleId="11113">
    <w:name w:val="1.1.1文內1.內文 字元"/>
    <w:link w:val="11112"/>
    <w:rsid w:val="00F02F43"/>
    <w:rPr>
      <w:rFonts w:ascii="Times New Roman" w:eastAsia="標楷體" w:hAnsi="Times New Roman" w:cs="Times New Roman"/>
      <w:kern w:val="0"/>
      <w:szCs w:val="24"/>
      <w:lang w:val="x-none" w:eastAsia="x-none"/>
    </w:rPr>
  </w:style>
  <w:style w:type="paragraph" w:customStyle="1" w:styleId="-">
    <w:name w:val="表內文-靠右"/>
    <w:basedOn w:val="a1"/>
    <w:link w:val="-0"/>
    <w:qFormat/>
    <w:rsid w:val="00F02F43"/>
    <w:rPr>
      <w:rFonts w:ascii="Times New Roman" w:eastAsia="新細明體" w:hAnsi="Times New Roman" w:cs="Times New Roman"/>
      <w:szCs w:val="24"/>
      <w:lang w:val="x-none" w:eastAsia="x-none"/>
    </w:rPr>
  </w:style>
  <w:style w:type="character" w:customStyle="1" w:styleId="-0">
    <w:name w:val="表內文-靠右 字元"/>
    <w:link w:val="-"/>
    <w:rsid w:val="00F02F43"/>
    <w:rPr>
      <w:rFonts w:ascii="Times New Roman" w:eastAsia="新細明體" w:hAnsi="Times New Roman" w:cs="Times New Roman"/>
      <w:szCs w:val="24"/>
      <w:lang w:val="x-none" w:eastAsia="x-none"/>
    </w:rPr>
  </w:style>
  <w:style w:type="paragraph" w:customStyle="1" w:styleId="1113">
    <w:name w:val="1.1.1文"/>
    <w:basedOn w:val="a1"/>
    <w:link w:val="1114"/>
    <w:autoRedefine/>
    <w:qFormat/>
    <w:rsid w:val="00F02F43"/>
    <w:pPr>
      <w:tabs>
        <w:tab w:val="left" w:pos="991"/>
      </w:tabs>
      <w:adjustRightInd w:val="0"/>
      <w:snapToGrid w:val="0"/>
      <w:spacing w:before="120" w:line="400" w:lineRule="atLeast"/>
      <w:ind w:left="992"/>
      <w:jc w:val="both"/>
    </w:pPr>
    <w:rPr>
      <w:rFonts w:ascii="Times New Roman" w:eastAsia="標楷體" w:hAnsi="Times New Roman" w:cs="Times New Roman"/>
      <w:kern w:val="0"/>
      <w:szCs w:val="24"/>
      <w:lang w:val="x-none" w:eastAsia="x-none"/>
    </w:rPr>
  </w:style>
  <w:style w:type="character" w:customStyle="1" w:styleId="1114">
    <w:name w:val="1.1.1文 字元"/>
    <w:link w:val="1113"/>
    <w:rsid w:val="00F02F43"/>
    <w:rPr>
      <w:rFonts w:ascii="Times New Roman" w:eastAsia="標楷體" w:hAnsi="Times New Roman" w:cs="Times New Roman"/>
      <w:kern w:val="0"/>
      <w:szCs w:val="24"/>
      <w:lang w:val="x-none" w:eastAsia="x-none"/>
    </w:rPr>
  </w:style>
  <w:style w:type="paragraph" w:customStyle="1" w:styleId="1111">
    <w:name w:val="1.1.1文1.大標"/>
    <w:basedOn w:val="1113"/>
    <w:link w:val="11114"/>
    <w:qFormat/>
    <w:rsid w:val="00F02F43"/>
    <w:pPr>
      <w:numPr>
        <w:numId w:val="2"/>
      </w:numPr>
      <w:tabs>
        <w:tab w:val="clear" w:pos="991"/>
      </w:tabs>
    </w:pPr>
  </w:style>
  <w:style w:type="character" w:customStyle="1" w:styleId="11114">
    <w:name w:val="1.1.1文1.大標 字元"/>
    <w:link w:val="1111"/>
    <w:rsid w:val="00F02F43"/>
    <w:rPr>
      <w:rFonts w:ascii="Times New Roman" w:eastAsia="標楷體" w:hAnsi="Times New Roman" w:cs="Times New Roman"/>
      <w:kern w:val="0"/>
      <w:szCs w:val="24"/>
      <w:lang w:val="x-none" w:eastAsia="x-none"/>
    </w:rPr>
  </w:style>
  <w:style w:type="table" w:styleId="-30">
    <w:name w:val="Light Grid Accent 3"/>
    <w:basedOn w:val="a3"/>
    <w:uiPriority w:val="62"/>
    <w:rsid w:val="00F02F43"/>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a"/>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a"/>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F02F43"/>
    <w:rPr>
      <w:rFonts w:hAnsi="Times New Roman" w:cs="Times New Roman"/>
      <w:color w:val="auto"/>
    </w:rPr>
  </w:style>
  <w:style w:type="paragraph" w:customStyle="1" w:styleId="CM6">
    <w:name w:val="CM6"/>
    <w:basedOn w:val="Default"/>
    <w:next w:val="Default"/>
    <w:rsid w:val="00F02F43"/>
    <w:pPr>
      <w:spacing w:after="143"/>
    </w:pPr>
    <w:rPr>
      <w:rFonts w:hAnsi="Times New Roman" w:cs="Times New Roman"/>
      <w:color w:val="auto"/>
    </w:rPr>
  </w:style>
  <w:style w:type="paragraph" w:customStyle="1" w:styleId="CM8">
    <w:name w:val="CM8"/>
    <w:basedOn w:val="Default"/>
    <w:next w:val="Default"/>
    <w:rsid w:val="00F02F43"/>
    <w:pPr>
      <w:spacing w:after="338"/>
    </w:pPr>
    <w:rPr>
      <w:rFonts w:hAnsi="Times New Roman" w:cs="Times New Roman"/>
      <w:color w:val="auto"/>
    </w:rPr>
  </w:style>
  <w:style w:type="character" w:customStyle="1" w:styleId="BalloonTextChar">
    <w:name w:val="Balloon Text Char"/>
    <w:uiPriority w:val="99"/>
    <w:locked/>
    <w:rsid w:val="00F02F43"/>
    <w:rPr>
      <w:rFonts w:ascii="Arial" w:hAnsi="Arial"/>
      <w:kern w:val="2"/>
      <w:sz w:val="18"/>
    </w:rPr>
  </w:style>
  <w:style w:type="character" w:customStyle="1" w:styleId="HeaderChar">
    <w:name w:val="Header Char"/>
    <w:uiPriority w:val="99"/>
    <w:locked/>
    <w:rsid w:val="00F02F43"/>
    <w:rPr>
      <w:rFonts w:ascii="Times New Roman" w:hAnsi="Times New Roman"/>
      <w:kern w:val="2"/>
    </w:rPr>
  </w:style>
  <w:style w:type="character" w:customStyle="1" w:styleId="FooterChar">
    <w:name w:val="Footer Char"/>
    <w:uiPriority w:val="99"/>
    <w:locked/>
    <w:rsid w:val="00F02F43"/>
    <w:rPr>
      <w:rFonts w:ascii="Times New Roman" w:hAnsi="Times New Roman"/>
      <w:kern w:val="2"/>
    </w:rPr>
  </w:style>
  <w:style w:type="paragraph" w:customStyle="1" w:styleId="TableNormal1">
    <w:name w:val="Table Normal1"/>
    <w:uiPriority w:val="99"/>
    <w:rsid w:val="00F02F43"/>
    <w:pPr>
      <w:spacing w:before="120"/>
    </w:pPr>
    <w:rPr>
      <w:rFonts w:ascii="Book Antiqua" w:eastAsia="新細明體" w:hAnsi="Book Antiqua" w:cs="Times New Roman"/>
      <w:noProof/>
      <w:kern w:val="0"/>
      <w:sz w:val="20"/>
      <w:szCs w:val="20"/>
    </w:rPr>
  </w:style>
  <w:style w:type="character" w:customStyle="1" w:styleId="1e">
    <w:name w:val="字元 字元1"/>
    <w:uiPriority w:val="99"/>
    <w:rsid w:val="00F02F43"/>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F02F43"/>
    <w:pPr>
      <w:numPr>
        <w:numId w:val="3"/>
      </w:numPr>
    </w:pPr>
    <w:rPr>
      <w:rFonts w:ascii="Times New Roman" w:eastAsia="新細明體" w:hAnsi="Times New Roman" w:cs="Times New Roman"/>
      <w:szCs w:val="24"/>
    </w:rPr>
  </w:style>
  <w:style w:type="character" w:customStyle="1" w:styleId="1f">
    <w:name w:val="註解主旨 字元1"/>
    <w:rsid w:val="00F02F43"/>
    <w:rPr>
      <w:rFonts w:cs="Times New Roman"/>
      <w:b/>
      <w:bCs/>
      <w:kern w:val="2"/>
      <w:sz w:val="24"/>
      <w:szCs w:val="24"/>
    </w:rPr>
  </w:style>
  <w:style w:type="paragraph" w:customStyle="1" w:styleId="CM4">
    <w:name w:val="CM4"/>
    <w:basedOn w:val="Default"/>
    <w:next w:val="Default"/>
    <w:rsid w:val="00F02F43"/>
    <w:pPr>
      <w:spacing w:line="313" w:lineRule="atLeast"/>
    </w:pPr>
    <w:rPr>
      <w:rFonts w:hAnsi="Times New Roman" w:cs="Times New Roman"/>
      <w:color w:val="auto"/>
    </w:rPr>
  </w:style>
  <w:style w:type="paragraph" w:customStyle="1" w:styleId="affff4">
    <w:name w:val="主持人"/>
    <w:basedOn w:val="a1"/>
    <w:autoRedefine/>
    <w:rsid w:val="00F02F43"/>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paragraph" w:customStyle="1" w:styleId="3b">
    <w:name w:val="字元3"/>
    <w:basedOn w:val="a1"/>
    <w:autoRedefine/>
    <w:semiHidden/>
    <w:rsid w:val="00F02F43"/>
    <w:pPr>
      <w:widowControl/>
      <w:spacing w:after="160" w:line="240" w:lineRule="exact"/>
    </w:pPr>
    <w:rPr>
      <w:rFonts w:ascii="Verdana" w:eastAsia="新細明體" w:hAnsi="Verdana" w:cs="Times New Roman"/>
      <w:kern w:val="0"/>
      <w:sz w:val="20"/>
      <w:szCs w:val="20"/>
      <w:lang w:eastAsia="en-US"/>
    </w:rPr>
  </w:style>
  <w:style w:type="paragraph" w:customStyle="1" w:styleId="311">
    <w:name w:val="字元31"/>
    <w:basedOn w:val="a1"/>
    <w:autoRedefine/>
    <w:semiHidden/>
    <w:rsid w:val="00F02F43"/>
    <w:pPr>
      <w:widowControl/>
      <w:spacing w:after="160" w:line="240" w:lineRule="exact"/>
    </w:pPr>
    <w:rPr>
      <w:rFonts w:ascii="Verdana" w:eastAsia="新細明體" w:hAnsi="Verdana" w:cs="Times New Roman"/>
      <w:kern w:val="0"/>
      <w:sz w:val="20"/>
      <w:szCs w:val="20"/>
      <w:lang w:eastAsia="en-US"/>
    </w:rPr>
  </w:style>
  <w:style w:type="paragraph" w:customStyle="1" w:styleId="affff5">
    <w:name w:val="表名"/>
    <w:basedOn w:val="a1"/>
    <w:autoRedefine/>
    <w:rsid w:val="00F02F43"/>
    <w:pPr>
      <w:jc w:val="center"/>
    </w:pPr>
    <w:rPr>
      <w:rFonts w:ascii="Times New Roman" w:eastAsia="標楷體" w:hAnsi="Times New Roman" w:cs="Times New Roman"/>
      <w:color w:val="FF0000"/>
      <w:szCs w:val="24"/>
    </w:rPr>
  </w:style>
  <w:style w:type="table" w:customStyle="1" w:styleId="410">
    <w:name w:val="表格格線41"/>
    <w:basedOn w:val="a3"/>
    <w:next w:val="aa"/>
    <w:uiPriority w:val="59"/>
    <w:rsid w:val="00F02F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4"/>
    <w:uiPriority w:val="99"/>
    <w:semiHidden/>
    <w:unhideWhenUsed/>
    <w:rsid w:val="00F02F43"/>
  </w:style>
  <w:style w:type="table" w:customStyle="1" w:styleId="420">
    <w:name w:val="表格格線42"/>
    <w:basedOn w:val="a3"/>
    <w:next w:val="aa"/>
    <w:uiPriority w:val="59"/>
    <w:rsid w:val="00F02F4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F02F43"/>
    <w:rPr>
      <w:rFonts w:ascii="微軟正黑體" w:eastAsia="微軟正黑體" w:hAnsi="微軟正黑體" w:hint="eastAsia"/>
      <w:color w:val="333333"/>
      <w:sz w:val="24"/>
      <w:szCs w:val="24"/>
    </w:rPr>
  </w:style>
  <w:style w:type="table" w:styleId="-1">
    <w:name w:val="Light List Accent 1"/>
    <w:basedOn w:val="a3"/>
    <w:uiPriority w:val="99"/>
    <w:rsid w:val="00F02F43"/>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6">
    <w:name w:val="表格(一)"/>
    <w:rsid w:val="00F02F43"/>
    <w:pPr>
      <w:ind w:left="446" w:hangingChars="186" w:hanging="446"/>
      <w:jc w:val="both"/>
    </w:pPr>
    <w:rPr>
      <w:rFonts w:ascii="標楷體" w:eastAsia="標楷體" w:hAnsi="標楷體" w:cs="Times New Roman"/>
      <w:szCs w:val="24"/>
    </w:rPr>
  </w:style>
  <w:style w:type="paragraph" w:customStyle="1" w:styleId="-2">
    <w:name w:val="表格-內容"/>
    <w:rsid w:val="00F02F43"/>
    <w:pPr>
      <w:jc w:val="both"/>
    </w:pPr>
    <w:rPr>
      <w:rFonts w:ascii="標楷體" w:eastAsia="標楷體" w:hAnsi="標楷體" w:cs="Times New Roman"/>
      <w:szCs w:val="28"/>
    </w:rPr>
  </w:style>
  <w:style w:type="paragraph" w:customStyle="1" w:styleId="-4">
    <w:name w:val="表格-標頭"/>
    <w:rsid w:val="00F02F43"/>
    <w:pPr>
      <w:jc w:val="center"/>
    </w:pPr>
    <w:rPr>
      <w:rFonts w:ascii="標楷體" w:eastAsia="標楷體" w:hAnsi="標楷體" w:cs="Times New Roman"/>
      <w:iCs/>
      <w:szCs w:val="24"/>
    </w:rPr>
  </w:style>
  <w:style w:type="paragraph" w:customStyle="1" w:styleId="affff7">
    <w:name w:val="壹"/>
    <w:rsid w:val="00F02F43"/>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8">
    <w:name w:val="(一)"/>
    <w:rsid w:val="00F02F43"/>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F02F43"/>
    <w:pPr>
      <w:spacing w:before="120" w:after="120"/>
      <w:jc w:val="both"/>
    </w:pPr>
    <w:rPr>
      <w:rFonts w:ascii="標楷體" w:eastAsia="標楷體" w:hAnsi="Times New Roman" w:cs="Times New Roman"/>
      <w:color w:val="000000"/>
      <w:szCs w:val="24"/>
    </w:rPr>
  </w:style>
  <w:style w:type="paragraph" w:customStyle="1" w:styleId="affff9">
    <w:name w:val="表格文字"/>
    <w:rsid w:val="00F02F43"/>
    <w:pPr>
      <w:spacing w:line="0" w:lineRule="atLeast"/>
      <w:jc w:val="both"/>
    </w:pPr>
    <w:rPr>
      <w:rFonts w:ascii="標楷體" w:eastAsia="標楷體" w:hAnsi="標楷體" w:cs="Times New Roman"/>
      <w:sz w:val="22"/>
    </w:rPr>
  </w:style>
  <w:style w:type="paragraph" w:styleId="2a">
    <w:name w:val="Body Text 2"/>
    <w:basedOn w:val="a1"/>
    <w:link w:val="2b"/>
    <w:rsid w:val="00F02F43"/>
    <w:pPr>
      <w:spacing w:line="480" w:lineRule="exact"/>
      <w:jc w:val="both"/>
    </w:pPr>
    <w:rPr>
      <w:rFonts w:ascii="標楷體" w:eastAsia="標楷體" w:hAnsi="Times New Roman" w:cs="Times New Roman"/>
      <w:sz w:val="28"/>
      <w:szCs w:val="20"/>
      <w:lang w:val="x-none" w:eastAsia="x-none"/>
    </w:rPr>
  </w:style>
  <w:style w:type="character" w:customStyle="1" w:styleId="2b">
    <w:name w:val="本文 2 字元"/>
    <w:basedOn w:val="a2"/>
    <w:link w:val="2a"/>
    <w:rsid w:val="00F02F43"/>
    <w:rPr>
      <w:rFonts w:ascii="標楷體" w:eastAsia="標楷體" w:hAnsi="Times New Roman" w:cs="Times New Roman"/>
      <w:sz w:val="28"/>
      <w:szCs w:val="20"/>
      <w:lang w:val="x-none" w:eastAsia="x-none"/>
    </w:rPr>
  </w:style>
  <w:style w:type="paragraph" w:styleId="affffa">
    <w:name w:val="Date"/>
    <w:basedOn w:val="a1"/>
    <w:next w:val="a1"/>
    <w:link w:val="affffb"/>
    <w:rsid w:val="00F02F43"/>
    <w:pPr>
      <w:jc w:val="right"/>
    </w:pPr>
    <w:rPr>
      <w:rFonts w:ascii="Times New Roman" w:eastAsia="新細明體" w:hAnsi="Times New Roman" w:cs="Times New Roman"/>
      <w:szCs w:val="24"/>
      <w:lang w:val="x-none" w:eastAsia="x-none"/>
    </w:rPr>
  </w:style>
  <w:style w:type="character" w:customStyle="1" w:styleId="affffb">
    <w:name w:val="日期 字元"/>
    <w:basedOn w:val="a2"/>
    <w:link w:val="affffa"/>
    <w:rsid w:val="00F02F43"/>
    <w:rPr>
      <w:rFonts w:ascii="Times New Roman" w:eastAsia="新細明體" w:hAnsi="Times New Roman" w:cs="Times New Roman"/>
      <w:szCs w:val="24"/>
      <w:lang w:val="x-none" w:eastAsia="x-none"/>
    </w:rPr>
  </w:style>
  <w:style w:type="table" w:styleId="affffc">
    <w:name w:val="Light Grid"/>
    <w:basedOn w:val="a3"/>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a"/>
    <w:uiPriority w:val="59"/>
    <w:rsid w:val="00F02F4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a"/>
    <w:uiPriority w:val="59"/>
    <w:rsid w:val="00F02F4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0">
    <w:name w:val="淺色格線1"/>
    <w:basedOn w:val="a3"/>
    <w:next w:val="affffc"/>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a"/>
    <w:uiPriority w:val="59"/>
    <w:rsid w:val="00F02F43"/>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3"/>
    <w:next w:val="affffc"/>
    <w:uiPriority w:val="62"/>
    <w:rsid w:val="00F02F43"/>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a"/>
    <w:uiPriority w:val="59"/>
    <w:rsid w:val="00F02F43"/>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a"/>
    <w:rsid w:val="00F02F4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F02F43"/>
  </w:style>
  <w:style w:type="character" w:customStyle="1" w:styleId="usercontent">
    <w:name w:val="usercontent"/>
    <w:rsid w:val="00F02F43"/>
  </w:style>
  <w:style w:type="paragraph" w:customStyle="1" w:styleId="affffd">
    <w:name w:val="表"/>
    <w:basedOn w:val="a1"/>
    <w:link w:val="affffe"/>
    <w:qFormat/>
    <w:rsid w:val="00F02F43"/>
    <w:pPr>
      <w:autoSpaceDE w:val="0"/>
      <w:autoSpaceDN w:val="0"/>
      <w:adjustRightInd w:val="0"/>
      <w:spacing w:beforeLines="50" w:afterLines="25"/>
      <w:jc w:val="center"/>
    </w:pPr>
    <w:rPr>
      <w:rFonts w:ascii="Times New Roman" w:eastAsia="標楷體" w:hAnsi="標楷體" w:cs="Times New Roman"/>
      <w:sz w:val="26"/>
      <w:szCs w:val="26"/>
    </w:rPr>
  </w:style>
  <w:style w:type="character" w:customStyle="1" w:styleId="affffe">
    <w:name w:val="表 字元"/>
    <w:link w:val="affffd"/>
    <w:rsid w:val="00F02F43"/>
    <w:rPr>
      <w:rFonts w:ascii="Times New Roman" w:eastAsia="標楷體" w:hAnsi="標楷體" w:cs="Times New Roman"/>
      <w:sz w:val="26"/>
      <w:szCs w:val="26"/>
    </w:rPr>
  </w:style>
  <w:style w:type="paragraph" w:styleId="afffff">
    <w:name w:val="table of figures"/>
    <w:basedOn w:val="a1"/>
    <w:next w:val="a1"/>
    <w:uiPriority w:val="99"/>
    <w:unhideWhenUsed/>
    <w:rsid w:val="00F02F43"/>
    <w:pPr>
      <w:ind w:leftChars="400" w:left="400" w:hangingChars="200" w:hanging="200"/>
    </w:pPr>
    <w:rPr>
      <w:rFonts w:ascii="Calibri" w:eastAsia="新細明體" w:hAnsi="Calibri" w:cs="Times New Roman"/>
    </w:rPr>
  </w:style>
  <w:style w:type="character" w:customStyle="1" w:styleId="shorttext">
    <w:name w:val="short_text"/>
    <w:rsid w:val="00F02F43"/>
  </w:style>
  <w:style w:type="paragraph" w:customStyle="1" w:styleId="msolistparagraph0">
    <w:name w:val="msolistparagraph"/>
    <w:basedOn w:val="a1"/>
    <w:rsid w:val="00F02F43"/>
    <w:pPr>
      <w:widowControl/>
      <w:spacing w:before="100" w:beforeAutospacing="1" w:after="100" w:afterAutospacing="1"/>
    </w:pPr>
    <w:rPr>
      <w:rFonts w:ascii="新細明體" w:eastAsia="新細明體" w:hAnsi="新細明體" w:cs="新細明體"/>
      <w:kern w:val="0"/>
      <w:szCs w:val="24"/>
    </w:rPr>
  </w:style>
  <w:style w:type="character" w:customStyle="1" w:styleId="2d">
    <w:name w:val="字元 字元2"/>
    <w:rsid w:val="00F02F43"/>
    <w:rPr>
      <w:kern w:val="2"/>
    </w:rPr>
  </w:style>
  <w:style w:type="paragraph" w:customStyle="1" w:styleId="afffff0">
    <w:name w:val="字元"/>
    <w:basedOn w:val="a1"/>
    <w:autoRedefine/>
    <w:rsid w:val="00F02F43"/>
    <w:pPr>
      <w:widowControl/>
      <w:spacing w:after="160" w:line="240" w:lineRule="exact"/>
    </w:pPr>
    <w:rPr>
      <w:rFonts w:ascii="Verdana" w:eastAsia="新細明體" w:hAnsi="Verdana" w:cs="Times New Roman"/>
      <w:kern w:val="0"/>
      <w:sz w:val="20"/>
      <w:szCs w:val="20"/>
      <w:lang w:eastAsia="zh-CN" w:bidi="hi-IN"/>
    </w:rPr>
  </w:style>
  <w:style w:type="paragraph" w:customStyle="1" w:styleId="afffff1">
    <w:name w:val="令.條"/>
    <w:basedOn w:val="a1"/>
    <w:rsid w:val="00F02F43"/>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afffff2">
    <w:name w:val="令.項"/>
    <w:basedOn w:val="a1"/>
    <w:rsid w:val="00F02F43"/>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0"/>
    </w:rPr>
  </w:style>
  <w:style w:type="paragraph" w:customStyle="1" w:styleId="1f1">
    <w:name w:val="令頭1"/>
    <w:basedOn w:val="a1"/>
    <w:rsid w:val="00F02F43"/>
    <w:pPr>
      <w:adjustRightInd w:val="0"/>
      <w:spacing w:beforeLines="50" w:before="50" w:afterLines="50" w:after="50" w:line="440" w:lineRule="exact"/>
      <w:jc w:val="both"/>
      <w:textAlignment w:val="baseline"/>
    </w:pPr>
    <w:rPr>
      <w:rFonts w:ascii="Times New Roman" w:eastAsia="標楷體" w:hAnsi="Times New Roman" w:cs="Times New Roman"/>
      <w:kern w:val="0"/>
      <w:sz w:val="28"/>
      <w:szCs w:val="20"/>
    </w:rPr>
  </w:style>
  <w:style w:type="paragraph" w:customStyle="1" w:styleId="2e">
    <w:name w:val="令頭2"/>
    <w:basedOn w:val="a1"/>
    <w:rsid w:val="00F02F43"/>
    <w:pPr>
      <w:adjustRightInd w:val="0"/>
      <w:spacing w:beforeLines="50" w:before="50" w:afterLines="50" w:after="50" w:line="440" w:lineRule="exact"/>
      <w:jc w:val="both"/>
      <w:textAlignment w:val="baseline"/>
    </w:pPr>
    <w:rPr>
      <w:rFonts w:ascii="Times New Roman" w:eastAsia="標楷體" w:hAnsi="Times New Roman" w:cs="Times New Roman"/>
      <w:kern w:val="0"/>
      <w:sz w:val="32"/>
      <w:szCs w:val="20"/>
    </w:rPr>
  </w:style>
  <w:style w:type="paragraph" w:customStyle="1" w:styleId="1f2">
    <w:name w:val="令.項1"/>
    <w:basedOn w:val="a1"/>
    <w:rsid w:val="00F02F43"/>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0"/>
    </w:rPr>
  </w:style>
  <w:style w:type="paragraph" w:customStyle="1" w:styleId="afffff3">
    <w:name w:val="總統令一"/>
    <w:basedOn w:val="a1"/>
    <w:rsid w:val="00F02F43"/>
    <w:pPr>
      <w:adjustRightInd w:val="0"/>
      <w:jc w:val="both"/>
      <w:textAlignment w:val="baseline"/>
    </w:pPr>
    <w:rPr>
      <w:rFonts w:ascii="Times New Roman" w:eastAsia="標楷體" w:hAnsi="Times New Roman" w:cs="Times New Roman"/>
      <w:b/>
      <w:bCs/>
      <w:kern w:val="0"/>
      <w:sz w:val="40"/>
      <w:szCs w:val="20"/>
    </w:rPr>
  </w:style>
  <w:style w:type="paragraph" w:customStyle="1" w:styleId="afffff4">
    <w:name w:val="甲"/>
    <w:basedOn w:val="a1"/>
    <w:rsid w:val="00F02F43"/>
    <w:pPr>
      <w:adjustRightInd w:val="0"/>
      <w:spacing w:before="240" w:after="240" w:line="480" w:lineRule="exact"/>
      <w:textAlignment w:val="baseline"/>
    </w:pPr>
    <w:rPr>
      <w:rFonts w:ascii="標楷體" w:eastAsia="標楷體" w:hAnsi="Times New Roman" w:cs="Times New Roman"/>
      <w:kern w:val="0"/>
      <w:sz w:val="40"/>
      <w:szCs w:val="20"/>
    </w:rPr>
  </w:style>
  <w:style w:type="paragraph" w:customStyle="1" w:styleId="ll">
    <w:name w:val="ll"/>
    <w:basedOn w:val="a1"/>
    <w:rsid w:val="00F02F43"/>
    <w:pPr>
      <w:widowControl/>
      <w:spacing w:before="100" w:beforeAutospacing="1" w:after="100" w:afterAutospacing="1" w:line="450" w:lineRule="atLeast"/>
    </w:pPr>
    <w:rPr>
      <w:rFonts w:ascii="新細明體" w:eastAsia="新細明體" w:hAnsi="新細明體" w:cs="新細明體"/>
      <w:color w:val="000000"/>
      <w:kern w:val="0"/>
      <w:szCs w:val="24"/>
    </w:rPr>
  </w:style>
  <w:style w:type="character" w:customStyle="1" w:styleId="ll1">
    <w:name w:val="ll1"/>
    <w:rsid w:val="00F02F43"/>
  </w:style>
  <w:style w:type="character" w:customStyle="1" w:styleId="style61">
    <w:name w:val="style61"/>
    <w:rsid w:val="00F02F43"/>
    <w:rPr>
      <w:sz w:val="20"/>
      <w:szCs w:val="20"/>
    </w:rPr>
  </w:style>
  <w:style w:type="paragraph" w:customStyle="1" w:styleId="afffff5">
    <w:name w:val="年月"/>
    <w:basedOn w:val="a1"/>
    <w:rsid w:val="00F02F43"/>
    <w:pPr>
      <w:spacing w:line="240" w:lineRule="exact"/>
      <w:ind w:leftChars="600" w:left="600"/>
      <w:jc w:val="both"/>
    </w:pPr>
    <w:rPr>
      <w:rFonts w:ascii="Times New Roman" w:eastAsia="新細明體" w:hAnsi="Times New Roman" w:cs="Times New Roman"/>
      <w:sz w:val="16"/>
      <w:szCs w:val="24"/>
    </w:rPr>
  </w:style>
  <w:style w:type="paragraph" w:customStyle="1" w:styleId="afffff6">
    <w:name w:val="表文"/>
    <w:basedOn w:val="a1"/>
    <w:rsid w:val="00F02F43"/>
    <w:pPr>
      <w:spacing w:line="280" w:lineRule="exact"/>
      <w:jc w:val="both"/>
    </w:pPr>
    <w:rPr>
      <w:rFonts w:ascii="Times New Roman" w:eastAsia="新細明體" w:hAnsi="Times New Roman" w:cs="Times New Roman"/>
      <w:sz w:val="22"/>
      <w:szCs w:val="24"/>
    </w:rPr>
  </w:style>
  <w:style w:type="paragraph" w:customStyle="1" w:styleId="2f">
    <w:name w:val="樣式2"/>
    <w:basedOn w:val="a1"/>
    <w:link w:val="2f0"/>
    <w:qFormat/>
    <w:rsid w:val="00F02F43"/>
    <w:pPr>
      <w:adjustRightInd w:val="0"/>
      <w:spacing w:after="120" w:line="360" w:lineRule="atLeast"/>
    </w:pPr>
    <w:rPr>
      <w:rFonts w:ascii="標楷體" w:eastAsia="標楷體" w:hAnsi="Times New Roman" w:cs="Times New Roman"/>
      <w:kern w:val="0"/>
      <w:sz w:val="36"/>
      <w:szCs w:val="20"/>
    </w:rPr>
  </w:style>
  <w:style w:type="character" w:customStyle="1" w:styleId="ft3">
    <w:name w:val="ft3"/>
    <w:rsid w:val="00F02F43"/>
  </w:style>
  <w:style w:type="table" w:styleId="1f3">
    <w:name w:val="List Table 1 Light"/>
    <w:basedOn w:val="a3"/>
    <w:uiPriority w:val="46"/>
    <w:rsid w:val="00F02F43"/>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f7">
    <w:name w:val="Intense Emphasis"/>
    <w:uiPriority w:val="21"/>
    <w:qFormat/>
    <w:rsid w:val="00F02F43"/>
    <w:rPr>
      <w:i/>
      <w:iCs/>
      <w:color w:val="4F81BD"/>
    </w:rPr>
  </w:style>
  <w:style w:type="character" w:customStyle="1" w:styleId="il">
    <w:name w:val="il"/>
    <w:rsid w:val="00F02F43"/>
  </w:style>
  <w:style w:type="paragraph" w:styleId="a">
    <w:name w:val="List Bullet"/>
    <w:basedOn w:val="a1"/>
    <w:uiPriority w:val="99"/>
    <w:unhideWhenUsed/>
    <w:rsid w:val="00F02F43"/>
    <w:pPr>
      <w:numPr>
        <w:numId w:val="4"/>
      </w:numPr>
      <w:contextualSpacing/>
    </w:pPr>
    <w:rPr>
      <w:rFonts w:ascii="Times New Roman" w:eastAsia="新細明體" w:hAnsi="Times New Roman" w:cs="Times New Roman"/>
      <w:szCs w:val="20"/>
    </w:rPr>
  </w:style>
  <w:style w:type="paragraph" w:customStyle="1" w:styleId="3c">
    <w:name w:val="清單段落3"/>
    <w:basedOn w:val="a1"/>
    <w:rsid w:val="00302F88"/>
    <w:pPr>
      <w:ind w:leftChars="200" w:left="480"/>
    </w:pPr>
    <w:rPr>
      <w:rFonts w:ascii="Calibri" w:eastAsia="新細明體" w:hAnsi="Calibri" w:cs="Times New Roman"/>
    </w:rPr>
  </w:style>
  <w:style w:type="character" w:customStyle="1" w:styleId="grame">
    <w:name w:val="grame"/>
    <w:basedOn w:val="a2"/>
    <w:rsid w:val="00DF6EE5"/>
  </w:style>
  <w:style w:type="character" w:customStyle="1" w:styleId="afffff8">
    <w:name w:val="字元 字元"/>
    <w:rsid w:val="006C34C9"/>
    <w:rPr>
      <w:rFonts w:eastAsia="標楷體"/>
      <w:bCs/>
      <w:kern w:val="52"/>
      <w:sz w:val="28"/>
      <w:szCs w:val="28"/>
      <w:lang w:val="en-US" w:eastAsia="zh-TW" w:bidi="ar-SA"/>
    </w:rPr>
  </w:style>
  <w:style w:type="paragraph" w:customStyle="1" w:styleId="48">
    <w:name w:val="清單段落4"/>
    <w:basedOn w:val="a1"/>
    <w:uiPriority w:val="99"/>
    <w:rsid w:val="006C34C9"/>
    <w:pPr>
      <w:ind w:leftChars="200" w:left="480"/>
    </w:pPr>
    <w:rPr>
      <w:rFonts w:ascii="Calibri" w:eastAsia="新細明體" w:hAnsi="Calibri" w:cs="Times New Roman"/>
    </w:rPr>
  </w:style>
  <w:style w:type="paragraph" w:styleId="afffff9">
    <w:name w:val="Title"/>
    <w:basedOn w:val="a1"/>
    <w:next w:val="a1"/>
    <w:link w:val="afffffa"/>
    <w:uiPriority w:val="10"/>
    <w:qFormat/>
    <w:rsid w:val="00FD1FCA"/>
    <w:pPr>
      <w:spacing w:before="240" w:after="60"/>
      <w:jc w:val="center"/>
      <w:outlineLvl w:val="0"/>
    </w:pPr>
    <w:rPr>
      <w:rFonts w:asciiTheme="majorHAnsi" w:eastAsiaTheme="majorEastAsia" w:hAnsiTheme="majorHAnsi" w:cstheme="majorBidi"/>
      <w:b/>
      <w:bCs/>
      <w:sz w:val="32"/>
      <w:szCs w:val="32"/>
    </w:rPr>
  </w:style>
  <w:style w:type="character" w:customStyle="1" w:styleId="afffffa">
    <w:name w:val="標題 字元"/>
    <w:basedOn w:val="a2"/>
    <w:link w:val="afffff9"/>
    <w:uiPriority w:val="10"/>
    <w:rsid w:val="00FD1FCA"/>
    <w:rPr>
      <w:rFonts w:asciiTheme="majorHAnsi" w:eastAsiaTheme="majorEastAsia" w:hAnsiTheme="majorHAnsi" w:cstheme="majorBidi"/>
      <w:b/>
      <w:bCs/>
      <w:sz w:val="32"/>
      <w:szCs w:val="32"/>
    </w:rPr>
  </w:style>
  <w:style w:type="character" w:customStyle="1" w:styleId="40">
    <w:name w:val="標題 4 字元"/>
    <w:basedOn w:val="a2"/>
    <w:link w:val="4"/>
    <w:uiPriority w:val="9"/>
    <w:rsid w:val="0018104F"/>
    <w:rPr>
      <w:rFonts w:asciiTheme="majorHAnsi" w:eastAsiaTheme="majorEastAsia" w:hAnsiTheme="majorHAnsi" w:cstheme="majorBidi"/>
      <w:sz w:val="36"/>
      <w:szCs w:val="36"/>
    </w:rPr>
  </w:style>
  <w:style w:type="paragraph" w:customStyle="1" w:styleId="msonormal0">
    <w:name w:val="msonormal"/>
    <w:basedOn w:val="a1"/>
    <w:rsid w:val="0018104F"/>
    <w:pPr>
      <w:widowControl/>
      <w:spacing w:before="100" w:beforeAutospacing="1" w:after="100" w:afterAutospacing="1"/>
    </w:pPr>
    <w:rPr>
      <w:rFonts w:ascii="新細明體" w:eastAsia="新細明體" w:hAnsi="新細明體" w:cs="新細明體"/>
      <w:kern w:val="0"/>
      <w:szCs w:val="24"/>
    </w:rPr>
  </w:style>
  <w:style w:type="paragraph" w:styleId="afffffb">
    <w:name w:val="Normal Indent"/>
    <w:basedOn w:val="a1"/>
    <w:unhideWhenUsed/>
    <w:rsid w:val="0018104F"/>
    <w:pPr>
      <w:ind w:left="480"/>
    </w:pPr>
    <w:rPr>
      <w:rFonts w:ascii="Times New Roman" w:eastAsia="新細明體" w:hAnsi="Times New Roman" w:cs="Times New Roman"/>
      <w:szCs w:val="20"/>
    </w:rPr>
  </w:style>
  <w:style w:type="character" w:customStyle="1" w:styleId="afffffc">
    <w:name w:val="壹、行政會議資料 字元"/>
    <w:basedOn w:val="a6"/>
    <w:link w:val="a0"/>
    <w:locked/>
    <w:rsid w:val="0018104F"/>
    <w:rPr>
      <w:rFonts w:ascii="Times New Roman" w:eastAsia="標楷體" w:hAnsi="Times New Roman" w:cs="Times New Roman"/>
      <w:sz w:val="28"/>
      <w:szCs w:val="28"/>
      <w:lang w:val="x-none" w:eastAsia="x-none"/>
    </w:rPr>
  </w:style>
  <w:style w:type="paragraph" w:customStyle="1" w:styleId="a0">
    <w:name w:val="壹、行政會議資料"/>
    <w:basedOn w:val="a5"/>
    <w:link w:val="afffffc"/>
    <w:qFormat/>
    <w:rsid w:val="0018104F"/>
    <w:pPr>
      <w:numPr>
        <w:numId w:val="5"/>
      </w:numPr>
      <w:snapToGrid w:val="0"/>
      <w:spacing w:line="360" w:lineRule="auto"/>
      <w:ind w:leftChars="0" w:left="0" w:hangingChars="236" w:hanging="567"/>
      <w:jc w:val="both"/>
    </w:pPr>
    <w:rPr>
      <w:rFonts w:ascii="Times New Roman" w:eastAsia="標楷體" w:hAnsi="Times New Roman" w:cs="Times New Roman"/>
      <w:sz w:val="28"/>
      <w:szCs w:val="28"/>
      <w:lang w:val="x-none" w:eastAsia="x-none"/>
    </w:rPr>
  </w:style>
  <w:style w:type="character" w:customStyle="1" w:styleId="afffffd">
    <w:name w:val="頁碼標題行政會議資料 字元"/>
    <w:basedOn w:val="a2"/>
    <w:link w:val="afffffe"/>
    <w:locked/>
    <w:rsid w:val="0018104F"/>
    <w:rPr>
      <w:rFonts w:ascii="標楷體" w:eastAsia="標楷體" w:hAnsi="標楷體"/>
      <w:sz w:val="32"/>
      <w:szCs w:val="32"/>
    </w:rPr>
  </w:style>
  <w:style w:type="paragraph" w:customStyle="1" w:styleId="afffffe">
    <w:name w:val="頁碼標題行政會議資料"/>
    <w:basedOn w:val="a1"/>
    <w:link w:val="afffffd"/>
    <w:qFormat/>
    <w:rsid w:val="0018104F"/>
    <w:pPr>
      <w:spacing w:line="360" w:lineRule="auto"/>
    </w:pPr>
    <w:rPr>
      <w:rFonts w:ascii="標楷體" w:eastAsia="標楷體" w:hAnsi="標楷體"/>
      <w:sz w:val="32"/>
      <w:szCs w:val="32"/>
    </w:rPr>
  </w:style>
  <w:style w:type="paragraph" w:customStyle="1" w:styleId="-110">
    <w:name w:val="彩色清單 - 輔色 11"/>
    <w:basedOn w:val="a1"/>
    <w:qFormat/>
    <w:rsid w:val="0018104F"/>
    <w:pPr>
      <w:ind w:leftChars="200" w:left="480"/>
    </w:pPr>
    <w:rPr>
      <w:rFonts w:ascii="Calibri" w:eastAsia="新細明體" w:hAnsi="Calibri" w:cs="Times New Roman"/>
      <w:szCs w:val="24"/>
    </w:rPr>
  </w:style>
  <w:style w:type="paragraph" w:customStyle="1" w:styleId="m5880651457546951400gmail-m-6346713925600341030gmail-default">
    <w:name w:val="m_5880651457546951400gmail-m_-6346713925600341030gmail-default"/>
    <w:basedOn w:val="a1"/>
    <w:rsid w:val="0018104F"/>
    <w:pPr>
      <w:widowControl/>
      <w:spacing w:before="100" w:beforeAutospacing="1" w:after="100" w:afterAutospacing="1"/>
    </w:pPr>
    <w:rPr>
      <w:rFonts w:ascii="新細明體" w:eastAsia="新細明體" w:hAnsi="新細明體" w:cs="新細明體"/>
      <w:kern w:val="0"/>
      <w:szCs w:val="24"/>
    </w:rPr>
  </w:style>
  <w:style w:type="character" w:customStyle="1" w:styleId="64">
    <w:name w:val="字元 字元6"/>
    <w:rsid w:val="0018104F"/>
    <w:rPr>
      <w:rFonts w:ascii="Times New Roman" w:eastAsia="標楷體" w:hAnsi="Times New Roman" w:cs="Times New Roman" w:hint="default"/>
      <w:kern w:val="0"/>
      <w:sz w:val="20"/>
      <w:szCs w:val="20"/>
    </w:rPr>
  </w:style>
  <w:style w:type="character" w:customStyle="1" w:styleId="54">
    <w:name w:val="字元 字元5"/>
    <w:rsid w:val="0018104F"/>
    <w:rPr>
      <w:rFonts w:ascii="Times New Roman" w:eastAsia="標楷體" w:hAnsi="Times New Roman" w:cs="Times New Roman" w:hint="default"/>
      <w:kern w:val="0"/>
      <w:sz w:val="20"/>
      <w:szCs w:val="20"/>
    </w:rPr>
  </w:style>
  <w:style w:type="character" w:customStyle="1" w:styleId="m-5521780616761533934gmail-m1967997728266891418gmail-m2515960728428164043gmail-il">
    <w:name w:val="m_-5521780616761533934gmail-m_1967997728266891418gmail-m_2515960728428164043gmail-il"/>
    <w:basedOn w:val="a2"/>
    <w:rsid w:val="0018104F"/>
  </w:style>
  <w:style w:type="character" w:customStyle="1" w:styleId="m-5521780616761533934gmail-m1967997728266891418gmail-il">
    <w:name w:val="m_-5521780616761533934gmail-m_1967997728266891418gmail-il"/>
    <w:basedOn w:val="a2"/>
    <w:rsid w:val="0018104F"/>
  </w:style>
  <w:style w:type="character" w:customStyle="1" w:styleId="m-1847073306598739923gmail-il">
    <w:name w:val="m_-1847073306598739923gmail-il"/>
    <w:basedOn w:val="a2"/>
    <w:rsid w:val="0018104F"/>
  </w:style>
  <w:style w:type="table" w:customStyle="1" w:styleId="4-51">
    <w:name w:val="格線表格 4 - 輔色 51"/>
    <w:basedOn w:val="a3"/>
    <w:uiPriority w:val="49"/>
    <w:rsid w:val="0018104F"/>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3"/>
    <w:uiPriority w:val="49"/>
    <w:rsid w:val="0018104F"/>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格線表格 5 深色 - 輔色 51"/>
    <w:basedOn w:val="a3"/>
    <w:uiPriority w:val="50"/>
    <w:rsid w:val="0018104F"/>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格線表格 5 深色 - 輔色 11"/>
    <w:basedOn w:val="a3"/>
    <w:uiPriority w:val="50"/>
    <w:rsid w:val="0018104F"/>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55">
    <w:name w:val="清單段落5"/>
    <w:basedOn w:val="a1"/>
    <w:rsid w:val="002B5BAE"/>
    <w:pPr>
      <w:ind w:leftChars="200" w:left="480"/>
    </w:pPr>
    <w:rPr>
      <w:rFonts w:ascii="Calibri" w:eastAsia="新細明體" w:hAnsi="Calibri" w:cs="Times New Roman"/>
    </w:rPr>
  </w:style>
  <w:style w:type="paragraph" w:customStyle="1" w:styleId="65">
    <w:name w:val="清單段落6"/>
    <w:basedOn w:val="a1"/>
    <w:rsid w:val="00AE5E07"/>
    <w:pPr>
      <w:ind w:leftChars="200" w:left="480"/>
    </w:pPr>
    <w:rPr>
      <w:rFonts w:ascii="Calibri" w:eastAsia="新細明體" w:hAnsi="Calibri" w:cs="Times New Roman"/>
    </w:rPr>
  </w:style>
  <w:style w:type="paragraph" w:customStyle="1" w:styleId="74">
    <w:name w:val="清單段落7"/>
    <w:basedOn w:val="a1"/>
    <w:rsid w:val="008E0F32"/>
    <w:pPr>
      <w:ind w:leftChars="200" w:left="480"/>
    </w:pPr>
    <w:rPr>
      <w:rFonts w:ascii="Calibri" w:eastAsia="新細明體" w:hAnsi="Calibri" w:cs="Times New Roman"/>
    </w:rPr>
  </w:style>
  <w:style w:type="table" w:customStyle="1" w:styleId="480">
    <w:name w:val="表格格線48"/>
    <w:basedOn w:val="a3"/>
    <w:next w:val="aa"/>
    <w:uiPriority w:val="59"/>
    <w:rsid w:val="002B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a"/>
    <w:uiPriority w:val="59"/>
    <w:rsid w:val="002B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2B405D"/>
    <w:pPr>
      <w:widowControl/>
      <w:spacing w:before="100" w:beforeAutospacing="1" w:after="100" w:afterAutospacing="1"/>
    </w:pPr>
    <w:rPr>
      <w:rFonts w:ascii="新細明體" w:eastAsia="新細明體" w:hAnsi="新細明體" w:cs="新細明體"/>
      <w:kern w:val="0"/>
      <w:szCs w:val="24"/>
    </w:rPr>
  </w:style>
  <w:style w:type="character" w:customStyle="1" w:styleId="-10">
    <w:name w:val="彩色清單 - 輔色 1 字元"/>
    <w:link w:val="-13"/>
    <w:uiPriority w:val="34"/>
    <w:locked/>
    <w:rsid w:val="002B405D"/>
    <w:rPr>
      <w:kern w:val="2"/>
      <w:sz w:val="24"/>
      <w:szCs w:val="22"/>
    </w:rPr>
  </w:style>
  <w:style w:type="table" w:styleId="-13">
    <w:name w:val="Colorful List Accent 1"/>
    <w:basedOn w:val="a3"/>
    <w:link w:val="-10"/>
    <w:uiPriority w:val="34"/>
    <w:unhideWhenUsed/>
    <w:rsid w:val="002B405D"/>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13">
    <w:name w:val="清單表格 1 淺色1"/>
    <w:basedOn w:val="a3"/>
    <w:uiPriority w:val="46"/>
    <w:rsid w:val="002B405D"/>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ialogtext1">
    <w:name w:val="dialog_text1"/>
    <w:basedOn w:val="a2"/>
    <w:rsid w:val="002B405D"/>
    <w:rPr>
      <w:rFonts w:ascii="sөũ" w:hAnsi="sөũ" w:hint="default"/>
      <w:color w:val="000000"/>
      <w:sz w:val="24"/>
      <w:szCs w:val="24"/>
    </w:rPr>
  </w:style>
  <w:style w:type="paragraph" w:customStyle="1" w:styleId="Standard">
    <w:name w:val="Standard"/>
    <w:rsid w:val="002B405D"/>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cjk">
    <w:name w:val="cjk"/>
    <w:basedOn w:val="Standard"/>
    <w:rsid w:val="002B405D"/>
    <w:pPr>
      <w:widowControl/>
      <w:spacing w:before="280" w:after="142" w:line="288" w:lineRule="auto"/>
    </w:pPr>
    <w:rPr>
      <w:rFonts w:ascii="新細明體, PMingLiU" w:hAnsi="新細明體, PMingLiU" w:cs="新細明體, PMingLiU"/>
      <w:color w:val="000000"/>
    </w:rPr>
  </w:style>
  <w:style w:type="character" w:customStyle="1" w:styleId="emailstyle19">
    <w:name w:val="emailstyle19"/>
    <w:basedOn w:val="a2"/>
    <w:semiHidden/>
    <w:rsid w:val="002B405D"/>
    <w:rPr>
      <w:rFonts w:asciiTheme="minorHAnsi" w:eastAsiaTheme="minorEastAsia" w:hAnsiTheme="minorHAnsi" w:cstheme="minorBidi" w:hint="default"/>
      <w:color w:val="1F497D"/>
      <w:sz w:val="24"/>
      <w:szCs w:val="22"/>
    </w:rPr>
  </w:style>
  <w:style w:type="paragraph" w:customStyle="1" w:styleId="84">
    <w:name w:val="清單段落8"/>
    <w:basedOn w:val="a1"/>
    <w:rsid w:val="002909D1"/>
    <w:pPr>
      <w:ind w:leftChars="200" w:left="480"/>
    </w:pPr>
    <w:rPr>
      <w:rFonts w:ascii="Calibri" w:eastAsia="新細明體" w:hAnsi="Calibri" w:cs="Times New Roman"/>
    </w:rPr>
  </w:style>
  <w:style w:type="paragraph" w:customStyle="1" w:styleId="affffff">
    <w:name w:val="號碼"/>
    <w:basedOn w:val="a1"/>
    <w:link w:val="affffff0"/>
    <w:qFormat/>
    <w:rsid w:val="00A50B53"/>
    <w:pPr>
      <w:spacing w:line="340" w:lineRule="exact"/>
      <w:ind w:left="716" w:right="-20"/>
    </w:pPr>
    <w:rPr>
      <w:rFonts w:ascii="標楷體" w:eastAsia="標楷體" w:hAnsi="標楷體" w:cs="微軟正黑體"/>
      <w:kern w:val="0"/>
      <w:position w:val="-1"/>
      <w:szCs w:val="24"/>
    </w:rPr>
  </w:style>
  <w:style w:type="character" w:customStyle="1" w:styleId="affffff0">
    <w:name w:val="號碼 字元"/>
    <w:link w:val="affffff"/>
    <w:rsid w:val="00A50B53"/>
    <w:rPr>
      <w:rFonts w:ascii="標楷體" w:eastAsia="標楷體" w:hAnsi="標楷體" w:cs="微軟正黑體"/>
      <w:kern w:val="0"/>
      <w:position w:val="-1"/>
      <w:szCs w:val="24"/>
    </w:rPr>
  </w:style>
  <w:style w:type="paragraph" w:customStyle="1" w:styleId="affffff1">
    <w:name w:val="法規標題"/>
    <w:basedOn w:val="a1"/>
    <w:link w:val="affffff2"/>
    <w:qFormat/>
    <w:rsid w:val="00A50B53"/>
    <w:pPr>
      <w:spacing w:line="360" w:lineRule="auto"/>
      <w:ind w:right="11"/>
      <w:jc w:val="center"/>
    </w:pPr>
    <w:rPr>
      <w:rFonts w:ascii="Times New Roman" w:eastAsia="標楷體" w:hAnsi="Times New Roman" w:cs="Times New Roman"/>
      <w:b/>
      <w:position w:val="-1"/>
      <w:sz w:val="32"/>
      <w:szCs w:val="32"/>
    </w:rPr>
  </w:style>
  <w:style w:type="paragraph" w:customStyle="1" w:styleId="affffff3">
    <w:name w:val="立法註記"/>
    <w:basedOn w:val="afffc"/>
    <w:link w:val="affffff4"/>
    <w:qFormat/>
    <w:rsid w:val="00A50B53"/>
    <w:pPr>
      <w:widowControl/>
      <w:spacing w:line="240" w:lineRule="exact"/>
      <w:jc w:val="right"/>
    </w:pPr>
    <w:rPr>
      <w:rFonts w:eastAsia="標楷體"/>
      <w:sz w:val="20"/>
    </w:rPr>
  </w:style>
  <w:style w:type="character" w:customStyle="1" w:styleId="affffff2">
    <w:name w:val="法規標題 字元"/>
    <w:link w:val="affffff1"/>
    <w:rsid w:val="00A50B53"/>
    <w:rPr>
      <w:rFonts w:ascii="Times New Roman" w:eastAsia="標楷體" w:hAnsi="Times New Roman" w:cs="Times New Roman"/>
      <w:b/>
      <w:position w:val="-1"/>
      <w:sz w:val="32"/>
      <w:szCs w:val="32"/>
    </w:rPr>
  </w:style>
  <w:style w:type="character" w:customStyle="1" w:styleId="affffff4">
    <w:name w:val="立法註記 字元"/>
    <w:link w:val="affffff3"/>
    <w:rsid w:val="00A50B53"/>
    <w:rPr>
      <w:rFonts w:ascii="Times New Roman" w:eastAsia="標楷體" w:hAnsi="Times New Roman" w:cs="Times New Roman"/>
      <w:sz w:val="20"/>
      <w:szCs w:val="20"/>
    </w:rPr>
  </w:style>
  <w:style w:type="paragraph" w:customStyle="1" w:styleId="Textbody">
    <w:name w:val="Text body"/>
    <w:rsid w:val="0095038D"/>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Standard"/>
    <w:rsid w:val="0095038D"/>
    <w:pPr>
      <w:widowControl/>
      <w:suppressAutoHyphens w:val="0"/>
    </w:pPr>
    <w:rPr>
      <w:rFonts w:eastAsia="新細明體"/>
      <w:kern w:val="0"/>
      <w:sz w:val="20"/>
      <w:szCs w:val="20"/>
    </w:rPr>
  </w:style>
  <w:style w:type="paragraph" w:customStyle="1" w:styleId="TableContents">
    <w:name w:val="Table Contents"/>
    <w:basedOn w:val="Standard"/>
    <w:rsid w:val="0095038D"/>
    <w:pPr>
      <w:widowControl/>
      <w:suppressLineNumbers/>
      <w:suppressAutoHyphens w:val="0"/>
    </w:pPr>
    <w:rPr>
      <w:rFonts w:eastAsia="新細明體"/>
      <w:kern w:val="0"/>
      <w:sz w:val="20"/>
      <w:szCs w:val="20"/>
    </w:rPr>
  </w:style>
  <w:style w:type="paragraph" w:customStyle="1" w:styleId="Standarduser">
    <w:name w:val="Standard (user)"/>
    <w:rsid w:val="0095038D"/>
    <w:pPr>
      <w:autoSpaceDN w:val="0"/>
      <w:textAlignment w:val="baseline"/>
    </w:pPr>
    <w:rPr>
      <w:rFonts w:ascii="Times New Roman" w:eastAsia="新細明體" w:hAnsi="Times New Roman" w:cs="Times New Roman"/>
      <w:kern w:val="0"/>
      <w:sz w:val="20"/>
      <w:szCs w:val="20"/>
    </w:rPr>
  </w:style>
  <w:style w:type="paragraph" w:customStyle="1" w:styleId="cdt4ke">
    <w:name w:val="cdt4ke"/>
    <w:basedOn w:val="a1"/>
    <w:rsid w:val="0095038D"/>
    <w:pPr>
      <w:widowControl/>
      <w:spacing w:before="100" w:beforeAutospacing="1" w:after="100" w:afterAutospacing="1"/>
    </w:pPr>
    <w:rPr>
      <w:rFonts w:ascii="新細明體" w:eastAsia="新細明體" w:hAnsi="新細明體" w:cs="新細明體"/>
      <w:kern w:val="0"/>
      <w:szCs w:val="24"/>
    </w:rPr>
  </w:style>
  <w:style w:type="paragraph" w:customStyle="1" w:styleId="affffff5">
    <w:name w:val="表格內容"/>
    <w:basedOn w:val="a1"/>
    <w:rsid w:val="00B05832"/>
    <w:pPr>
      <w:suppressLineNumbers/>
      <w:suppressAutoHyphens/>
    </w:pPr>
    <w:rPr>
      <w:rFonts w:ascii="Liberation Serif" w:eastAsia="新細明體" w:hAnsi="Liberation Serif" w:cs="Mangal"/>
      <w:szCs w:val="24"/>
      <w:lang w:bidi="hi-IN"/>
    </w:rPr>
  </w:style>
  <w:style w:type="character" w:customStyle="1" w:styleId="ListParagraphChar1">
    <w:name w:val="List Paragraph Char1"/>
    <w:basedOn w:val="a2"/>
    <w:link w:val="28"/>
    <w:locked/>
    <w:rsid w:val="00B05832"/>
    <w:rPr>
      <w:rFonts w:ascii="Calibri" w:eastAsia="新細明體" w:hAnsi="Calibri" w:cs="Times New Roman"/>
    </w:rPr>
  </w:style>
  <w:style w:type="table" w:styleId="1-1">
    <w:name w:val="Medium Shading 1 Accent 1"/>
    <w:basedOn w:val="a3"/>
    <w:uiPriority w:val="63"/>
    <w:rsid w:val="00B0583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TableParagraph">
    <w:name w:val="Table Paragraph"/>
    <w:basedOn w:val="a1"/>
    <w:uiPriority w:val="1"/>
    <w:qFormat/>
    <w:rsid w:val="00B05832"/>
    <w:pPr>
      <w:autoSpaceDE w:val="0"/>
      <w:autoSpaceDN w:val="0"/>
      <w:adjustRightInd w:val="0"/>
    </w:pPr>
    <w:rPr>
      <w:rFonts w:ascii="Times New Roman" w:eastAsia="新細明體" w:hAnsi="Times New Roman" w:cs="Times New Roman"/>
      <w:kern w:val="0"/>
      <w:szCs w:val="24"/>
    </w:rPr>
  </w:style>
  <w:style w:type="character" w:customStyle="1" w:styleId="t16b">
    <w:name w:val="t16b"/>
    <w:rsid w:val="00B05832"/>
  </w:style>
  <w:style w:type="paragraph" w:customStyle="1" w:styleId="fontabouttitle">
    <w:name w:val="font_about_title"/>
    <w:basedOn w:val="a1"/>
    <w:rsid w:val="00B05832"/>
    <w:pPr>
      <w:widowControl/>
      <w:spacing w:before="100" w:beforeAutospacing="1" w:after="100" w:afterAutospacing="1"/>
    </w:pPr>
    <w:rPr>
      <w:rFonts w:ascii="Georgia" w:eastAsia="新細明體" w:hAnsi="Georgia" w:cs="新細明體"/>
      <w:b/>
      <w:bCs/>
      <w:color w:val="CA2800"/>
      <w:kern w:val="0"/>
      <w:sz w:val="27"/>
      <w:szCs w:val="27"/>
    </w:rPr>
  </w:style>
  <w:style w:type="character" w:customStyle="1" w:styleId="sub1">
    <w:name w:val="sub1"/>
    <w:rsid w:val="00B05832"/>
    <w:rPr>
      <w:rFonts w:ascii="sө" w:hAnsi="sө" w:hint="default"/>
      <w:color w:val="995008"/>
      <w:sz w:val="16"/>
      <w:szCs w:val="16"/>
    </w:rPr>
  </w:style>
  <w:style w:type="character" w:customStyle="1" w:styleId="2f0">
    <w:name w:val="樣式2 字元"/>
    <w:link w:val="2f"/>
    <w:rsid w:val="00B05832"/>
    <w:rPr>
      <w:rFonts w:ascii="標楷體" w:eastAsia="標楷體" w:hAnsi="Times New Roman" w:cs="Times New Roman"/>
      <w:kern w:val="0"/>
      <w:sz w:val="36"/>
      <w:szCs w:val="20"/>
    </w:rPr>
  </w:style>
  <w:style w:type="character" w:styleId="affffff6">
    <w:name w:val="Placeholder Text"/>
    <w:basedOn w:val="a2"/>
    <w:uiPriority w:val="99"/>
    <w:semiHidden/>
    <w:rsid w:val="00B05832"/>
    <w:rPr>
      <w:color w:val="808080"/>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1"/>
    <w:rsid w:val="00B05832"/>
    <w:pPr>
      <w:widowControl/>
      <w:spacing w:before="100" w:beforeAutospacing="1" w:after="100" w:afterAutospacing="1"/>
    </w:pPr>
    <w:rPr>
      <w:rFonts w:ascii="新細明體" w:eastAsia="新細明體" w:hAnsi="新細明體" w:cs="新細明體"/>
      <w:kern w:val="0"/>
      <w:szCs w:val="24"/>
    </w:rPr>
  </w:style>
  <w:style w:type="table" w:customStyle="1" w:styleId="11115">
    <w:name w:val="表格格線1111"/>
    <w:basedOn w:val="a3"/>
    <w:next w:val="aa"/>
    <w:uiPriority w:val="59"/>
    <w:rsid w:val="00B0583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無清單1111"/>
    <w:next w:val="a4"/>
    <w:uiPriority w:val="99"/>
    <w:semiHidden/>
    <w:unhideWhenUsed/>
    <w:rsid w:val="00B05832"/>
  </w:style>
  <w:style w:type="paragraph" w:customStyle="1" w:styleId="3d">
    <w:name w:val="字元3"/>
    <w:basedOn w:val="a1"/>
    <w:autoRedefine/>
    <w:semiHidden/>
    <w:rsid w:val="006E3BE9"/>
    <w:pPr>
      <w:widowControl/>
      <w:spacing w:after="160" w:line="240" w:lineRule="exact"/>
    </w:pPr>
    <w:rPr>
      <w:rFonts w:ascii="Verdana" w:eastAsia="Times New Roman" w:hAnsi="Verdana" w:cs="Times New Roman"/>
      <w:kern w:val="0"/>
      <w:sz w:val="20"/>
      <w:szCs w:val="20"/>
      <w:lang w:eastAsia="en-US"/>
    </w:rPr>
  </w:style>
  <w:style w:type="paragraph" w:customStyle="1" w:styleId="94">
    <w:name w:val="清單段落9"/>
    <w:basedOn w:val="a1"/>
    <w:rsid w:val="006E3BE9"/>
    <w:pPr>
      <w:ind w:leftChars="200" w:left="480"/>
    </w:pPr>
    <w:rPr>
      <w:rFonts w:ascii="Calibri" w:eastAsia="新細明體" w:hAnsi="Calibri" w:cs="Times New Roman"/>
    </w:rPr>
  </w:style>
  <w:style w:type="character" w:customStyle="1" w:styleId="50">
    <w:name w:val="標題 5 字元"/>
    <w:basedOn w:val="a2"/>
    <w:link w:val="5"/>
    <w:uiPriority w:val="9"/>
    <w:rsid w:val="001B1E18"/>
    <w:rPr>
      <w:rFonts w:ascii="Arial" w:eastAsia="新細明體" w:hAnsi="Arial" w:cs="Times New Roman"/>
      <w:b/>
      <w:bCs/>
      <w:sz w:val="36"/>
      <w:szCs w:val="36"/>
    </w:rPr>
  </w:style>
  <w:style w:type="character" w:customStyle="1" w:styleId="60">
    <w:name w:val="標題 6 字元"/>
    <w:basedOn w:val="a2"/>
    <w:link w:val="6"/>
    <w:uiPriority w:val="9"/>
    <w:rsid w:val="001B1E18"/>
    <w:rPr>
      <w:rFonts w:ascii="Arial" w:eastAsia="新細明體" w:hAnsi="Arial" w:cs="Times New Roman"/>
      <w:sz w:val="36"/>
      <w:szCs w:val="36"/>
    </w:rPr>
  </w:style>
  <w:style w:type="character" w:customStyle="1" w:styleId="70">
    <w:name w:val="標題 7 字元"/>
    <w:basedOn w:val="a2"/>
    <w:link w:val="7"/>
    <w:uiPriority w:val="9"/>
    <w:rsid w:val="001B1E18"/>
    <w:rPr>
      <w:rFonts w:ascii="Arial" w:eastAsia="新細明體" w:hAnsi="Arial" w:cs="Times New Roman"/>
      <w:b/>
      <w:bCs/>
      <w:sz w:val="36"/>
      <w:szCs w:val="36"/>
    </w:rPr>
  </w:style>
  <w:style w:type="character" w:customStyle="1" w:styleId="80">
    <w:name w:val="標題 8 字元"/>
    <w:basedOn w:val="a2"/>
    <w:link w:val="8"/>
    <w:uiPriority w:val="9"/>
    <w:rsid w:val="001B1E18"/>
    <w:rPr>
      <w:rFonts w:ascii="Arial" w:eastAsia="新細明體" w:hAnsi="Arial" w:cs="Times New Roman"/>
      <w:sz w:val="36"/>
      <w:szCs w:val="36"/>
    </w:rPr>
  </w:style>
  <w:style w:type="character" w:customStyle="1" w:styleId="gmail-m-2363197866145982608gmail-m6570129780372446941gmail-m-2708077575975458801gmail-m-5875790564153281680gmail-m-137687846987956692gmail-m5567111644982168952gmail-m-1470202903398920972gmail-m-70110069322583972gmail-il">
    <w:name w:val="gmail-m_-2363197866145982608gmail-m_6570129780372446941gmail-m_-2708077575975458801gmail-m_-5875790564153281680gmail-m_-137687846987956692gmail-m_5567111644982168952gmail-m_-1470202903398920972gmail-m_-70110069322583972gmail-il"/>
    <w:rsid w:val="001B1E18"/>
  </w:style>
  <w:style w:type="character" w:customStyle="1" w:styleId="font13black221">
    <w:name w:val="font_13_black_221"/>
    <w:uiPriority w:val="99"/>
    <w:rsid w:val="001B1E18"/>
    <w:rPr>
      <w:color w:val="000000"/>
      <w:sz w:val="26"/>
    </w:rPr>
  </w:style>
  <w:style w:type="character" w:customStyle="1" w:styleId="style51">
    <w:name w:val="style51"/>
    <w:uiPriority w:val="99"/>
    <w:rsid w:val="001B1E18"/>
    <w:rPr>
      <w:rFonts w:ascii="Arial" w:hAnsi="Arial"/>
    </w:rPr>
  </w:style>
  <w:style w:type="paragraph" w:customStyle="1" w:styleId="1f4">
    <w:name w:val="字元1"/>
    <w:basedOn w:val="a1"/>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picsummary">
    <w:name w:val="picsummary"/>
    <w:uiPriority w:val="99"/>
    <w:rsid w:val="001B1E18"/>
  </w:style>
  <w:style w:type="character" w:customStyle="1" w:styleId="front1">
    <w:name w:val="front1"/>
    <w:uiPriority w:val="99"/>
    <w:rsid w:val="001B1E18"/>
    <w:rPr>
      <w:rFonts w:ascii="Arial" w:hAnsi="Arial"/>
      <w:color w:val="666666"/>
      <w:sz w:val="18"/>
    </w:rPr>
  </w:style>
  <w:style w:type="character" w:customStyle="1" w:styleId="produkttext">
    <w:name w:val="produkttext"/>
    <w:uiPriority w:val="99"/>
    <w:rsid w:val="001B1E18"/>
  </w:style>
  <w:style w:type="character" w:customStyle="1" w:styleId="3e">
    <w:name w:val="字元 字元3"/>
    <w:rsid w:val="001B1E18"/>
    <w:rPr>
      <w:rFonts w:ascii="細明體" w:eastAsia="細明體" w:hAnsi="細明體"/>
      <w:sz w:val="24"/>
    </w:rPr>
  </w:style>
  <w:style w:type="character" w:customStyle="1" w:styleId="p12qrey1">
    <w:name w:val="p12_qrey1"/>
    <w:uiPriority w:val="99"/>
    <w:rsid w:val="001B1E18"/>
    <w:rPr>
      <w:color w:val="333333"/>
      <w:sz w:val="18"/>
      <w:u w:val="none"/>
      <w:effect w:val="none"/>
    </w:rPr>
  </w:style>
  <w:style w:type="paragraph" w:customStyle="1" w:styleId="114">
    <w:name w:val="字元1 字元 字元1 字元"/>
    <w:basedOn w:val="a1"/>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fontepapercontent1">
    <w:name w:val="font_epaper_content1"/>
    <w:uiPriority w:val="99"/>
    <w:rsid w:val="001B1E18"/>
    <w:rPr>
      <w:spacing w:val="15"/>
      <w:sz w:val="18"/>
    </w:rPr>
  </w:style>
  <w:style w:type="paragraph" w:customStyle="1" w:styleId="115">
    <w:name w:val="字元1 字元 字元1 字元 字元 字元 字元"/>
    <w:basedOn w:val="a1"/>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style10">
    <w:name w:val="style10"/>
    <w:uiPriority w:val="99"/>
    <w:rsid w:val="001B1E18"/>
  </w:style>
  <w:style w:type="paragraph" w:customStyle="1" w:styleId="affffff7">
    <w:name w:val="樣式"/>
    <w:basedOn w:val="a1"/>
    <w:autoRedefine/>
    <w:uiPriority w:val="99"/>
    <w:semiHidden/>
    <w:rsid w:val="001B1E18"/>
    <w:pPr>
      <w:widowControl/>
      <w:spacing w:after="160" w:line="240" w:lineRule="exact"/>
    </w:pPr>
    <w:rPr>
      <w:rFonts w:ascii="Verdana" w:eastAsia="新細明體" w:hAnsi="Verdana" w:cs="Times New Roman"/>
      <w:kern w:val="0"/>
      <w:sz w:val="20"/>
      <w:szCs w:val="20"/>
      <w:lang w:eastAsia="en-US"/>
    </w:rPr>
  </w:style>
  <w:style w:type="character" w:customStyle="1" w:styleId="fontindexpaperword1">
    <w:name w:val="font_index_paperword1"/>
    <w:uiPriority w:val="99"/>
    <w:rsid w:val="001B1E18"/>
    <w:rPr>
      <w:color w:val="666666"/>
      <w:sz w:val="15"/>
    </w:rPr>
  </w:style>
  <w:style w:type="character" w:customStyle="1" w:styleId="write1">
    <w:name w:val="write1"/>
    <w:uiPriority w:val="99"/>
    <w:rsid w:val="001B1E18"/>
    <w:rPr>
      <w:rFonts w:ascii="Verdana" w:hAnsi="Verdana"/>
      <w:color w:val="FFFFFF"/>
      <w:sz w:val="24"/>
      <w:u w:val="none"/>
      <w:effect w:val="none"/>
    </w:rPr>
  </w:style>
  <w:style w:type="character" w:customStyle="1" w:styleId="wword0061">
    <w:name w:val="wword0061"/>
    <w:uiPriority w:val="99"/>
    <w:rsid w:val="001B1E18"/>
    <w:rPr>
      <w:rFonts w:ascii="Arial" w:hAnsi="Arial"/>
      <w:b/>
      <w:color w:val="333333"/>
      <w:sz w:val="22"/>
    </w:rPr>
  </w:style>
  <w:style w:type="character" w:customStyle="1" w:styleId="style201">
    <w:name w:val="style201"/>
    <w:uiPriority w:val="99"/>
    <w:rsid w:val="001B1E18"/>
    <w:rPr>
      <w:rFonts w:ascii="標楷體" w:eastAsia="標楷體" w:hAnsi="標楷體"/>
    </w:rPr>
  </w:style>
  <w:style w:type="character" w:customStyle="1" w:styleId="WW-Absatz-Standardschriftart111111111111111111111111111111111111111111">
    <w:name w:val="WW-Absatz-Standardschriftart111111111111111111111111111111111111111111"/>
    <w:uiPriority w:val="99"/>
    <w:rsid w:val="001B1E18"/>
  </w:style>
  <w:style w:type="character" w:customStyle="1" w:styleId="style391">
    <w:name w:val="style391"/>
    <w:uiPriority w:val="99"/>
    <w:rsid w:val="001B1E18"/>
    <w:rPr>
      <w:color w:val="333333"/>
      <w:sz w:val="18"/>
    </w:rPr>
  </w:style>
  <w:style w:type="character" w:customStyle="1" w:styleId="hascaption">
    <w:name w:val="hascaption"/>
    <w:rsid w:val="001B1E18"/>
  </w:style>
  <w:style w:type="character" w:customStyle="1" w:styleId="st">
    <w:name w:val="st"/>
    <w:rsid w:val="001B1E18"/>
  </w:style>
  <w:style w:type="character" w:customStyle="1" w:styleId="58cm">
    <w:name w:val="_58cm"/>
    <w:basedOn w:val="a2"/>
    <w:rsid w:val="001B1E18"/>
  </w:style>
  <w:style w:type="character" w:customStyle="1" w:styleId="textexposedshow">
    <w:name w:val="text_exposed_show"/>
    <w:basedOn w:val="a2"/>
    <w:rsid w:val="001B1E18"/>
  </w:style>
  <w:style w:type="paragraph" w:customStyle="1" w:styleId="affffff8">
    <w:name w:val="表標題"/>
    <w:basedOn w:val="a1"/>
    <w:rsid w:val="001B1E18"/>
    <w:pPr>
      <w:snapToGrid w:val="0"/>
      <w:spacing w:beforeLines="50" w:line="400" w:lineRule="atLeast"/>
      <w:jc w:val="center"/>
    </w:pPr>
    <w:rPr>
      <w:rFonts w:ascii="Times New Roman" w:eastAsia="標楷體" w:hAnsi="Times New Roman" w:cs="Times New Roman"/>
      <w:b/>
      <w:szCs w:val="24"/>
    </w:rPr>
  </w:style>
  <w:style w:type="table" w:customStyle="1" w:styleId="4-61">
    <w:name w:val="格線表格 4 - 輔色 61"/>
    <w:basedOn w:val="a3"/>
    <w:uiPriority w:val="49"/>
    <w:rsid w:val="001B1E18"/>
    <w:rPr>
      <w:rFonts w:ascii="Calibri" w:eastAsia="新細明體"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7oe">
    <w:name w:val="_7oe"/>
    <w:rsid w:val="001B1E18"/>
  </w:style>
  <w:style w:type="paragraph" w:customStyle="1" w:styleId="affffff9">
    <w:name w:val="圖"/>
    <w:basedOn w:val="a1"/>
    <w:link w:val="affffffa"/>
    <w:qFormat/>
    <w:rsid w:val="001B1E18"/>
    <w:pPr>
      <w:widowControl/>
      <w:jc w:val="center"/>
    </w:pPr>
    <w:rPr>
      <w:rFonts w:ascii="Times New Roman" w:eastAsia="標楷體" w:hAnsi="Times New Roman"/>
      <w:sz w:val="26"/>
      <w:szCs w:val="26"/>
    </w:rPr>
  </w:style>
  <w:style w:type="character" w:customStyle="1" w:styleId="affffffa">
    <w:name w:val="圖 字元"/>
    <w:basedOn w:val="a2"/>
    <w:link w:val="affffff9"/>
    <w:rsid w:val="001B1E18"/>
    <w:rPr>
      <w:rFonts w:ascii="Times New Roman" w:eastAsia="標楷體" w:hAnsi="Times New Roman"/>
      <w:sz w:val="26"/>
      <w:szCs w:val="26"/>
    </w:rPr>
  </w:style>
  <w:style w:type="character" w:customStyle="1" w:styleId="memotext3">
    <w:name w:val="memo_text3"/>
    <w:basedOn w:val="a2"/>
    <w:rsid w:val="001B1E18"/>
  </w:style>
  <w:style w:type="table" w:customStyle="1" w:styleId="116">
    <w:name w:val="格線表格 1 淺色1"/>
    <w:basedOn w:val="a3"/>
    <w:uiPriority w:val="46"/>
    <w:rsid w:val="001B1E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7">
    <w:name w:val="樣式11"/>
    <w:uiPriority w:val="99"/>
    <w:rsid w:val="001B1E18"/>
  </w:style>
  <w:style w:type="character" w:customStyle="1" w:styleId="gmaildefault">
    <w:name w:val="gmail_default"/>
    <w:rsid w:val="001B1E18"/>
  </w:style>
  <w:style w:type="paragraph" w:customStyle="1" w:styleId="CM5">
    <w:name w:val="CM5"/>
    <w:basedOn w:val="Default"/>
    <w:next w:val="Default"/>
    <w:uiPriority w:val="99"/>
    <w:rsid w:val="001B1E18"/>
    <w:rPr>
      <w:rFonts w:hAnsi="Calibri" w:cs="Times New Roman"/>
      <w:color w:val="auto"/>
    </w:rPr>
  </w:style>
  <w:style w:type="paragraph" w:customStyle="1" w:styleId="CM3">
    <w:name w:val="CM3"/>
    <w:basedOn w:val="Default"/>
    <w:next w:val="Default"/>
    <w:uiPriority w:val="99"/>
    <w:rsid w:val="001B1E18"/>
    <w:pPr>
      <w:spacing w:line="260" w:lineRule="atLeast"/>
    </w:pPr>
    <w:rPr>
      <w:rFonts w:hAnsi="Calibri" w:cs="Times New Roman"/>
      <w:color w:val="auto"/>
    </w:rPr>
  </w:style>
  <w:style w:type="paragraph" w:customStyle="1" w:styleId="m-2419842544715570166gmail-msolistparagraph">
    <w:name w:val="m_-2419842544715570166gmail-msolistparagraph"/>
    <w:basedOn w:val="a1"/>
    <w:rsid w:val="001B1E18"/>
    <w:pPr>
      <w:widowControl/>
      <w:spacing w:before="100" w:beforeAutospacing="1" w:after="100" w:afterAutospacing="1"/>
    </w:pPr>
    <w:rPr>
      <w:rFonts w:ascii="新細明體" w:eastAsia="新細明體" w:hAnsi="新細明體" w:cs="新細明體"/>
      <w:kern w:val="0"/>
      <w:szCs w:val="24"/>
    </w:rPr>
  </w:style>
  <w:style w:type="paragraph" w:customStyle="1" w:styleId="118">
    <w:name w:val="1.次標題 字元 字元 字元 字元1 字元 字元"/>
    <w:basedOn w:val="a1"/>
    <w:link w:val="119"/>
    <w:rsid w:val="001B1E18"/>
    <w:pPr>
      <w:topLinePunct/>
      <w:adjustRightInd w:val="0"/>
      <w:snapToGrid w:val="0"/>
      <w:spacing w:before="240"/>
      <w:ind w:left="312" w:hanging="312"/>
      <w:jc w:val="both"/>
    </w:pPr>
    <w:rPr>
      <w:rFonts w:ascii="Times New Roman" w:eastAsia="標楷體" w:hAnsi="Times New Roman" w:cs="Times New Roman"/>
      <w:bCs/>
      <w:snapToGrid w:val="0"/>
      <w:szCs w:val="20"/>
    </w:rPr>
  </w:style>
  <w:style w:type="character" w:customStyle="1" w:styleId="119">
    <w:name w:val="1.次標題 字元 字元 字元 字元1 字元 字元 字元"/>
    <w:link w:val="118"/>
    <w:rsid w:val="001B1E18"/>
    <w:rPr>
      <w:rFonts w:ascii="Times New Roman" w:eastAsia="標楷體" w:hAnsi="Times New Roman" w:cs="Times New Roman"/>
      <w:bCs/>
      <w:snapToGrid w:val="0"/>
      <w:szCs w:val="20"/>
    </w:rPr>
  </w:style>
  <w:style w:type="character" w:customStyle="1" w:styleId="m2950309100543985838gmail-1">
    <w:name w:val="m_2950309100543985838gmail-1"/>
    <w:basedOn w:val="a2"/>
    <w:rsid w:val="001B1E18"/>
  </w:style>
  <w:style w:type="character" w:customStyle="1" w:styleId="1f5">
    <w:name w:val="預設段落字型1"/>
    <w:rsid w:val="001B1E18"/>
  </w:style>
  <w:style w:type="character" w:customStyle="1" w:styleId="status">
    <w:name w:val="status"/>
    <w:rsid w:val="001B1E18"/>
  </w:style>
  <w:style w:type="character" w:customStyle="1" w:styleId="normal0020tablechar">
    <w:name w:val="normal_0020table__char"/>
    <w:basedOn w:val="a2"/>
    <w:rsid w:val="001B1E18"/>
  </w:style>
  <w:style w:type="character" w:customStyle="1" w:styleId="1f6">
    <w:name w:val="未解析的提及項目1"/>
    <w:basedOn w:val="a2"/>
    <w:uiPriority w:val="99"/>
    <w:semiHidden/>
    <w:unhideWhenUsed/>
    <w:rsid w:val="00CF38DF"/>
    <w:rPr>
      <w:color w:val="605E5C"/>
      <w:shd w:val="clear" w:color="auto" w:fill="E1DFDD"/>
    </w:rPr>
  </w:style>
  <w:style w:type="table" w:customStyle="1" w:styleId="2-61">
    <w:name w:val="暗色清單 2 - 輔色 61"/>
    <w:basedOn w:val="a3"/>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301">
    <w:name w:val="表格格線301"/>
    <w:basedOn w:val="a3"/>
    <w:next w:val="aa"/>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淺色格線4"/>
    <w:basedOn w:val="a3"/>
    <w:uiPriority w:val="62"/>
    <w:rsid w:val="00EF2D7D"/>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
    <w:name w:val="淺色格線3"/>
    <w:basedOn w:val="a3"/>
    <w:uiPriority w:val="62"/>
    <w:rsid w:val="00EF2D7D"/>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81">
    <w:name w:val="無清單18"/>
    <w:next w:val="a4"/>
    <w:uiPriority w:val="99"/>
    <w:semiHidden/>
    <w:unhideWhenUsed/>
    <w:rsid w:val="00EF2D7D"/>
  </w:style>
  <w:style w:type="numbering" w:customStyle="1" w:styleId="191">
    <w:name w:val="無清單19"/>
    <w:next w:val="a4"/>
    <w:uiPriority w:val="99"/>
    <w:semiHidden/>
    <w:rsid w:val="00EF2D7D"/>
  </w:style>
  <w:style w:type="numbering" w:customStyle="1" w:styleId="211">
    <w:name w:val="無清單21"/>
    <w:next w:val="a4"/>
    <w:semiHidden/>
    <w:rsid w:val="00EF2D7D"/>
  </w:style>
  <w:style w:type="numbering" w:customStyle="1" w:styleId="312">
    <w:name w:val="無清單31"/>
    <w:next w:val="a4"/>
    <w:uiPriority w:val="99"/>
    <w:semiHidden/>
    <w:unhideWhenUsed/>
    <w:rsid w:val="00EF2D7D"/>
  </w:style>
  <w:style w:type="table" w:customStyle="1" w:styleId="2-62">
    <w:name w:val="暗色清單 2 - 輔色 62"/>
    <w:basedOn w:val="a3"/>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11">
    <w:name w:val="無清單41"/>
    <w:next w:val="a4"/>
    <w:uiPriority w:val="99"/>
    <w:semiHidden/>
    <w:unhideWhenUsed/>
    <w:rsid w:val="00EF2D7D"/>
  </w:style>
  <w:style w:type="numbering" w:customStyle="1" w:styleId="510">
    <w:name w:val="無清單51"/>
    <w:next w:val="a4"/>
    <w:uiPriority w:val="99"/>
    <w:semiHidden/>
    <w:unhideWhenUsed/>
    <w:rsid w:val="00EF2D7D"/>
  </w:style>
  <w:style w:type="numbering" w:customStyle="1" w:styleId="610">
    <w:name w:val="無清單61"/>
    <w:next w:val="a4"/>
    <w:uiPriority w:val="99"/>
    <w:semiHidden/>
    <w:unhideWhenUsed/>
    <w:rsid w:val="00EF2D7D"/>
  </w:style>
  <w:style w:type="numbering" w:customStyle="1" w:styleId="710">
    <w:name w:val="無清單71"/>
    <w:next w:val="a4"/>
    <w:uiPriority w:val="99"/>
    <w:semiHidden/>
    <w:unhideWhenUsed/>
    <w:rsid w:val="00EF2D7D"/>
  </w:style>
  <w:style w:type="numbering" w:customStyle="1" w:styleId="810">
    <w:name w:val="無清單81"/>
    <w:next w:val="a4"/>
    <w:uiPriority w:val="99"/>
    <w:semiHidden/>
    <w:unhideWhenUsed/>
    <w:rsid w:val="00EF2D7D"/>
  </w:style>
  <w:style w:type="numbering" w:customStyle="1" w:styleId="910">
    <w:name w:val="無清單91"/>
    <w:next w:val="a4"/>
    <w:uiPriority w:val="99"/>
    <w:semiHidden/>
    <w:unhideWhenUsed/>
    <w:rsid w:val="00EF2D7D"/>
  </w:style>
  <w:style w:type="numbering" w:customStyle="1" w:styleId="1010">
    <w:name w:val="無清單101"/>
    <w:next w:val="a4"/>
    <w:uiPriority w:val="99"/>
    <w:semiHidden/>
    <w:unhideWhenUsed/>
    <w:rsid w:val="00EF2D7D"/>
  </w:style>
  <w:style w:type="numbering" w:customStyle="1" w:styleId="1120">
    <w:name w:val="無清單112"/>
    <w:next w:val="a4"/>
    <w:uiPriority w:val="99"/>
    <w:semiHidden/>
    <w:unhideWhenUsed/>
    <w:rsid w:val="00EF2D7D"/>
  </w:style>
  <w:style w:type="numbering" w:customStyle="1" w:styleId="1210">
    <w:name w:val="無清單121"/>
    <w:next w:val="a4"/>
    <w:uiPriority w:val="99"/>
    <w:semiHidden/>
    <w:unhideWhenUsed/>
    <w:rsid w:val="00EF2D7D"/>
  </w:style>
  <w:style w:type="numbering" w:customStyle="1" w:styleId="1310">
    <w:name w:val="無清單131"/>
    <w:next w:val="a4"/>
    <w:semiHidden/>
    <w:rsid w:val="00EF2D7D"/>
  </w:style>
  <w:style w:type="numbering" w:customStyle="1" w:styleId="1410">
    <w:name w:val="無清單141"/>
    <w:next w:val="a4"/>
    <w:semiHidden/>
    <w:rsid w:val="00EF2D7D"/>
  </w:style>
  <w:style w:type="table" w:customStyle="1" w:styleId="302">
    <w:name w:val="表格格線302"/>
    <w:basedOn w:val="a3"/>
    <w:next w:val="aa"/>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4"/>
    <w:uiPriority w:val="99"/>
    <w:semiHidden/>
    <w:unhideWhenUsed/>
    <w:rsid w:val="00EF2D7D"/>
  </w:style>
  <w:style w:type="numbering" w:customStyle="1" w:styleId="1610">
    <w:name w:val="無清單161"/>
    <w:next w:val="a4"/>
    <w:uiPriority w:val="99"/>
    <w:semiHidden/>
    <w:unhideWhenUsed/>
    <w:rsid w:val="00EF2D7D"/>
  </w:style>
  <w:style w:type="numbering" w:customStyle="1" w:styleId="1710">
    <w:name w:val="無清單171"/>
    <w:next w:val="a4"/>
    <w:uiPriority w:val="99"/>
    <w:semiHidden/>
    <w:unhideWhenUsed/>
    <w:rsid w:val="00EF2D7D"/>
  </w:style>
  <w:style w:type="numbering" w:customStyle="1" w:styleId="201">
    <w:name w:val="無清單20"/>
    <w:next w:val="a4"/>
    <w:uiPriority w:val="99"/>
    <w:semiHidden/>
    <w:unhideWhenUsed/>
    <w:rsid w:val="00EF2D7D"/>
  </w:style>
  <w:style w:type="numbering" w:customStyle="1" w:styleId="1100">
    <w:name w:val="無清單110"/>
    <w:next w:val="a4"/>
    <w:uiPriority w:val="99"/>
    <w:semiHidden/>
    <w:rsid w:val="00EF2D7D"/>
  </w:style>
  <w:style w:type="numbering" w:customStyle="1" w:styleId="221">
    <w:name w:val="無清單22"/>
    <w:next w:val="a4"/>
    <w:semiHidden/>
    <w:rsid w:val="00EF2D7D"/>
  </w:style>
  <w:style w:type="numbering" w:customStyle="1" w:styleId="321">
    <w:name w:val="無清單32"/>
    <w:next w:val="a4"/>
    <w:uiPriority w:val="99"/>
    <w:semiHidden/>
    <w:unhideWhenUsed/>
    <w:rsid w:val="00EF2D7D"/>
  </w:style>
  <w:style w:type="table" w:customStyle="1" w:styleId="2-63">
    <w:name w:val="暗色清單 2 - 輔色 63"/>
    <w:basedOn w:val="a3"/>
    <w:next w:val="2-6"/>
    <w:uiPriority w:val="99"/>
    <w:rsid w:val="00EF2D7D"/>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21">
    <w:name w:val="無清單42"/>
    <w:next w:val="a4"/>
    <w:uiPriority w:val="99"/>
    <w:semiHidden/>
    <w:unhideWhenUsed/>
    <w:rsid w:val="00EF2D7D"/>
  </w:style>
  <w:style w:type="numbering" w:customStyle="1" w:styleId="520">
    <w:name w:val="無清單52"/>
    <w:next w:val="a4"/>
    <w:uiPriority w:val="99"/>
    <w:semiHidden/>
    <w:unhideWhenUsed/>
    <w:rsid w:val="00EF2D7D"/>
  </w:style>
  <w:style w:type="numbering" w:customStyle="1" w:styleId="620">
    <w:name w:val="無清單62"/>
    <w:next w:val="a4"/>
    <w:uiPriority w:val="99"/>
    <w:semiHidden/>
    <w:unhideWhenUsed/>
    <w:rsid w:val="00EF2D7D"/>
  </w:style>
  <w:style w:type="numbering" w:customStyle="1" w:styleId="720">
    <w:name w:val="無清單72"/>
    <w:next w:val="a4"/>
    <w:uiPriority w:val="99"/>
    <w:semiHidden/>
    <w:unhideWhenUsed/>
    <w:rsid w:val="00EF2D7D"/>
  </w:style>
  <w:style w:type="numbering" w:customStyle="1" w:styleId="820">
    <w:name w:val="無清單82"/>
    <w:next w:val="a4"/>
    <w:uiPriority w:val="99"/>
    <w:semiHidden/>
    <w:unhideWhenUsed/>
    <w:rsid w:val="00EF2D7D"/>
  </w:style>
  <w:style w:type="numbering" w:customStyle="1" w:styleId="920">
    <w:name w:val="無清單92"/>
    <w:next w:val="a4"/>
    <w:uiPriority w:val="99"/>
    <w:semiHidden/>
    <w:unhideWhenUsed/>
    <w:rsid w:val="00EF2D7D"/>
  </w:style>
  <w:style w:type="numbering" w:customStyle="1" w:styleId="102">
    <w:name w:val="無清單102"/>
    <w:next w:val="a4"/>
    <w:uiPriority w:val="99"/>
    <w:semiHidden/>
    <w:unhideWhenUsed/>
    <w:rsid w:val="00EF2D7D"/>
  </w:style>
  <w:style w:type="numbering" w:customStyle="1" w:styleId="1130">
    <w:name w:val="無清單113"/>
    <w:next w:val="a4"/>
    <w:uiPriority w:val="99"/>
    <w:semiHidden/>
    <w:unhideWhenUsed/>
    <w:rsid w:val="00EF2D7D"/>
  </w:style>
  <w:style w:type="numbering" w:customStyle="1" w:styleId="122">
    <w:name w:val="無清單122"/>
    <w:next w:val="a4"/>
    <w:uiPriority w:val="99"/>
    <w:semiHidden/>
    <w:unhideWhenUsed/>
    <w:rsid w:val="00EF2D7D"/>
  </w:style>
  <w:style w:type="numbering" w:customStyle="1" w:styleId="132">
    <w:name w:val="無清單132"/>
    <w:next w:val="a4"/>
    <w:semiHidden/>
    <w:rsid w:val="00EF2D7D"/>
  </w:style>
  <w:style w:type="numbering" w:customStyle="1" w:styleId="142">
    <w:name w:val="無清單142"/>
    <w:next w:val="a4"/>
    <w:semiHidden/>
    <w:rsid w:val="00EF2D7D"/>
  </w:style>
  <w:style w:type="table" w:customStyle="1" w:styleId="303">
    <w:name w:val="表格格線303"/>
    <w:basedOn w:val="a3"/>
    <w:next w:val="aa"/>
    <w:uiPriority w:val="59"/>
    <w:rsid w:val="00EF2D7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2"/>
    <w:next w:val="a4"/>
    <w:uiPriority w:val="99"/>
    <w:semiHidden/>
    <w:unhideWhenUsed/>
    <w:rsid w:val="00EF2D7D"/>
  </w:style>
  <w:style w:type="numbering" w:customStyle="1" w:styleId="162">
    <w:name w:val="無清單162"/>
    <w:next w:val="a4"/>
    <w:uiPriority w:val="99"/>
    <w:semiHidden/>
    <w:unhideWhenUsed/>
    <w:rsid w:val="00EF2D7D"/>
  </w:style>
  <w:style w:type="numbering" w:customStyle="1" w:styleId="172">
    <w:name w:val="無清單172"/>
    <w:next w:val="a4"/>
    <w:uiPriority w:val="99"/>
    <w:semiHidden/>
    <w:unhideWhenUsed/>
    <w:rsid w:val="00EF2D7D"/>
  </w:style>
  <w:style w:type="character" w:customStyle="1" w:styleId="w8qarf">
    <w:name w:val="w8qarf"/>
    <w:basedOn w:val="a2"/>
    <w:rsid w:val="00EF2D7D"/>
  </w:style>
  <w:style w:type="character" w:customStyle="1" w:styleId="etvozd">
    <w:name w:val="etvozd"/>
    <w:basedOn w:val="a2"/>
    <w:rsid w:val="00EF2D7D"/>
  </w:style>
  <w:style w:type="character" w:customStyle="1" w:styleId="lrzxr">
    <w:name w:val="lrzxr"/>
    <w:basedOn w:val="a2"/>
    <w:rsid w:val="00EF2D7D"/>
  </w:style>
  <w:style w:type="table" w:styleId="1f7">
    <w:name w:val="Grid Table 1 Light"/>
    <w:basedOn w:val="a3"/>
    <w:uiPriority w:val="46"/>
    <w:rsid w:val="00EF2D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ffffb">
    <w:name w:val="方案"/>
    <w:basedOn w:val="a1"/>
    <w:link w:val="affffffc"/>
    <w:qFormat/>
    <w:rsid w:val="00EF2D7D"/>
    <w:pPr>
      <w:keepNext/>
      <w:snapToGrid w:val="0"/>
      <w:spacing w:beforeLines="50" w:before="180" w:line="420" w:lineRule="exact"/>
      <w:ind w:leftChars="100" w:left="240"/>
      <w:outlineLvl w:val="4"/>
    </w:pPr>
    <w:rPr>
      <w:rFonts w:ascii="Times New Roman" w:eastAsia="標楷體" w:hAnsi="Times New Roman" w:cs="Times New Roman"/>
      <w:b/>
      <w:bCs/>
      <w:sz w:val="28"/>
      <w:szCs w:val="36"/>
    </w:rPr>
  </w:style>
  <w:style w:type="character" w:customStyle="1" w:styleId="affffffc">
    <w:name w:val="方案 字元"/>
    <w:basedOn w:val="a2"/>
    <w:link w:val="affffffb"/>
    <w:rsid w:val="00EF2D7D"/>
    <w:rPr>
      <w:rFonts w:ascii="Times New Roman" w:eastAsia="標楷體" w:hAnsi="Times New Roman" w:cs="Times New Roman"/>
      <w:b/>
      <w:bCs/>
      <w:sz w:val="28"/>
      <w:szCs w:val="36"/>
    </w:rPr>
  </w:style>
  <w:style w:type="paragraph" w:customStyle="1" w:styleId="TableNormal11">
    <w:name w:val="Table Normal11"/>
    <w:uiPriority w:val="99"/>
    <w:rsid w:val="00EF2D7D"/>
    <w:pPr>
      <w:spacing w:before="120"/>
    </w:pPr>
    <w:rPr>
      <w:rFonts w:ascii="Book Antiqua" w:eastAsia="新細明體" w:hAnsi="Book Antiqua" w:cs="Times New Roman"/>
      <w:noProof/>
      <w:kern w:val="0"/>
      <w:sz w:val="20"/>
      <w:szCs w:val="20"/>
    </w:rPr>
  </w:style>
  <w:style w:type="paragraph" w:customStyle="1" w:styleId="affffffd">
    <w:name w:val="表格標題"/>
    <w:basedOn w:val="a5"/>
    <w:link w:val="affffffe"/>
    <w:qFormat/>
    <w:rsid w:val="0010058D"/>
    <w:pPr>
      <w:snapToGrid w:val="0"/>
      <w:spacing w:beforeLines="100"/>
      <w:ind w:leftChars="0" w:left="0"/>
      <w:jc w:val="center"/>
    </w:pPr>
    <w:rPr>
      <w:rFonts w:asciiTheme="minorEastAsia" w:hAnsiTheme="minorEastAsia" w:cs="Times New Roman"/>
      <w:bCs/>
      <w:sz w:val="28"/>
      <w:szCs w:val="28"/>
    </w:rPr>
  </w:style>
  <w:style w:type="character" w:customStyle="1" w:styleId="affffffe">
    <w:name w:val="表格標題 字元"/>
    <w:basedOn w:val="a6"/>
    <w:link w:val="affffffd"/>
    <w:rsid w:val="0010058D"/>
    <w:rPr>
      <w:rFonts w:asciiTheme="minorEastAsia" w:hAnsiTheme="minorEastAsia" w:cs="Times New Roman"/>
      <w:bCs/>
      <w:sz w:val="28"/>
      <w:szCs w:val="28"/>
    </w:rPr>
  </w:style>
  <w:style w:type="paragraph" w:styleId="afffffff">
    <w:name w:val="Quote"/>
    <w:basedOn w:val="a1"/>
    <w:next w:val="a1"/>
    <w:link w:val="afffffff0"/>
    <w:uiPriority w:val="29"/>
    <w:qFormat/>
    <w:rsid w:val="0010058D"/>
    <w:pPr>
      <w:spacing w:before="160" w:after="160"/>
      <w:jc w:val="center"/>
    </w:pPr>
    <w:rPr>
      <w:i/>
      <w:iCs/>
      <w:color w:val="404040" w:themeColor="text1" w:themeTint="BF"/>
      <w14:ligatures w14:val="standardContextual"/>
    </w:rPr>
  </w:style>
  <w:style w:type="character" w:customStyle="1" w:styleId="afffffff0">
    <w:name w:val="引文 字元"/>
    <w:basedOn w:val="a2"/>
    <w:link w:val="afffffff"/>
    <w:uiPriority w:val="29"/>
    <w:rsid w:val="0010058D"/>
    <w:rPr>
      <w:i/>
      <w:iCs/>
      <w:color w:val="404040" w:themeColor="text1" w:themeTint="BF"/>
      <w14:ligatures w14:val="standardContextual"/>
    </w:rPr>
  </w:style>
  <w:style w:type="paragraph" w:styleId="afffffff1">
    <w:name w:val="Intense Quote"/>
    <w:basedOn w:val="a1"/>
    <w:next w:val="a1"/>
    <w:link w:val="afffffff2"/>
    <w:uiPriority w:val="30"/>
    <w:qFormat/>
    <w:rsid w:val="001005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afffffff2">
    <w:name w:val="鮮明引文 字元"/>
    <w:basedOn w:val="a2"/>
    <w:link w:val="afffffff1"/>
    <w:uiPriority w:val="30"/>
    <w:rsid w:val="0010058D"/>
    <w:rPr>
      <w:i/>
      <w:iCs/>
      <w:color w:val="2E74B5" w:themeColor="accent1" w:themeShade="BF"/>
      <w14:ligatures w14:val="standardContextual"/>
    </w:rPr>
  </w:style>
  <w:style w:type="character" w:styleId="afffffff3">
    <w:name w:val="Intense Reference"/>
    <w:basedOn w:val="a2"/>
    <w:uiPriority w:val="32"/>
    <w:qFormat/>
    <w:rsid w:val="0010058D"/>
    <w:rPr>
      <w:b/>
      <w:bCs/>
      <w:smallCaps/>
      <w:color w:val="2E74B5" w:themeColor="accent1" w:themeShade="BF"/>
      <w:spacing w:val="5"/>
    </w:rPr>
  </w:style>
  <w:style w:type="table" w:customStyle="1" w:styleId="212">
    <w:name w:val="淺色格線21"/>
    <w:basedOn w:val="a3"/>
    <w:next w:val="affffc"/>
    <w:uiPriority w:val="62"/>
    <w:rsid w:val="0010058D"/>
    <w:rPr>
      <w:rFonts w:ascii="Calibri" w:eastAsia="新細明體" w:hAnsi="Calibri" w:cs="Times New Roman"/>
      <w:kern w:val="0"/>
      <w:sz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1110">
    <w:name w:val="無清單11111"/>
    <w:next w:val="a4"/>
    <w:uiPriority w:val="99"/>
    <w:semiHidden/>
    <w:unhideWhenUsed/>
    <w:rsid w:val="0010058D"/>
  </w:style>
  <w:style w:type="numbering" w:customStyle="1" w:styleId="111111">
    <w:name w:val="無清單111111"/>
    <w:next w:val="a4"/>
    <w:uiPriority w:val="99"/>
    <w:semiHidden/>
    <w:unhideWhenUsed/>
    <w:rsid w:val="0010058D"/>
  </w:style>
  <w:style w:type="paragraph" w:customStyle="1" w:styleId="213">
    <w:name w:val="標題 21"/>
    <w:basedOn w:val="a1"/>
    <w:next w:val="a1"/>
    <w:unhideWhenUsed/>
    <w:qFormat/>
    <w:rsid w:val="0010058D"/>
    <w:pPr>
      <w:keepNext/>
      <w:spacing w:line="720" w:lineRule="auto"/>
      <w:outlineLvl w:val="1"/>
    </w:pPr>
    <w:rPr>
      <w:rFonts w:ascii="Calibri Light" w:eastAsia="新細明體" w:hAnsi="Calibri Light" w:cs="Times New Roman"/>
      <w:b/>
      <w:bCs/>
      <w:sz w:val="48"/>
      <w:szCs w:val="48"/>
      <w14:ligatures w14:val="standardContextual"/>
    </w:rPr>
  </w:style>
  <w:style w:type="paragraph" w:customStyle="1" w:styleId="1f8">
    <w:name w:val="無間距1"/>
    <w:next w:val="afffc"/>
    <w:uiPriority w:val="1"/>
    <w:qFormat/>
    <w:rsid w:val="0010058D"/>
    <w:pPr>
      <w:widowControl w:val="0"/>
    </w:pPr>
    <w:rPr>
      <w:rFonts w:ascii="Calibri" w:eastAsia="新細明體" w:hAnsi="Calibri" w:cs="Times New Roman"/>
      <w14:ligatures w14:val="standardContextual"/>
    </w:rPr>
  </w:style>
  <w:style w:type="table" w:customStyle="1" w:styleId="2110">
    <w:name w:val="表格格線211"/>
    <w:basedOn w:val="a3"/>
    <w:next w:val="aa"/>
    <w:uiPriority w:val="99"/>
    <w:rsid w:val="0010058D"/>
    <w:rPr>
      <w:rFonts w:ascii="Times New Roman" w:eastAsia="新細明體" w:hAnsi="Times New Roman" w:cs="Times New Roman"/>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標體3"/>
    <w:basedOn w:val="a1"/>
    <w:rsid w:val="0010058D"/>
    <w:pPr>
      <w:snapToGrid w:val="0"/>
      <w:spacing w:beforeLines="50" w:before="50" w:line="480" w:lineRule="exact"/>
    </w:pPr>
    <w:rPr>
      <w:rFonts w:ascii="標楷體" w:eastAsia="標楷體" w:hAnsi="標楷體" w:cs="Times New Roman"/>
      <w:bCs/>
      <w:sz w:val="28"/>
      <w:szCs w:val="24"/>
      <w14:ligatures w14:val="standardContextual"/>
    </w:rPr>
  </w:style>
  <w:style w:type="character" w:customStyle="1" w:styleId="75">
    <w:name w:val="字元 字元7"/>
    <w:rsid w:val="0010058D"/>
    <w:rPr>
      <w:rFonts w:ascii="Arial" w:eastAsia="新細明體" w:hAnsi="Arial" w:cs="Times New Roman"/>
      <w:b/>
      <w:bCs/>
      <w:kern w:val="52"/>
      <w:sz w:val="52"/>
      <w:szCs w:val="52"/>
      <w:lang w:val="x-none" w:eastAsia="x-none"/>
    </w:rPr>
  </w:style>
  <w:style w:type="paragraph" w:customStyle="1" w:styleId="afffffff4">
    <w:name w:val="圖名"/>
    <w:basedOn w:val="a1"/>
    <w:rsid w:val="0010058D"/>
    <w:pPr>
      <w:spacing w:line="500" w:lineRule="exact"/>
      <w:jc w:val="center"/>
    </w:pPr>
    <w:rPr>
      <w:rFonts w:ascii="標楷體" w:eastAsia="標楷體" w:hAnsi="標楷體" w:cs="新細明體"/>
      <w:sz w:val="28"/>
      <w:szCs w:val="20"/>
      <w14:ligatures w14:val="standardContextual"/>
    </w:rPr>
  </w:style>
  <w:style w:type="paragraph" w:customStyle="1" w:styleId="style11">
    <w:name w:val="style11"/>
    <w:basedOn w:val="a1"/>
    <w:rsid w:val="0010058D"/>
    <w:pPr>
      <w:widowControl/>
      <w:spacing w:before="100" w:beforeAutospacing="1" w:after="100" w:afterAutospacing="1" w:line="330" w:lineRule="atLeast"/>
    </w:pPr>
    <w:rPr>
      <w:rFonts w:ascii="新細明體" w:eastAsia="新細明體" w:hAnsi="新細明體" w:cs="新細明體"/>
      <w:kern w:val="0"/>
      <w:szCs w:val="24"/>
      <w14:ligatures w14:val="standardContextual"/>
    </w:rPr>
  </w:style>
  <w:style w:type="paragraph" w:customStyle="1" w:styleId="2f1">
    <w:name w:val="本文2"/>
    <w:basedOn w:val="1f9"/>
    <w:link w:val="2f2"/>
    <w:rsid w:val="0010058D"/>
    <w:pPr>
      <w:ind w:left="560" w:hangingChars="200" w:hanging="560"/>
    </w:pPr>
  </w:style>
  <w:style w:type="paragraph" w:customStyle="1" w:styleId="1f9">
    <w:name w:val="本文1"/>
    <w:basedOn w:val="a1"/>
    <w:link w:val="1fa"/>
    <w:rsid w:val="0010058D"/>
    <w:pPr>
      <w:spacing w:line="500" w:lineRule="exact"/>
      <w:ind w:firstLineChars="200" w:firstLine="560"/>
      <w:jc w:val="both"/>
    </w:pPr>
    <w:rPr>
      <w:rFonts w:ascii="標楷體" w:eastAsia="標楷體" w:hAnsi="標楷體" w:cs="Times New Roman"/>
      <w:sz w:val="28"/>
      <w:szCs w:val="20"/>
      <w:lang w:val="x-none" w:eastAsia="x-none"/>
      <w14:ligatures w14:val="standardContextual"/>
    </w:rPr>
  </w:style>
  <w:style w:type="character" w:customStyle="1" w:styleId="1fa">
    <w:name w:val="本文1 字元"/>
    <w:link w:val="1f9"/>
    <w:rsid w:val="0010058D"/>
    <w:rPr>
      <w:rFonts w:ascii="標楷體" w:eastAsia="標楷體" w:hAnsi="標楷體" w:cs="Times New Roman"/>
      <w:sz w:val="28"/>
      <w:szCs w:val="20"/>
      <w:lang w:val="x-none" w:eastAsia="x-none"/>
      <w14:ligatures w14:val="standardContextual"/>
    </w:rPr>
  </w:style>
  <w:style w:type="character" w:customStyle="1" w:styleId="2f2">
    <w:name w:val="本文2 字元"/>
    <w:link w:val="2f1"/>
    <w:rsid w:val="0010058D"/>
    <w:rPr>
      <w:rFonts w:ascii="標楷體" w:eastAsia="標楷體" w:hAnsi="標楷體" w:cs="Times New Roman"/>
      <w:sz w:val="28"/>
      <w:szCs w:val="20"/>
      <w:lang w:val="x-none" w:eastAsia="x-none"/>
      <w14:ligatures w14:val="standardContextual"/>
    </w:rPr>
  </w:style>
  <w:style w:type="character" w:customStyle="1" w:styleId="1fb">
    <w:name w:val="標頭1內文 字元"/>
    <w:link w:val="1fc"/>
    <w:rsid w:val="0010058D"/>
    <w:rPr>
      <w:rFonts w:eastAsia="標楷體"/>
      <w:sz w:val="32"/>
      <w:szCs w:val="32"/>
    </w:rPr>
  </w:style>
  <w:style w:type="paragraph" w:customStyle="1" w:styleId="1fc">
    <w:name w:val="標頭1內文"/>
    <w:link w:val="1fb"/>
    <w:rsid w:val="0010058D"/>
    <w:pPr>
      <w:spacing w:line="500" w:lineRule="exact"/>
      <w:ind w:firstLineChars="200" w:firstLine="640"/>
      <w:jc w:val="both"/>
    </w:pPr>
    <w:rPr>
      <w:rFonts w:eastAsia="標楷體"/>
      <w:sz w:val="32"/>
      <w:szCs w:val="32"/>
    </w:rPr>
  </w:style>
  <w:style w:type="table" w:customStyle="1" w:styleId="TableGrid">
    <w:name w:val="TableGrid"/>
    <w:rsid w:val="0010058D"/>
    <w:rPr>
      <w:rFonts w:ascii="Calibri" w:eastAsia="新細明體" w:hAnsi="Calibri" w:cs="Times New Roman"/>
      <w14:ligatures w14:val="standardContextual"/>
    </w:rPr>
    <w:tblPr>
      <w:tblCellMar>
        <w:top w:w="0" w:type="dxa"/>
        <w:left w:w="0" w:type="dxa"/>
        <w:bottom w:w="0" w:type="dxa"/>
        <w:right w:w="0" w:type="dxa"/>
      </w:tblCellMar>
    </w:tblPr>
  </w:style>
  <w:style w:type="character" w:customStyle="1" w:styleId="214">
    <w:name w:val="標題 2 字元1"/>
    <w:semiHidden/>
    <w:rsid w:val="0010058D"/>
    <w:rPr>
      <w:rFonts w:ascii="Calibri Light" w:eastAsia="新細明體" w:hAnsi="Calibri Light" w:cs="Times New Roman"/>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70">
      <w:bodyDiv w:val="1"/>
      <w:marLeft w:val="0"/>
      <w:marRight w:val="0"/>
      <w:marTop w:val="0"/>
      <w:marBottom w:val="0"/>
      <w:divBdr>
        <w:top w:val="none" w:sz="0" w:space="0" w:color="auto"/>
        <w:left w:val="none" w:sz="0" w:space="0" w:color="auto"/>
        <w:bottom w:val="none" w:sz="0" w:space="0" w:color="auto"/>
        <w:right w:val="none" w:sz="0" w:space="0" w:color="auto"/>
      </w:divBdr>
    </w:div>
    <w:div w:id="49770924">
      <w:bodyDiv w:val="1"/>
      <w:marLeft w:val="0"/>
      <w:marRight w:val="0"/>
      <w:marTop w:val="0"/>
      <w:marBottom w:val="0"/>
      <w:divBdr>
        <w:top w:val="none" w:sz="0" w:space="0" w:color="auto"/>
        <w:left w:val="none" w:sz="0" w:space="0" w:color="auto"/>
        <w:bottom w:val="none" w:sz="0" w:space="0" w:color="auto"/>
        <w:right w:val="none" w:sz="0" w:space="0" w:color="auto"/>
      </w:divBdr>
    </w:div>
    <w:div w:id="55590016">
      <w:bodyDiv w:val="1"/>
      <w:marLeft w:val="0"/>
      <w:marRight w:val="0"/>
      <w:marTop w:val="0"/>
      <w:marBottom w:val="0"/>
      <w:divBdr>
        <w:top w:val="none" w:sz="0" w:space="0" w:color="auto"/>
        <w:left w:val="none" w:sz="0" w:space="0" w:color="auto"/>
        <w:bottom w:val="none" w:sz="0" w:space="0" w:color="auto"/>
        <w:right w:val="none" w:sz="0" w:space="0" w:color="auto"/>
      </w:divBdr>
    </w:div>
    <w:div w:id="102071594">
      <w:bodyDiv w:val="1"/>
      <w:marLeft w:val="0"/>
      <w:marRight w:val="0"/>
      <w:marTop w:val="0"/>
      <w:marBottom w:val="0"/>
      <w:divBdr>
        <w:top w:val="none" w:sz="0" w:space="0" w:color="auto"/>
        <w:left w:val="none" w:sz="0" w:space="0" w:color="auto"/>
        <w:bottom w:val="none" w:sz="0" w:space="0" w:color="auto"/>
        <w:right w:val="none" w:sz="0" w:space="0" w:color="auto"/>
      </w:divBdr>
    </w:div>
    <w:div w:id="252445048">
      <w:bodyDiv w:val="1"/>
      <w:marLeft w:val="0"/>
      <w:marRight w:val="0"/>
      <w:marTop w:val="0"/>
      <w:marBottom w:val="0"/>
      <w:divBdr>
        <w:top w:val="none" w:sz="0" w:space="0" w:color="auto"/>
        <w:left w:val="none" w:sz="0" w:space="0" w:color="auto"/>
        <w:bottom w:val="none" w:sz="0" w:space="0" w:color="auto"/>
        <w:right w:val="none" w:sz="0" w:space="0" w:color="auto"/>
      </w:divBdr>
    </w:div>
    <w:div w:id="370688567">
      <w:bodyDiv w:val="1"/>
      <w:marLeft w:val="0"/>
      <w:marRight w:val="0"/>
      <w:marTop w:val="0"/>
      <w:marBottom w:val="0"/>
      <w:divBdr>
        <w:top w:val="none" w:sz="0" w:space="0" w:color="auto"/>
        <w:left w:val="none" w:sz="0" w:space="0" w:color="auto"/>
        <w:bottom w:val="none" w:sz="0" w:space="0" w:color="auto"/>
        <w:right w:val="none" w:sz="0" w:space="0" w:color="auto"/>
      </w:divBdr>
    </w:div>
    <w:div w:id="374551124">
      <w:bodyDiv w:val="1"/>
      <w:marLeft w:val="0"/>
      <w:marRight w:val="0"/>
      <w:marTop w:val="0"/>
      <w:marBottom w:val="0"/>
      <w:divBdr>
        <w:top w:val="none" w:sz="0" w:space="0" w:color="auto"/>
        <w:left w:val="none" w:sz="0" w:space="0" w:color="auto"/>
        <w:bottom w:val="none" w:sz="0" w:space="0" w:color="auto"/>
        <w:right w:val="none" w:sz="0" w:space="0" w:color="auto"/>
      </w:divBdr>
    </w:div>
    <w:div w:id="512232647">
      <w:bodyDiv w:val="1"/>
      <w:marLeft w:val="0"/>
      <w:marRight w:val="0"/>
      <w:marTop w:val="0"/>
      <w:marBottom w:val="0"/>
      <w:divBdr>
        <w:top w:val="none" w:sz="0" w:space="0" w:color="auto"/>
        <w:left w:val="none" w:sz="0" w:space="0" w:color="auto"/>
        <w:bottom w:val="none" w:sz="0" w:space="0" w:color="auto"/>
        <w:right w:val="none" w:sz="0" w:space="0" w:color="auto"/>
      </w:divBdr>
    </w:div>
    <w:div w:id="741947656">
      <w:bodyDiv w:val="1"/>
      <w:marLeft w:val="0"/>
      <w:marRight w:val="0"/>
      <w:marTop w:val="0"/>
      <w:marBottom w:val="0"/>
      <w:divBdr>
        <w:top w:val="none" w:sz="0" w:space="0" w:color="auto"/>
        <w:left w:val="none" w:sz="0" w:space="0" w:color="auto"/>
        <w:bottom w:val="none" w:sz="0" w:space="0" w:color="auto"/>
        <w:right w:val="none" w:sz="0" w:space="0" w:color="auto"/>
      </w:divBdr>
    </w:div>
    <w:div w:id="770126285">
      <w:bodyDiv w:val="1"/>
      <w:marLeft w:val="0"/>
      <w:marRight w:val="0"/>
      <w:marTop w:val="0"/>
      <w:marBottom w:val="0"/>
      <w:divBdr>
        <w:top w:val="none" w:sz="0" w:space="0" w:color="auto"/>
        <w:left w:val="none" w:sz="0" w:space="0" w:color="auto"/>
        <w:bottom w:val="none" w:sz="0" w:space="0" w:color="auto"/>
        <w:right w:val="none" w:sz="0" w:space="0" w:color="auto"/>
      </w:divBdr>
    </w:div>
    <w:div w:id="836072420">
      <w:bodyDiv w:val="1"/>
      <w:marLeft w:val="0"/>
      <w:marRight w:val="0"/>
      <w:marTop w:val="0"/>
      <w:marBottom w:val="0"/>
      <w:divBdr>
        <w:top w:val="none" w:sz="0" w:space="0" w:color="auto"/>
        <w:left w:val="none" w:sz="0" w:space="0" w:color="auto"/>
        <w:bottom w:val="none" w:sz="0" w:space="0" w:color="auto"/>
        <w:right w:val="none" w:sz="0" w:space="0" w:color="auto"/>
      </w:divBdr>
    </w:div>
    <w:div w:id="849836043">
      <w:bodyDiv w:val="1"/>
      <w:marLeft w:val="0"/>
      <w:marRight w:val="0"/>
      <w:marTop w:val="0"/>
      <w:marBottom w:val="0"/>
      <w:divBdr>
        <w:top w:val="none" w:sz="0" w:space="0" w:color="auto"/>
        <w:left w:val="none" w:sz="0" w:space="0" w:color="auto"/>
        <w:bottom w:val="none" w:sz="0" w:space="0" w:color="auto"/>
        <w:right w:val="none" w:sz="0" w:space="0" w:color="auto"/>
      </w:divBdr>
    </w:div>
    <w:div w:id="879316798">
      <w:bodyDiv w:val="1"/>
      <w:marLeft w:val="0"/>
      <w:marRight w:val="0"/>
      <w:marTop w:val="0"/>
      <w:marBottom w:val="0"/>
      <w:divBdr>
        <w:top w:val="none" w:sz="0" w:space="0" w:color="auto"/>
        <w:left w:val="none" w:sz="0" w:space="0" w:color="auto"/>
        <w:bottom w:val="none" w:sz="0" w:space="0" w:color="auto"/>
        <w:right w:val="none" w:sz="0" w:space="0" w:color="auto"/>
      </w:divBdr>
    </w:div>
    <w:div w:id="1306009252">
      <w:bodyDiv w:val="1"/>
      <w:marLeft w:val="0"/>
      <w:marRight w:val="0"/>
      <w:marTop w:val="0"/>
      <w:marBottom w:val="0"/>
      <w:divBdr>
        <w:top w:val="none" w:sz="0" w:space="0" w:color="auto"/>
        <w:left w:val="none" w:sz="0" w:space="0" w:color="auto"/>
        <w:bottom w:val="none" w:sz="0" w:space="0" w:color="auto"/>
        <w:right w:val="none" w:sz="0" w:space="0" w:color="auto"/>
      </w:divBdr>
    </w:div>
    <w:div w:id="1613628654">
      <w:bodyDiv w:val="1"/>
      <w:marLeft w:val="0"/>
      <w:marRight w:val="0"/>
      <w:marTop w:val="0"/>
      <w:marBottom w:val="0"/>
      <w:divBdr>
        <w:top w:val="none" w:sz="0" w:space="0" w:color="auto"/>
        <w:left w:val="none" w:sz="0" w:space="0" w:color="auto"/>
        <w:bottom w:val="none" w:sz="0" w:space="0" w:color="auto"/>
        <w:right w:val="none" w:sz="0" w:space="0" w:color="auto"/>
      </w:divBdr>
    </w:div>
    <w:div w:id="1646617170">
      <w:bodyDiv w:val="1"/>
      <w:marLeft w:val="0"/>
      <w:marRight w:val="0"/>
      <w:marTop w:val="0"/>
      <w:marBottom w:val="0"/>
      <w:divBdr>
        <w:top w:val="none" w:sz="0" w:space="0" w:color="auto"/>
        <w:left w:val="none" w:sz="0" w:space="0" w:color="auto"/>
        <w:bottom w:val="none" w:sz="0" w:space="0" w:color="auto"/>
        <w:right w:val="none" w:sz="0" w:space="0" w:color="auto"/>
      </w:divBdr>
    </w:div>
    <w:div w:id="1854418879">
      <w:bodyDiv w:val="1"/>
      <w:marLeft w:val="0"/>
      <w:marRight w:val="0"/>
      <w:marTop w:val="0"/>
      <w:marBottom w:val="0"/>
      <w:divBdr>
        <w:top w:val="none" w:sz="0" w:space="0" w:color="auto"/>
        <w:left w:val="none" w:sz="0" w:space="0" w:color="auto"/>
        <w:bottom w:val="none" w:sz="0" w:space="0" w:color="auto"/>
        <w:right w:val="none" w:sz="0" w:space="0" w:color="auto"/>
      </w:divBdr>
    </w:div>
    <w:div w:id="2007589984">
      <w:bodyDiv w:val="1"/>
      <w:marLeft w:val="0"/>
      <w:marRight w:val="0"/>
      <w:marTop w:val="0"/>
      <w:marBottom w:val="0"/>
      <w:divBdr>
        <w:top w:val="none" w:sz="0" w:space="0" w:color="auto"/>
        <w:left w:val="none" w:sz="0" w:space="0" w:color="auto"/>
        <w:bottom w:val="none" w:sz="0" w:space="0" w:color="auto"/>
        <w:right w:val="none" w:sz="0" w:space="0" w:color="auto"/>
      </w:divBdr>
    </w:div>
    <w:div w:id="2059739937">
      <w:bodyDiv w:val="1"/>
      <w:marLeft w:val="0"/>
      <w:marRight w:val="0"/>
      <w:marTop w:val="0"/>
      <w:marBottom w:val="0"/>
      <w:divBdr>
        <w:top w:val="none" w:sz="0" w:space="0" w:color="auto"/>
        <w:left w:val="none" w:sz="0" w:space="0" w:color="auto"/>
        <w:bottom w:val="none" w:sz="0" w:space="0" w:color="auto"/>
        <w:right w:val="none" w:sz="0" w:space="0" w:color="auto"/>
      </w:divBdr>
    </w:div>
    <w:div w:id="2081558560">
      <w:bodyDiv w:val="1"/>
      <w:marLeft w:val="0"/>
      <w:marRight w:val="0"/>
      <w:marTop w:val="0"/>
      <w:marBottom w:val="0"/>
      <w:divBdr>
        <w:top w:val="none" w:sz="0" w:space="0" w:color="auto"/>
        <w:left w:val="none" w:sz="0" w:space="0" w:color="auto"/>
        <w:bottom w:val="none" w:sz="0" w:space="0" w:color="auto"/>
        <w:right w:val="none" w:sz="0" w:space="0" w:color="auto"/>
      </w:divBdr>
    </w:div>
    <w:div w:id="20960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0FC5-F166-4A4F-80B9-6EB8C4FD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Microsoft 帳戶</cp:lastModifiedBy>
  <cp:revision>5</cp:revision>
  <cp:lastPrinted>2024-10-31T04:13:00Z</cp:lastPrinted>
  <dcterms:created xsi:type="dcterms:W3CDTF">2024-10-31T04:11:00Z</dcterms:created>
  <dcterms:modified xsi:type="dcterms:W3CDTF">2024-10-31T04:13:00Z</dcterms:modified>
</cp:coreProperties>
</file>