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B085" w14:textId="37F38016" w:rsidR="00A12C77" w:rsidRPr="004B4123" w:rsidRDefault="00A12C77" w:rsidP="00A12C77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A5AD6">
        <w:rPr>
          <w:rFonts w:ascii="Times New Roman" w:eastAsia="標楷體" w:hAnsi="Times New Roman"/>
          <w:b/>
          <w:sz w:val="32"/>
          <w:szCs w:val="32"/>
        </w:rPr>
        <w:t>南臺科技大學</w:t>
      </w:r>
      <w:r w:rsidRPr="004B4123">
        <w:rPr>
          <w:rFonts w:ascii="Times New Roman" w:eastAsia="標楷體" w:hAnsi="Times New Roman"/>
          <w:b/>
          <w:sz w:val="32"/>
          <w:szCs w:val="32"/>
        </w:rPr>
        <w:t>經濟不利學生助學實施要點</w:t>
      </w:r>
    </w:p>
    <w:p w14:paraId="4BF7A3B4" w14:textId="77777777" w:rsidR="00A12C77" w:rsidRPr="004B4123" w:rsidRDefault="00A12C77" w:rsidP="00A12C7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B4123">
        <w:rPr>
          <w:rFonts w:ascii="Times New Roman" w:eastAsia="標楷體" w:hAnsi="Times New Roman"/>
          <w:sz w:val="20"/>
          <w:szCs w:val="20"/>
        </w:rPr>
        <w:t>民國</w:t>
      </w:r>
      <w:r w:rsidRPr="004B4123">
        <w:rPr>
          <w:rFonts w:ascii="Times New Roman" w:eastAsia="標楷體" w:hAnsi="Times New Roman"/>
          <w:sz w:val="20"/>
          <w:szCs w:val="20"/>
        </w:rPr>
        <w:t xml:space="preserve"> 107 </w:t>
      </w:r>
      <w:r w:rsidRPr="004B4123">
        <w:rPr>
          <w:rFonts w:ascii="Times New Roman" w:eastAsia="標楷體" w:hAnsi="Times New Roman"/>
          <w:sz w:val="20"/>
          <w:szCs w:val="20"/>
        </w:rPr>
        <w:t>年</w:t>
      </w:r>
      <w:r w:rsidRPr="004B4123">
        <w:rPr>
          <w:rFonts w:ascii="Times New Roman" w:eastAsia="標楷體" w:hAnsi="Times New Roman"/>
          <w:sz w:val="20"/>
          <w:szCs w:val="20"/>
        </w:rPr>
        <w:t xml:space="preserve"> 5 </w:t>
      </w:r>
      <w:r w:rsidRPr="004B4123">
        <w:rPr>
          <w:rFonts w:ascii="Times New Roman" w:eastAsia="標楷體" w:hAnsi="Times New Roman"/>
          <w:sz w:val="20"/>
          <w:szCs w:val="20"/>
        </w:rPr>
        <w:t>月</w:t>
      </w:r>
      <w:r w:rsidRPr="004B4123">
        <w:rPr>
          <w:rFonts w:ascii="Times New Roman" w:eastAsia="標楷體" w:hAnsi="Times New Roman"/>
          <w:sz w:val="20"/>
          <w:szCs w:val="20"/>
        </w:rPr>
        <w:t xml:space="preserve"> 7 </w:t>
      </w:r>
      <w:r w:rsidRPr="004B4123">
        <w:rPr>
          <w:rFonts w:ascii="Times New Roman" w:eastAsia="標楷體" w:hAnsi="Times New Roman"/>
          <w:sz w:val="20"/>
          <w:szCs w:val="20"/>
        </w:rPr>
        <w:t>日行政會議通過</w:t>
      </w:r>
    </w:p>
    <w:p w14:paraId="76500282" w14:textId="77777777" w:rsidR="00A12C77" w:rsidRPr="004B4123" w:rsidRDefault="00A12C77" w:rsidP="00A12C7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B4123">
        <w:rPr>
          <w:rFonts w:ascii="Times New Roman" w:eastAsia="標楷體" w:hAnsi="Times New Roman"/>
          <w:sz w:val="20"/>
          <w:szCs w:val="20"/>
        </w:rPr>
        <w:t>民國</w:t>
      </w:r>
      <w:r w:rsidRPr="004B4123">
        <w:rPr>
          <w:rFonts w:ascii="Times New Roman" w:eastAsia="標楷體" w:hAnsi="Times New Roman"/>
          <w:sz w:val="20"/>
          <w:szCs w:val="20"/>
        </w:rPr>
        <w:t xml:space="preserve"> 108 </w:t>
      </w:r>
      <w:r w:rsidRPr="004B4123">
        <w:rPr>
          <w:rFonts w:ascii="Times New Roman" w:eastAsia="標楷體" w:hAnsi="Times New Roman"/>
          <w:sz w:val="20"/>
          <w:szCs w:val="20"/>
        </w:rPr>
        <w:t>年</w:t>
      </w:r>
      <w:r w:rsidRPr="004B4123">
        <w:rPr>
          <w:rFonts w:ascii="Times New Roman" w:eastAsia="標楷體" w:hAnsi="Times New Roman"/>
          <w:sz w:val="20"/>
          <w:szCs w:val="20"/>
        </w:rPr>
        <w:t xml:space="preserve"> 3 </w:t>
      </w:r>
      <w:r w:rsidRPr="004B4123">
        <w:rPr>
          <w:rFonts w:ascii="Times New Roman" w:eastAsia="標楷體" w:hAnsi="Times New Roman"/>
          <w:sz w:val="20"/>
          <w:szCs w:val="20"/>
        </w:rPr>
        <w:t>月</w:t>
      </w:r>
      <w:r w:rsidRPr="004B4123">
        <w:rPr>
          <w:rFonts w:ascii="Times New Roman" w:eastAsia="標楷體" w:hAnsi="Times New Roman"/>
          <w:sz w:val="20"/>
          <w:szCs w:val="20"/>
        </w:rPr>
        <w:t xml:space="preserve"> 4 </w:t>
      </w:r>
      <w:r w:rsidRPr="004B4123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767D386C" w14:textId="19A34942" w:rsidR="00A12C77" w:rsidRDefault="00A12C77" w:rsidP="00A12C7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B4123">
        <w:rPr>
          <w:rFonts w:ascii="Times New Roman" w:eastAsia="標楷體" w:hAnsi="Times New Roman"/>
          <w:sz w:val="20"/>
          <w:szCs w:val="20"/>
        </w:rPr>
        <w:t>民國</w:t>
      </w:r>
      <w:r w:rsidRPr="004B4123">
        <w:rPr>
          <w:rFonts w:ascii="Times New Roman" w:eastAsia="標楷體" w:hAnsi="Times New Roman"/>
          <w:sz w:val="20"/>
          <w:szCs w:val="20"/>
        </w:rPr>
        <w:t>112</w:t>
      </w:r>
      <w:r w:rsidRPr="004B4123">
        <w:rPr>
          <w:rFonts w:ascii="Times New Roman" w:eastAsia="標楷體" w:hAnsi="Times New Roman"/>
          <w:sz w:val="20"/>
          <w:szCs w:val="20"/>
        </w:rPr>
        <w:t>年</w:t>
      </w:r>
      <w:r w:rsidR="00FE0D3A" w:rsidRPr="004B4123">
        <w:rPr>
          <w:rFonts w:ascii="Times New Roman" w:eastAsia="標楷體" w:hAnsi="Times New Roman" w:hint="eastAsia"/>
          <w:sz w:val="20"/>
          <w:szCs w:val="20"/>
        </w:rPr>
        <w:t>10</w:t>
      </w:r>
      <w:r w:rsidRPr="004B4123">
        <w:rPr>
          <w:rFonts w:ascii="Times New Roman" w:eastAsia="標楷體" w:hAnsi="Times New Roman"/>
          <w:sz w:val="20"/>
          <w:szCs w:val="20"/>
        </w:rPr>
        <w:t>月</w:t>
      </w:r>
      <w:r w:rsidR="00FE0D3A" w:rsidRPr="004B4123">
        <w:rPr>
          <w:rFonts w:ascii="Times New Roman" w:eastAsia="標楷體" w:hAnsi="Times New Roman" w:hint="eastAsia"/>
          <w:sz w:val="20"/>
          <w:szCs w:val="20"/>
        </w:rPr>
        <w:t>2</w:t>
      </w:r>
      <w:r w:rsidRPr="004B4123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283E2EA9" w14:textId="243DCE70" w:rsidR="004B4123" w:rsidRPr="004B4123" w:rsidRDefault="004B4123" w:rsidP="00A12C7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B4123">
        <w:rPr>
          <w:rFonts w:ascii="Times New Roman" w:eastAsia="標楷體" w:hAnsi="Times New Roman" w:hint="eastAsia"/>
          <w:color w:val="FF0000"/>
          <w:sz w:val="20"/>
          <w:szCs w:val="20"/>
        </w:rPr>
        <w:t>民國</w:t>
      </w:r>
      <w:r w:rsidRPr="004B4123">
        <w:rPr>
          <w:rFonts w:ascii="Times New Roman" w:eastAsia="標楷體" w:hAnsi="Times New Roman" w:hint="eastAsia"/>
          <w:color w:val="FF0000"/>
          <w:sz w:val="20"/>
          <w:szCs w:val="20"/>
        </w:rPr>
        <w:t>114</w:t>
      </w:r>
      <w:r w:rsidRPr="004B4123">
        <w:rPr>
          <w:rFonts w:ascii="Times New Roman" w:eastAsia="標楷體" w:hAnsi="Times New Roman" w:hint="eastAsia"/>
          <w:color w:val="FF0000"/>
          <w:sz w:val="20"/>
          <w:szCs w:val="20"/>
        </w:rPr>
        <w:t>年</w:t>
      </w:r>
      <w:r w:rsidR="00344A12">
        <w:rPr>
          <w:rFonts w:ascii="Times New Roman" w:eastAsia="標楷體" w:hAnsi="Times New Roman" w:hint="eastAsia"/>
          <w:color w:val="FF0000"/>
          <w:sz w:val="20"/>
          <w:szCs w:val="20"/>
        </w:rPr>
        <w:t>10</w:t>
      </w:r>
      <w:r w:rsidR="00344A12">
        <w:rPr>
          <w:rFonts w:ascii="Times New Roman" w:eastAsia="標楷體" w:hAnsi="Times New Roman" w:hint="eastAsia"/>
          <w:color w:val="FF0000"/>
          <w:sz w:val="20"/>
          <w:szCs w:val="20"/>
        </w:rPr>
        <w:t>月</w:t>
      </w:r>
      <w:r w:rsidR="00344A12">
        <w:rPr>
          <w:rFonts w:ascii="Times New Roman" w:eastAsia="標楷體" w:hAnsi="Times New Roman" w:hint="eastAsia"/>
          <w:color w:val="FF0000"/>
          <w:sz w:val="20"/>
          <w:szCs w:val="20"/>
        </w:rPr>
        <w:t>13</w:t>
      </w:r>
      <w:r w:rsidRPr="004B4123">
        <w:rPr>
          <w:rFonts w:ascii="Times New Roman" w:eastAsia="標楷體" w:hAnsi="Times New Roman" w:hint="eastAsia"/>
          <w:color w:val="FF0000"/>
          <w:sz w:val="20"/>
          <w:szCs w:val="20"/>
        </w:rPr>
        <w:t>日行政會議</w:t>
      </w:r>
      <w:r w:rsidR="005E4881">
        <w:rPr>
          <w:rFonts w:ascii="Times New Roman" w:eastAsia="標楷體" w:hAnsi="Times New Roman" w:hint="eastAsia"/>
          <w:color w:val="FF0000"/>
          <w:sz w:val="20"/>
          <w:szCs w:val="20"/>
        </w:rPr>
        <w:t>修正</w:t>
      </w:r>
      <w:r w:rsidRPr="004B4123">
        <w:rPr>
          <w:rFonts w:ascii="Times New Roman" w:eastAsia="標楷體" w:hAnsi="Times New Roman" w:hint="eastAsia"/>
          <w:color w:val="FF0000"/>
          <w:sz w:val="20"/>
          <w:szCs w:val="20"/>
        </w:rPr>
        <w:t>通過</w:t>
      </w:r>
    </w:p>
    <w:p w14:paraId="3CEA8989" w14:textId="77777777" w:rsidR="00A12C77" w:rsidRPr="00344A12" w:rsidRDefault="00A12C77" w:rsidP="00A12C77">
      <w:pPr>
        <w:spacing w:line="240" w:lineRule="exact"/>
        <w:jc w:val="right"/>
        <w:rPr>
          <w:rFonts w:ascii="Times New Roman" w:eastAsia="標楷體" w:hAnsi="Times New Roman"/>
        </w:rPr>
      </w:pPr>
    </w:p>
    <w:p w14:paraId="0CAB21D1" w14:textId="77777777" w:rsidR="00A12C77" w:rsidRPr="004B4123" w:rsidRDefault="00A12C77" w:rsidP="00185E7F">
      <w:pPr>
        <w:numPr>
          <w:ilvl w:val="0"/>
          <w:numId w:val="16"/>
        </w:numPr>
        <w:autoSpaceDE w:val="0"/>
        <w:autoSpaceDN w:val="0"/>
        <w:ind w:left="567" w:hanging="567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南臺科技大學</w:t>
      </w:r>
      <w:r w:rsidRPr="004B4123">
        <w:rPr>
          <w:rFonts w:ascii="Times New Roman" w:eastAsia="標楷體" w:hAnsi="Times New Roman"/>
        </w:rPr>
        <w:t>(</w:t>
      </w:r>
      <w:r w:rsidRPr="004B4123">
        <w:rPr>
          <w:rFonts w:ascii="Times New Roman" w:eastAsia="標楷體" w:hAnsi="Times New Roman"/>
        </w:rPr>
        <w:t>以下簡稱本校</w:t>
      </w:r>
      <w:r w:rsidRPr="004B4123">
        <w:rPr>
          <w:rFonts w:ascii="Times New Roman" w:eastAsia="標楷體" w:hAnsi="Times New Roman"/>
        </w:rPr>
        <w:t>)</w:t>
      </w:r>
      <w:r w:rsidRPr="004B4123">
        <w:rPr>
          <w:rFonts w:ascii="Times New Roman" w:eastAsia="標楷體" w:hAnsi="Times New Roman"/>
        </w:rPr>
        <w:t>為配合教育部高教深耕計畫，完善就學協助機制，協助本校經濟不利學生入學及強化其就業職能與競爭力，特訂定本要點。</w:t>
      </w:r>
    </w:p>
    <w:p w14:paraId="1C3D08A0" w14:textId="77777777" w:rsidR="00A12C77" w:rsidRPr="004B4123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本要點所稱經濟不利學生，依教育部界定，係指具學雜費減免資格，包含低收入戶、中低收入戶、身心障礙學生及身心障礙人士子女、特殊境遇家庭子女孫子女學生、原住民學生身分之一者，及具大專校院弱勢學生助學計畫助學金補助資格者、家庭突遭變故經學校審核通過者，及懷孕、分娩或撫育三歲以下子女之學生。</w:t>
      </w:r>
    </w:p>
    <w:p w14:paraId="6C80905A" w14:textId="56EE3D7B" w:rsidR="00A12C77" w:rsidRPr="004B4123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為推動本校完善就學措施，設立「高教深耕完善就學機制推動委員會」</w:t>
      </w:r>
      <w:r w:rsidRPr="004B4123">
        <w:rPr>
          <w:rFonts w:ascii="Times New Roman" w:eastAsia="標楷體" w:hAnsi="Times New Roman"/>
        </w:rPr>
        <w:t>(</w:t>
      </w:r>
      <w:r w:rsidRPr="004B4123">
        <w:rPr>
          <w:rFonts w:ascii="Times New Roman" w:eastAsia="標楷體" w:hAnsi="Times New Roman"/>
        </w:rPr>
        <w:t>以下簡稱推動委員會</w:t>
      </w:r>
      <w:r w:rsidRPr="004B4123">
        <w:rPr>
          <w:rFonts w:ascii="Times New Roman" w:eastAsia="標楷體" w:hAnsi="Times New Roman"/>
        </w:rPr>
        <w:t>)</w:t>
      </w:r>
      <w:r w:rsidRPr="004B4123">
        <w:rPr>
          <w:rFonts w:ascii="Times New Roman" w:eastAsia="標楷體" w:hAnsi="Times New Roman"/>
        </w:rPr>
        <w:t>，成員由副校長、教務長、學務長、各學院院長、</w:t>
      </w:r>
      <w:r w:rsidR="004B4123" w:rsidRPr="003E22EF">
        <w:rPr>
          <w:rFonts w:ascii="標楷體" w:eastAsia="標楷體" w:hAnsi="Times New Roman" w:cs="標楷體" w:hint="eastAsia"/>
          <w:color w:val="FF0000"/>
          <w:kern w:val="0"/>
          <w:sz w:val="23"/>
          <w:szCs w:val="23"/>
        </w:rPr>
        <w:t>圖</w:t>
      </w:r>
      <w:r w:rsidR="004B4123">
        <w:rPr>
          <w:rFonts w:ascii="標楷體" w:eastAsia="標楷體" w:hAnsi="Times New Roman" w:cs="標楷體" w:hint="eastAsia"/>
          <w:color w:val="FF0000"/>
          <w:kern w:val="0"/>
          <w:sz w:val="23"/>
          <w:szCs w:val="23"/>
        </w:rPr>
        <w:t>資</w:t>
      </w:r>
      <w:r w:rsidR="004B4123" w:rsidRPr="003E22EF">
        <w:rPr>
          <w:rFonts w:ascii="標楷體" w:eastAsia="標楷體" w:hAnsi="Times New Roman" w:cs="標楷體" w:hint="eastAsia"/>
          <w:color w:val="FF0000"/>
          <w:kern w:val="0"/>
          <w:sz w:val="23"/>
          <w:szCs w:val="23"/>
        </w:rPr>
        <w:t>長</w:t>
      </w:r>
      <w:r w:rsidRPr="004B4123">
        <w:rPr>
          <w:rFonts w:ascii="Times New Roman" w:eastAsia="標楷體" w:hAnsi="Times New Roman"/>
        </w:rPr>
        <w:t>、雙語教學推動中心中心主任、校務發展推動中心中心主任、學生代表</w:t>
      </w:r>
      <w:r w:rsidRPr="004B4123">
        <w:rPr>
          <w:rFonts w:ascii="Times New Roman" w:eastAsia="標楷體" w:hAnsi="Times New Roman"/>
        </w:rPr>
        <w:t xml:space="preserve"> 2 </w:t>
      </w:r>
      <w:r w:rsidRPr="004B4123">
        <w:rPr>
          <w:rFonts w:ascii="Times New Roman" w:eastAsia="標楷體" w:hAnsi="Times New Roman"/>
        </w:rPr>
        <w:t>位等</w:t>
      </w:r>
      <w:r w:rsidRPr="004B4123">
        <w:rPr>
          <w:rFonts w:ascii="Times New Roman" w:eastAsia="標楷體" w:hAnsi="Times New Roman"/>
        </w:rPr>
        <w:t xml:space="preserve"> 12 </w:t>
      </w:r>
      <w:r w:rsidRPr="004B4123">
        <w:rPr>
          <w:rFonts w:ascii="Times New Roman" w:eastAsia="標楷體" w:hAnsi="Times New Roman"/>
        </w:rPr>
        <w:t>位組成，委員任期為一年，均為無給職，學生代表由學務處推薦。推動委員會由副校長擔任召集人，學務長為執行秘書。</w:t>
      </w:r>
    </w:p>
    <w:p w14:paraId="1B2ECFAC" w14:textId="77777777" w:rsidR="00A12C77" w:rsidRPr="004B4123" w:rsidRDefault="00A12C77" w:rsidP="00A12C77">
      <w:pPr>
        <w:autoSpaceDE w:val="0"/>
        <w:autoSpaceDN w:val="0"/>
        <w:ind w:left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前項學生代表以具有第二點身分資格為原則。</w:t>
      </w:r>
    </w:p>
    <w:p w14:paraId="6DE1C070" w14:textId="77777777" w:rsidR="00A12C77" w:rsidRPr="004B4123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本推動委員會每學期至少開會一次，必要時得召開臨時會議，進行整體計畫推動檢討，</w:t>
      </w:r>
      <w:r w:rsidRPr="004B4123">
        <w:rPr>
          <w:rFonts w:ascii="Times New Roman" w:eastAsia="標楷體" w:hAnsi="Times New Roman"/>
        </w:rPr>
        <w:t xml:space="preserve"> </w:t>
      </w:r>
      <w:r w:rsidRPr="004B4123">
        <w:rPr>
          <w:rFonts w:ascii="Times New Roman" w:eastAsia="標楷體" w:hAnsi="Times New Roman"/>
        </w:rPr>
        <w:t>會議時得邀請相關人員列席。</w:t>
      </w:r>
    </w:p>
    <w:p w14:paraId="08A0896B" w14:textId="77777777" w:rsidR="00A12C77" w:rsidRPr="004B4123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本校完善就學推動計畫納入本校高教深耕計畫管考機制，定期進行經費執行進度與成效管考。</w:t>
      </w:r>
    </w:p>
    <w:p w14:paraId="11C483BF" w14:textId="77777777" w:rsidR="00A12C77" w:rsidRPr="008A5AD6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4B4123">
        <w:rPr>
          <w:rFonts w:ascii="Times New Roman" w:eastAsia="標楷體" w:hAnsi="Times New Roman"/>
        </w:rPr>
        <w:t>本校董事會各種獎助學金，分別依其獎助要點之規定辦理，以</w:t>
      </w:r>
      <w:r w:rsidRPr="008A5AD6">
        <w:rPr>
          <w:rFonts w:ascii="Times New Roman" w:eastAsia="標楷體" w:hAnsi="Times New Roman"/>
        </w:rPr>
        <w:t>加發優秀學習助學金方式發放。</w:t>
      </w:r>
    </w:p>
    <w:p w14:paraId="3AFF00DE" w14:textId="77777777" w:rsidR="00A12C77" w:rsidRPr="008A5AD6" w:rsidRDefault="00A12C77" w:rsidP="00185E7F">
      <w:pPr>
        <w:numPr>
          <w:ilvl w:val="0"/>
          <w:numId w:val="16"/>
        </w:numPr>
        <w:autoSpaceDE w:val="0"/>
        <w:autoSpaceDN w:val="0"/>
        <w:ind w:left="482" w:hanging="482"/>
        <w:jc w:val="both"/>
        <w:rPr>
          <w:rFonts w:ascii="Times New Roman" w:eastAsia="標楷體" w:hAnsi="Times New Roman"/>
        </w:rPr>
      </w:pPr>
      <w:r w:rsidRPr="008A5AD6">
        <w:rPr>
          <w:rFonts w:ascii="Times New Roman" w:eastAsia="標楷體" w:hAnsi="Times New Roman"/>
        </w:rPr>
        <w:t>本要點經行政會議通過，陳請校長核定後公布施行，修正時亦同。</w:t>
      </w:r>
    </w:p>
    <w:p w14:paraId="6A3037C3" w14:textId="77777777" w:rsidR="00F95AAF" w:rsidRPr="00FD124A" w:rsidRDefault="00F95AAF" w:rsidP="00A44E83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sectPr w:rsidR="00F95AAF" w:rsidRPr="00FD124A" w:rsidSect="00A44E83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4A2E" w14:textId="77777777" w:rsidR="00BB46B6" w:rsidRDefault="00BB46B6" w:rsidP="00D103CC">
      <w:r>
        <w:separator/>
      </w:r>
    </w:p>
  </w:endnote>
  <w:endnote w:type="continuationSeparator" w:id="0">
    <w:p w14:paraId="77461103" w14:textId="77777777" w:rsidR="00BB46B6" w:rsidRDefault="00BB46B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9EEC" w14:textId="77777777" w:rsidR="00BB46B6" w:rsidRDefault="00BB46B6" w:rsidP="00D103CC">
      <w:r>
        <w:separator/>
      </w:r>
    </w:p>
  </w:footnote>
  <w:footnote w:type="continuationSeparator" w:id="0">
    <w:p w14:paraId="2384DA01" w14:textId="77777777" w:rsidR="00BB46B6" w:rsidRDefault="00BB46B6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B02" w14:textId="77777777" w:rsidR="00F95AAF" w:rsidRDefault="00F95AAF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.8pt;height:54pt" o:bullet="t">
        <v:imagedata r:id="rId1" o:title="clip_image002"/>
      </v:shape>
    </w:pict>
  </w:numPicBullet>
  <w:abstractNum w:abstractNumId="0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83725"/>
    <w:multiLevelType w:val="hybridMultilevel"/>
    <w:tmpl w:val="B01EDB2A"/>
    <w:lvl w:ilvl="0" w:tplc="EB1EA5D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50C49"/>
    <w:multiLevelType w:val="hybridMultilevel"/>
    <w:tmpl w:val="FB988E60"/>
    <w:lvl w:ilvl="0" w:tplc="7B34010A">
      <w:start w:val="1"/>
      <w:numFmt w:val="decimal"/>
      <w:lvlText w:val="%1."/>
      <w:lvlJc w:val="left"/>
      <w:pPr>
        <w:ind w:left="14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2CB506">
      <w:numFmt w:val="bullet"/>
      <w:lvlText w:val="•"/>
      <w:lvlJc w:val="left"/>
      <w:pPr>
        <w:ind w:left="2246" w:hanging="300"/>
      </w:pPr>
      <w:rPr>
        <w:rFonts w:hint="default"/>
      </w:rPr>
    </w:lvl>
    <w:lvl w:ilvl="2" w:tplc="524EFEEC">
      <w:numFmt w:val="bullet"/>
      <w:lvlText w:val="•"/>
      <w:lvlJc w:val="left"/>
      <w:pPr>
        <w:ind w:left="3093" w:hanging="300"/>
      </w:pPr>
      <w:rPr>
        <w:rFonts w:hint="default"/>
      </w:rPr>
    </w:lvl>
    <w:lvl w:ilvl="3" w:tplc="716EE3C8">
      <w:numFmt w:val="bullet"/>
      <w:lvlText w:val="•"/>
      <w:lvlJc w:val="left"/>
      <w:pPr>
        <w:ind w:left="3939" w:hanging="300"/>
      </w:pPr>
      <w:rPr>
        <w:rFonts w:hint="default"/>
      </w:rPr>
    </w:lvl>
    <w:lvl w:ilvl="4" w:tplc="0B54EA4C">
      <w:numFmt w:val="bullet"/>
      <w:lvlText w:val="•"/>
      <w:lvlJc w:val="left"/>
      <w:pPr>
        <w:ind w:left="4786" w:hanging="300"/>
      </w:pPr>
      <w:rPr>
        <w:rFonts w:hint="default"/>
      </w:rPr>
    </w:lvl>
    <w:lvl w:ilvl="5" w:tplc="F2961B16">
      <w:numFmt w:val="bullet"/>
      <w:lvlText w:val="•"/>
      <w:lvlJc w:val="left"/>
      <w:pPr>
        <w:ind w:left="5633" w:hanging="300"/>
      </w:pPr>
      <w:rPr>
        <w:rFonts w:hint="default"/>
      </w:rPr>
    </w:lvl>
    <w:lvl w:ilvl="6" w:tplc="6692800C">
      <w:numFmt w:val="bullet"/>
      <w:lvlText w:val="•"/>
      <w:lvlJc w:val="left"/>
      <w:pPr>
        <w:ind w:left="6479" w:hanging="300"/>
      </w:pPr>
      <w:rPr>
        <w:rFonts w:hint="default"/>
      </w:rPr>
    </w:lvl>
    <w:lvl w:ilvl="7" w:tplc="C0587F62">
      <w:numFmt w:val="bullet"/>
      <w:lvlText w:val="•"/>
      <w:lvlJc w:val="left"/>
      <w:pPr>
        <w:ind w:left="7326" w:hanging="300"/>
      </w:pPr>
      <w:rPr>
        <w:rFonts w:hint="default"/>
      </w:rPr>
    </w:lvl>
    <w:lvl w:ilvl="8" w:tplc="41D63B14">
      <w:numFmt w:val="bullet"/>
      <w:lvlText w:val="•"/>
      <w:lvlJc w:val="left"/>
      <w:pPr>
        <w:ind w:left="8173" w:hanging="300"/>
      </w:pPr>
      <w:rPr>
        <w:rFonts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2962EF4"/>
    <w:multiLevelType w:val="hybridMultilevel"/>
    <w:tmpl w:val="179AB1D6"/>
    <w:lvl w:ilvl="0" w:tplc="031A79D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88706B"/>
    <w:multiLevelType w:val="hybridMultilevel"/>
    <w:tmpl w:val="33B896B8"/>
    <w:lvl w:ilvl="0" w:tplc="9FC830E2">
      <w:start w:val="4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A74AF"/>
    <w:multiLevelType w:val="hybridMultilevel"/>
    <w:tmpl w:val="A2089AFC"/>
    <w:lvl w:ilvl="0" w:tplc="50962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4424EC"/>
    <w:multiLevelType w:val="hybridMultilevel"/>
    <w:tmpl w:val="7B527AA8"/>
    <w:lvl w:ilvl="0" w:tplc="F8A43942">
      <w:start w:val="1"/>
      <w:numFmt w:val="decimal"/>
      <w:lvlText w:val="%1."/>
      <w:lvlJc w:val="left"/>
      <w:pPr>
        <w:ind w:left="14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EB604">
      <w:numFmt w:val="bullet"/>
      <w:lvlText w:val="•"/>
      <w:lvlJc w:val="left"/>
      <w:pPr>
        <w:ind w:left="2246" w:hanging="300"/>
      </w:pPr>
      <w:rPr>
        <w:rFonts w:hint="default"/>
      </w:rPr>
    </w:lvl>
    <w:lvl w:ilvl="2" w:tplc="45100AE0">
      <w:numFmt w:val="bullet"/>
      <w:lvlText w:val="•"/>
      <w:lvlJc w:val="left"/>
      <w:pPr>
        <w:ind w:left="3093" w:hanging="300"/>
      </w:pPr>
      <w:rPr>
        <w:rFonts w:hint="default"/>
      </w:rPr>
    </w:lvl>
    <w:lvl w:ilvl="3" w:tplc="8D2EB4C6">
      <w:numFmt w:val="bullet"/>
      <w:lvlText w:val="•"/>
      <w:lvlJc w:val="left"/>
      <w:pPr>
        <w:ind w:left="3939" w:hanging="300"/>
      </w:pPr>
      <w:rPr>
        <w:rFonts w:hint="default"/>
      </w:rPr>
    </w:lvl>
    <w:lvl w:ilvl="4" w:tplc="A68A7482">
      <w:numFmt w:val="bullet"/>
      <w:lvlText w:val="•"/>
      <w:lvlJc w:val="left"/>
      <w:pPr>
        <w:ind w:left="4786" w:hanging="300"/>
      </w:pPr>
      <w:rPr>
        <w:rFonts w:hint="default"/>
      </w:rPr>
    </w:lvl>
    <w:lvl w:ilvl="5" w:tplc="37481196">
      <w:numFmt w:val="bullet"/>
      <w:lvlText w:val="•"/>
      <w:lvlJc w:val="left"/>
      <w:pPr>
        <w:ind w:left="5633" w:hanging="300"/>
      </w:pPr>
      <w:rPr>
        <w:rFonts w:hint="default"/>
      </w:rPr>
    </w:lvl>
    <w:lvl w:ilvl="6" w:tplc="13C60286">
      <w:numFmt w:val="bullet"/>
      <w:lvlText w:val="•"/>
      <w:lvlJc w:val="left"/>
      <w:pPr>
        <w:ind w:left="6479" w:hanging="300"/>
      </w:pPr>
      <w:rPr>
        <w:rFonts w:hint="default"/>
      </w:rPr>
    </w:lvl>
    <w:lvl w:ilvl="7" w:tplc="24C60C8E">
      <w:numFmt w:val="bullet"/>
      <w:lvlText w:val="•"/>
      <w:lvlJc w:val="left"/>
      <w:pPr>
        <w:ind w:left="7326" w:hanging="300"/>
      </w:pPr>
      <w:rPr>
        <w:rFonts w:hint="default"/>
      </w:rPr>
    </w:lvl>
    <w:lvl w:ilvl="8" w:tplc="158C1FF4">
      <w:numFmt w:val="bullet"/>
      <w:lvlText w:val="•"/>
      <w:lvlJc w:val="left"/>
      <w:pPr>
        <w:ind w:left="8173" w:hanging="300"/>
      </w:pPr>
      <w:rPr>
        <w:rFonts w:hint="default"/>
      </w:rPr>
    </w:lvl>
  </w:abstractNum>
  <w:abstractNum w:abstractNumId="9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C83EFF"/>
    <w:multiLevelType w:val="hybridMultilevel"/>
    <w:tmpl w:val="0842254C"/>
    <w:lvl w:ilvl="0" w:tplc="031A79D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BB2099"/>
    <w:multiLevelType w:val="hybridMultilevel"/>
    <w:tmpl w:val="199CD9B2"/>
    <w:lvl w:ilvl="0" w:tplc="3AC6086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3841AB0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B1230E"/>
    <w:multiLevelType w:val="hybridMultilevel"/>
    <w:tmpl w:val="AB3C8A84"/>
    <w:lvl w:ilvl="0" w:tplc="833C193A">
      <w:start w:val="1"/>
      <w:numFmt w:val="decimal"/>
      <w:lvlText w:val="%1.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AF5816"/>
    <w:multiLevelType w:val="hybridMultilevel"/>
    <w:tmpl w:val="93EC4C2A"/>
    <w:lvl w:ilvl="0" w:tplc="4E9AE49C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b w:val="0"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 w15:restartNumberingAfterBreak="0">
    <w:nsid w:val="2A110B63"/>
    <w:multiLevelType w:val="hybridMultilevel"/>
    <w:tmpl w:val="33582478"/>
    <w:lvl w:ilvl="0" w:tplc="6F208B3C">
      <w:start w:val="1"/>
      <w:numFmt w:val="decimal"/>
      <w:lvlText w:val="%1."/>
      <w:lvlJc w:val="left"/>
      <w:pPr>
        <w:ind w:left="140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5B6D5AE">
      <w:numFmt w:val="bullet"/>
      <w:lvlText w:val="•"/>
      <w:lvlJc w:val="left"/>
      <w:pPr>
        <w:ind w:left="2246" w:hanging="300"/>
      </w:pPr>
      <w:rPr>
        <w:rFonts w:hint="default"/>
      </w:rPr>
    </w:lvl>
    <w:lvl w:ilvl="2" w:tplc="F9C6D41E">
      <w:numFmt w:val="bullet"/>
      <w:lvlText w:val="•"/>
      <w:lvlJc w:val="left"/>
      <w:pPr>
        <w:ind w:left="3093" w:hanging="300"/>
      </w:pPr>
      <w:rPr>
        <w:rFonts w:hint="default"/>
      </w:rPr>
    </w:lvl>
    <w:lvl w:ilvl="3" w:tplc="284E90D2">
      <w:numFmt w:val="bullet"/>
      <w:lvlText w:val="•"/>
      <w:lvlJc w:val="left"/>
      <w:pPr>
        <w:ind w:left="3939" w:hanging="300"/>
      </w:pPr>
      <w:rPr>
        <w:rFonts w:hint="default"/>
      </w:rPr>
    </w:lvl>
    <w:lvl w:ilvl="4" w:tplc="64BCE2E6">
      <w:numFmt w:val="bullet"/>
      <w:lvlText w:val="•"/>
      <w:lvlJc w:val="left"/>
      <w:pPr>
        <w:ind w:left="4786" w:hanging="300"/>
      </w:pPr>
      <w:rPr>
        <w:rFonts w:hint="default"/>
      </w:rPr>
    </w:lvl>
    <w:lvl w:ilvl="5" w:tplc="4056932A">
      <w:numFmt w:val="bullet"/>
      <w:lvlText w:val="•"/>
      <w:lvlJc w:val="left"/>
      <w:pPr>
        <w:ind w:left="5633" w:hanging="300"/>
      </w:pPr>
      <w:rPr>
        <w:rFonts w:hint="default"/>
      </w:rPr>
    </w:lvl>
    <w:lvl w:ilvl="6" w:tplc="3DBA599C">
      <w:numFmt w:val="bullet"/>
      <w:lvlText w:val="•"/>
      <w:lvlJc w:val="left"/>
      <w:pPr>
        <w:ind w:left="6479" w:hanging="300"/>
      </w:pPr>
      <w:rPr>
        <w:rFonts w:hint="default"/>
      </w:rPr>
    </w:lvl>
    <w:lvl w:ilvl="7" w:tplc="0CD8FB14">
      <w:numFmt w:val="bullet"/>
      <w:lvlText w:val="•"/>
      <w:lvlJc w:val="left"/>
      <w:pPr>
        <w:ind w:left="7326" w:hanging="300"/>
      </w:pPr>
      <w:rPr>
        <w:rFonts w:hint="default"/>
      </w:rPr>
    </w:lvl>
    <w:lvl w:ilvl="8" w:tplc="CCF2E64C">
      <w:numFmt w:val="bullet"/>
      <w:lvlText w:val="•"/>
      <w:lvlJc w:val="left"/>
      <w:pPr>
        <w:ind w:left="8173" w:hanging="300"/>
      </w:pPr>
      <w:rPr>
        <w:rFonts w:hint="default"/>
      </w:rPr>
    </w:lvl>
  </w:abstractNum>
  <w:abstractNum w:abstractNumId="17" w15:restartNumberingAfterBreak="0">
    <w:nsid w:val="2C6A28E5"/>
    <w:multiLevelType w:val="hybridMultilevel"/>
    <w:tmpl w:val="1CBA8AA6"/>
    <w:lvl w:ilvl="0" w:tplc="E52209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372068"/>
    <w:multiLevelType w:val="hybridMultilevel"/>
    <w:tmpl w:val="F0881AC2"/>
    <w:lvl w:ilvl="0" w:tplc="C4AEF48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6223F2"/>
    <w:multiLevelType w:val="hybridMultilevel"/>
    <w:tmpl w:val="48A435F6"/>
    <w:lvl w:ilvl="0" w:tplc="507031E0">
      <w:start w:val="1"/>
      <w:numFmt w:val="ideographDigital"/>
      <w:lvlText w:val="（%1）"/>
      <w:lvlJc w:val="left"/>
      <w:pPr>
        <w:ind w:left="1195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6C6EE2"/>
    <w:multiLevelType w:val="hybridMultilevel"/>
    <w:tmpl w:val="48DC8E2C"/>
    <w:lvl w:ilvl="0" w:tplc="E52209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0651EC"/>
    <w:multiLevelType w:val="hybridMultilevel"/>
    <w:tmpl w:val="7B087304"/>
    <w:lvl w:ilvl="0" w:tplc="0CA67C5C">
      <w:start w:val="1"/>
      <w:numFmt w:val="taiwaneseCountingThousand"/>
      <w:lvlText w:val="（%1）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23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4573A5F"/>
    <w:multiLevelType w:val="hybridMultilevel"/>
    <w:tmpl w:val="20A0E5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2716DB"/>
    <w:multiLevelType w:val="hybridMultilevel"/>
    <w:tmpl w:val="2A380FF4"/>
    <w:lvl w:ilvl="0" w:tplc="73481A3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225EE">
      <w:start w:val="1"/>
      <w:numFmt w:val="ideographDigital"/>
      <w:lvlRestart w:val="0"/>
      <w:lvlText w:val="（%2）"/>
      <w:lvlJc w:val="left"/>
      <w:pPr>
        <w:ind w:left="14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EB4BE">
      <w:start w:val="1"/>
      <w:numFmt w:val="lowerRoman"/>
      <w:lvlText w:val="%3"/>
      <w:lvlJc w:val="left"/>
      <w:pPr>
        <w:ind w:left="18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2CA62">
      <w:start w:val="1"/>
      <w:numFmt w:val="decimal"/>
      <w:lvlText w:val="%4"/>
      <w:lvlJc w:val="left"/>
      <w:pPr>
        <w:ind w:left="25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21F52">
      <w:start w:val="1"/>
      <w:numFmt w:val="lowerLetter"/>
      <w:lvlText w:val="%5"/>
      <w:lvlJc w:val="left"/>
      <w:pPr>
        <w:ind w:left="32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EEDCE">
      <w:start w:val="1"/>
      <w:numFmt w:val="lowerRoman"/>
      <w:lvlText w:val="%6"/>
      <w:lvlJc w:val="left"/>
      <w:pPr>
        <w:ind w:left="3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8E68E">
      <w:start w:val="1"/>
      <w:numFmt w:val="decimal"/>
      <w:lvlText w:val="%7"/>
      <w:lvlJc w:val="left"/>
      <w:pPr>
        <w:ind w:left="4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4D008">
      <w:start w:val="1"/>
      <w:numFmt w:val="lowerLetter"/>
      <w:lvlText w:val="%8"/>
      <w:lvlJc w:val="left"/>
      <w:pPr>
        <w:ind w:left="54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28730">
      <w:start w:val="1"/>
      <w:numFmt w:val="lowerRoman"/>
      <w:lvlText w:val="%9"/>
      <w:lvlJc w:val="left"/>
      <w:pPr>
        <w:ind w:left="6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332059"/>
    <w:multiLevelType w:val="hybridMultilevel"/>
    <w:tmpl w:val="C1A8F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FE2433"/>
    <w:multiLevelType w:val="hybridMultilevel"/>
    <w:tmpl w:val="ED7AEA6E"/>
    <w:lvl w:ilvl="0" w:tplc="F2564E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621FFF"/>
    <w:multiLevelType w:val="hybridMultilevel"/>
    <w:tmpl w:val="6B40D436"/>
    <w:lvl w:ilvl="0" w:tplc="3272985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9A44BA"/>
    <w:multiLevelType w:val="hybridMultilevel"/>
    <w:tmpl w:val="96ACB2FA"/>
    <w:lvl w:ilvl="0" w:tplc="515A619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777863"/>
    <w:multiLevelType w:val="hybridMultilevel"/>
    <w:tmpl w:val="BE72D374"/>
    <w:lvl w:ilvl="0" w:tplc="90B4BB08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 w15:restartNumberingAfterBreak="0">
    <w:nsid w:val="5B4B0D97"/>
    <w:multiLevelType w:val="hybridMultilevel"/>
    <w:tmpl w:val="55E46CC6"/>
    <w:lvl w:ilvl="0" w:tplc="D180AD7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D0272F6"/>
    <w:multiLevelType w:val="hybridMultilevel"/>
    <w:tmpl w:val="3C12CC48"/>
    <w:lvl w:ilvl="0" w:tplc="B27266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7736E8A"/>
    <w:multiLevelType w:val="hybridMultilevel"/>
    <w:tmpl w:val="9DB6FCB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5C3F9F"/>
    <w:multiLevelType w:val="hybridMultilevel"/>
    <w:tmpl w:val="C206D504"/>
    <w:lvl w:ilvl="0" w:tplc="FFFFFFFF">
      <w:start w:val="1"/>
      <w:numFmt w:val="taiwaneseCountingThousand"/>
      <w:lvlText w:val="%1、"/>
      <w:lvlJc w:val="left"/>
      <w:pPr>
        <w:ind w:left="706" w:hanging="720"/>
      </w:pPr>
      <w:rPr>
        <w:rFonts w:cs="Times New Roman" w:hint="default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color w:val="auto"/>
        <w:u w:val="none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086889"/>
    <w:multiLevelType w:val="hybridMultilevel"/>
    <w:tmpl w:val="CE94880A"/>
    <w:lvl w:ilvl="0" w:tplc="031A79D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5344FF"/>
    <w:multiLevelType w:val="hybridMultilevel"/>
    <w:tmpl w:val="4B4644A4"/>
    <w:lvl w:ilvl="0" w:tplc="1A7EB242">
      <w:start w:val="1"/>
      <w:numFmt w:val="taiwaneseCountingThousand"/>
      <w:lvlText w:val="%1"/>
      <w:lvlJc w:val="left"/>
      <w:pPr>
        <w:ind w:left="144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E6E3FFA"/>
    <w:multiLevelType w:val="hybridMultilevel"/>
    <w:tmpl w:val="EC2AA934"/>
    <w:lvl w:ilvl="0" w:tplc="031A79D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DC74FC"/>
    <w:multiLevelType w:val="hybridMultilevel"/>
    <w:tmpl w:val="977CD856"/>
    <w:lvl w:ilvl="0" w:tplc="DBE45AB6">
      <w:start w:val="3"/>
      <w:numFmt w:val="ideographDigital"/>
      <w:lvlText w:val="%1、"/>
      <w:lvlJc w:val="left"/>
      <w:pPr>
        <w:ind w:left="13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265DC">
      <w:start w:val="1"/>
      <w:numFmt w:val="lowerLetter"/>
      <w:lvlText w:val="%2"/>
      <w:lvlJc w:val="left"/>
      <w:pPr>
        <w:ind w:left="19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6D320">
      <w:start w:val="1"/>
      <w:numFmt w:val="lowerRoman"/>
      <w:lvlText w:val="%3"/>
      <w:lvlJc w:val="left"/>
      <w:pPr>
        <w:ind w:left="26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C114">
      <w:start w:val="1"/>
      <w:numFmt w:val="decimal"/>
      <w:lvlText w:val="%4"/>
      <w:lvlJc w:val="left"/>
      <w:pPr>
        <w:ind w:left="33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6AEF6">
      <w:start w:val="1"/>
      <w:numFmt w:val="lowerLetter"/>
      <w:lvlText w:val="%5"/>
      <w:lvlJc w:val="left"/>
      <w:pPr>
        <w:ind w:left="40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AAF10">
      <w:start w:val="1"/>
      <w:numFmt w:val="lowerRoman"/>
      <w:lvlText w:val="%6"/>
      <w:lvlJc w:val="left"/>
      <w:pPr>
        <w:ind w:left="48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8B6FE">
      <w:start w:val="1"/>
      <w:numFmt w:val="decimal"/>
      <w:lvlText w:val="%7"/>
      <w:lvlJc w:val="left"/>
      <w:pPr>
        <w:ind w:left="55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E561A">
      <w:start w:val="1"/>
      <w:numFmt w:val="lowerLetter"/>
      <w:lvlText w:val="%8"/>
      <w:lvlJc w:val="left"/>
      <w:pPr>
        <w:ind w:left="62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52BE">
      <w:start w:val="1"/>
      <w:numFmt w:val="lowerRoman"/>
      <w:lvlText w:val="%9"/>
      <w:lvlJc w:val="left"/>
      <w:pPr>
        <w:ind w:left="6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17780A"/>
    <w:multiLevelType w:val="hybridMultilevel"/>
    <w:tmpl w:val="7690D0C8"/>
    <w:lvl w:ilvl="0" w:tplc="8196EB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EE41FF"/>
    <w:multiLevelType w:val="hybridMultilevel"/>
    <w:tmpl w:val="5A5C10E4"/>
    <w:lvl w:ilvl="0" w:tplc="53044C9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E25065"/>
    <w:multiLevelType w:val="hybridMultilevel"/>
    <w:tmpl w:val="EA1A8FB2"/>
    <w:lvl w:ilvl="0" w:tplc="08D2C23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7552E0"/>
    <w:multiLevelType w:val="hybridMultilevel"/>
    <w:tmpl w:val="58B20B9A"/>
    <w:lvl w:ilvl="0" w:tplc="F6BE7566">
      <w:start w:val="1"/>
      <w:numFmt w:val="taiwaneseCountingThousand"/>
      <w:lvlText w:val="(%1)"/>
      <w:lvlJc w:val="left"/>
      <w:pPr>
        <w:ind w:left="12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5" w15:restartNumberingAfterBreak="0">
    <w:nsid w:val="775B33C3"/>
    <w:multiLevelType w:val="hybridMultilevel"/>
    <w:tmpl w:val="E7D6A924"/>
    <w:lvl w:ilvl="0" w:tplc="733ADE72">
      <w:start w:val="1"/>
      <w:numFmt w:val="decimal"/>
      <w:lvlText w:val="%1."/>
      <w:lvlJc w:val="left"/>
      <w:pPr>
        <w:ind w:left="14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FC02F9E">
      <w:numFmt w:val="bullet"/>
      <w:lvlText w:val="•"/>
      <w:lvlJc w:val="left"/>
      <w:pPr>
        <w:ind w:left="2246" w:hanging="300"/>
      </w:pPr>
      <w:rPr>
        <w:rFonts w:hint="default"/>
      </w:rPr>
    </w:lvl>
    <w:lvl w:ilvl="2" w:tplc="3DC877F4">
      <w:numFmt w:val="bullet"/>
      <w:lvlText w:val="•"/>
      <w:lvlJc w:val="left"/>
      <w:pPr>
        <w:ind w:left="3093" w:hanging="300"/>
      </w:pPr>
      <w:rPr>
        <w:rFonts w:hint="default"/>
      </w:rPr>
    </w:lvl>
    <w:lvl w:ilvl="3" w:tplc="641C0E9C">
      <w:numFmt w:val="bullet"/>
      <w:lvlText w:val="•"/>
      <w:lvlJc w:val="left"/>
      <w:pPr>
        <w:ind w:left="3939" w:hanging="300"/>
      </w:pPr>
      <w:rPr>
        <w:rFonts w:hint="default"/>
      </w:rPr>
    </w:lvl>
    <w:lvl w:ilvl="4" w:tplc="F02C5118">
      <w:numFmt w:val="bullet"/>
      <w:lvlText w:val="•"/>
      <w:lvlJc w:val="left"/>
      <w:pPr>
        <w:ind w:left="4786" w:hanging="300"/>
      </w:pPr>
      <w:rPr>
        <w:rFonts w:hint="default"/>
      </w:rPr>
    </w:lvl>
    <w:lvl w:ilvl="5" w:tplc="5F06F544">
      <w:numFmt w:val="bullet"/>
      <w:lvlText w:val="•"/>
      <w:lvlJc w:val="left"/>
      <w:pPr>
        <w:ind w:left="5633" w:hanging="300"/>
      </w:pPr>
      <w:rPr>
        <w:rFonts w:hint="default"/>
      </w:rPr>
    </w:lvl>
    <w:lvl w:ilvl="6" w:tplc="F53C94EE">
      <w:numFmt w:val="bullet"/>
      <w:lvlText w:val="•"/>
      <w:lvlJc w:val="left"/>
      <w:pPr>
        <w:ind w:left="6479" w:hanging="300"/>
      </w:pPr>
      <w:rPr>
        <w:rFonts w:hint="default"/>
      </w:rPr>
    </w:lvl>
    <w:lvl w:ilvl="7" w:tplc="F202EE34">
      <w:numFmt w:val="bullet"/>
      <w:lvlText w:val="•"/>
      <w:lvlJc w:val="left"/>
      <w:pPr>
        <w:ind w:left="7326" w:hanging="300"/>
      </w:pPr>
      <w:rPr>
        <w:rFonts w:hint="default"/>
      </w:rPr>
    </w:lvl>
    <w:lvl w:ilvl="8" w:tplc="D00CDF54">
      <w:numFmt w:val="bullet"/>
      <w:lvlText w:val="•"/>
      <w:lvlJc w:val="left"/>
      <w:pPr>
        <w:ind w:left="8173" w:hanging="300"/>
      </w:pPr>
      <w:rPr>
        <w:rFonts w:hint="default"/>
      </w:rPr>
    </w:lvl>
  </w:abstractNum>
  <w:abstractNum w:abstractNumId="46" w15:restartNumberingAfterBreak="0">
    <w:nsid w:val="7FD03290"/>
    <w:multiLevelType w:val="hybridMultilevel"/>
    <w:tmpl w:val="0F84B8CC"/>
    <w:lvl w:ilvl="0" w:tplc="00A63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31"/>
  </w:num>
  <w:num w:numId="5">
    <w:abstractNumId w:val="18"/>
  </w:num>
  <w:num w:numId="6">
    <w:abstractNumId w:val="5"/>
  </w:num>
  <w:num w:numId="7">
    <w:abstractNumId w:val="13"/>
  </w:num>
  <w:num w:numId="8">
    <w:abstractNumId w:val="43"/>
  </w:num>
  <w:num w:numId="9">
    <w:abstractNumId w:val="36"/>
  </w:num>
  <w:num w:numId="10">
    <w:abstractNumId w:val="42"/>
  </w:num>
  <w:num w:numId="11">
    <w:abstractNumId w:val="27"/>
  </w:num>
  <w:num w:numId="12">
    <w:abstractNumId w:val="39"/>
  </w:num>
  <w:num w:numId="13">
    <w:abstractNumId w:val="11"/>
  </w:num>
  <w:num w:numId="14">
    <w:abstractNumId w:val="4"/>
  </w:num>
  <w:num w:numId="15">
    <w:abstractNumId w:val="37"/>
  </w:num>
  <w:num w:numId="16">
    <w:abstractNumId w:val="24"/>
  </w:num>
  <w:num w:numId="17">
    <w:abstractNumId w:val="14"/>
  </w:num>
  <w:num w:numId="18">
    <w:abstractNumId w:val="23"/>
  </w:num>
  <w:num w:numId="19">
    <w:abstractNumId w:val="15"/>
  </w:num>
  <w:num w:numId="20">
    <w:abstractNumId w:val="19"/>
  </w:num>
  <w:num w:numId="21">
    <w:abstractNumId w:val="40"/>
  </w:num>
  <w:num w:numId="22">
    <w:abstractNumId w:val="35"/>
  </w:num>
  <w:num w:numId="23">
    <w:abstractNumId w:val="22"/>
  </w:num>
  <w:num w:numId="24">
    <w:abstractNumId w:val="25"/>
  </w:num>
  <w:num w:numId="25">
    <w:abstractNumId w:val="2"/>
  </w:num>
  <w:num w:numId="26">
    <w:abstractNumId w:val="45"/>
  </w:num>
  <w:num w:numId="27">
    <w:abstractNumId w:val="8"/>
  </w:num>
  <w:num w:numId="28">
    <w:abstractNumId w:val="16"/>
  </w:num>
  <w:num w:numId="29">
    <w:abstractNumId w:val="33"/>
  </w:num>
  <w:num w:numId="30">
    <w:abstractNumId w:val="38"/>
  </w:num>
  <w:num w:numId="31">
    <w:abstractNumId w:val="0"/>
  </w:num>
  <w:num w:numId="32">
    <w:abstractNumId w:val="2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0"/>
  </w:num>
  <w:num w:numId="36">
    <w:abstractNumId w:val="46"/>
  </w:num>
  <w:num w:numId="37">
    <w:abstractNumId w:val="6"/>
  </w:num>
  <w:num w:numId="38">
    <w:abstractNumId w:val="32"/>
  </w:num>
  <w:num w:numId="39">
    <w:abstractNumId w:val="44"/>
  </w:num>
  <w:num w:numId="40">
    <w:abstractNumId w:val="7"/>
  </w:num>
  <w:num w:numId="41">
    <w:abstractNumId w:val="34"/>
  </w:num>
  <w:num w:numId="42">
    <w:abstractNumId w:val="20"/>
  </w:num>
  <w:num w:numId="43">
    <w:abstractNumId w:val="28"/>
  </w:num>
  <w:num w:numId="44">
    <w:abstractNumId w:val="17"/>
  </w:num>
  <w:num w:numId="45">
    <w:abstractNumId w:val="21"/>
  </w:num>
  <w:num w:numId="46">
    <w:abstractNumId w:val="29"/>
  </w:num>
  <w:num w:numId="47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D63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858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37C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B2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7D5"/>
    <w:rsid w:val="00097A28"/>
    <w:rsid w:val="00097C04"/>
    <w:rsid w:val="00097E12"/>
    <w:rsid w:val="000A04E9"/>
    <w:rsid w:val="000A0520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7A0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A78"/>
    <w:rsid w:val="000C1D59"/>
    <w:rsid w:val="000C1E8D"/>
    <w:rsid w:val="000C1F62"/>
    <w:rsid w:val="000C2548"/>
    <w:rsid w:val="000C2A29"/>
    <w:rsid w:val="000C2BB8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BB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9AA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1F2B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72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5E7F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6EB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8DD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BCA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3FF"/>
    <w:rsid w:val="002339D8"/>
    <w:rsid w:val="00233B1E"/>
    <w:rsid w:val="00233E68"/>
    <w:rsid w:val="00233E9D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053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0AF2"/>
    <w:rsid w:val="002B106A"/>
    <w:rsid w:val="002B1128"/>
    <w:rsid w:val="002B11D5"/>
    <w:rsid w:val="002B154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B37"/>
    <w:rsid w:val="002D5C3F"/>
    <w:rsid w:val="002D5CB8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5D1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A12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A8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68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D12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B05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2E1C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C1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9E6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A2C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DE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5DF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123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6E33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558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6D1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C1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18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EA1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A14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26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D5F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0A7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1EDC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4F63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24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7C9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2F2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220"/>
    <w:rsid w:val="005E4302"/>
    <w:rsid w:val="005E43F1"/>
    <w:rsid w:val="005E46E8"/>
    <w:rsid w:val="005E4872"/>
    <w:rsid w:val="005E4881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C31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966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12D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DCB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90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1E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9F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29"/>
    <w:rsid w:val="006F53CC"/>
    <w:rsid w:val="006F53D9"/>
    <w:rsid w:val="006F561C"/>
    <w:rsid w:val="006F5719"/>
    <w:rsid w:val="006F5999"/>
    <w:rsid w:val="006F5B49"/>
    <w:rsid w:val="006F5B72"/>
    <w:rsid w:val="006F5BB1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C5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76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999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318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4B"/>
    <w:rsid w:val="00754CB6"/>
    <w:rsid w:val="0075522D"/>
    <w:rsid w:val="007552AF"/>
    <w:rsid w:val="007552D1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81F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4E2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46E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401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A7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37F46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00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7D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94C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AD6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AFB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96B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04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AF7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2C0E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C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8D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0DD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0D9F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7C7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C77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E83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7C9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16D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532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A8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C01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92D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3CF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D8C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0EE6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A56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B2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3B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A3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7A0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4B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E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6B6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1B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4C1E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6B9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A12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61E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57F66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71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4C1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BA8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562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0AE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9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EF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7F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AF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14F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725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2D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31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29"/>
    <w:rsid w:val="00DB3066"/>
    <w:rsid w:val="00DB3108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6D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8C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4A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7E1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3DB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9FA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6EE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A3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96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469"/>
    <w:rsid w:val="00EF467E"/>
    <w:rsid w:val="00EF4C56"/>
    <w:rsid w:val="00EF4E1B"/>
    <w:rsid w:val="00EF4FB7"/>
    <w:rsid w:val="00EF4FE8"/>
    <w:rsid w:val="00EF5285"/>
    <w:rsid w:val="00EF543F"/>
    <w:rsid w:val="00EF5513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77E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0E8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AD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94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AD2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C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AA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24A"/>
    <w:rsid w:val="00FD14CF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09C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D3A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60C52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F95AAF"/>
    <w:pPr>
      <w:tabs>
        <w:tab w:val="right" w:leader="dot" w:pos="9631"/>
      </w:tabs>
      <w:autoSpaceDE w:val="0"/>
      <w:autoSpaceDN w:val="0"/>
      <w:spacing w:line="400" w:lineRule="exact"/>
      <w:ind w:leftChars="260" w:left="1184" w:hangingChars="200" w:hanging="560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nhideWhenUsed/>
    <w:rsid w:val="00F42795"/>
    <w:rPr>
      <w:b/>
      <w:bCs/>
    </w:rPr>
  </w:style>
  <w:style w:type="character" w:customStyle="1" w:styleId="aff3">
    <w:name w:val="註解主旨 字元"/>
    <w:link w:val="aff2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ffffc">
    <w:name w:val="立法註記"/>
    <w:basedOn w:val="afff6"/>
    <w:link w:val="affffd"/>
    <w:qFormat/>
    <w:rsid w:val="00DC594A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d">
    <w:name w:val="立法註記 字元"/>
    <w:link w:val="affffc"/>
    <w:rsid w:val="00DC594A"/>
    <w:rPr>
      <w:rFonts w:ascii="Times New Roman" w:eastAsia="標楷體" w:hAnsi="Times New Roman"/>
      <w:kern w:val="2"/>
    </w:rPr>
  </w:style>
  <w:style w:type="paragraph" w:customStyle="1" w:styleId="affffe">
    <w:name w:val="甲"/>
    <w:basedOn w:val="a"/>
    <w:rsid w:val="00AB192D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3b">
    <w:name w:val="字元3"/>
    <w:basedOn w:val="a"/>
    <w:autoRedefine/>
    <w:semiHidden/>
    <w:rsid w:val="00AB192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3c">
    <w:name w:val="清單段落3"/>
    <w:basedOn w:val="a"/>
    <w:rsid w:val="00AB192D"/>
    <w:pPr>
      <w:ind w:leftChars="200" w:left="480"/>
    </w:pPr>
  </w:style>
  <w:style w:type="paragraph" w:customStyle="1" w:styleId="ll">
    <w:name w:val="ll"/>
    <w:basedOn w:val="a"/>
    <w:rsid w:val="00AB192D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0"/>
    <w:rsid w:val="00AB192D"/>
  </w:style>
  <w:style w:type="character" w:customStyle="1" w:styleId="style61">
    <w:name w:val="style61"/>
    <w:rsid w:val="00AB192D"/>
    <w:rPr>
      <w:sz w:val="20"/>
      <w:szCs w:val="20"/>
    </w:rPr>
  </w:style>
  <w:style w:type="paragraph" w:customStyle="1" w:styleId="afffff">
    <w:name w:val="字元"/>
    <w:basedOn w:val="a"/>
    <w:autoRedefine/>
    <w:rsid w:val="00AB192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fff0">
    <w:name w:val="年月"/>
    <w:basedOn w:val="a"/>
    <w:rsid w:val="00AB192D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1">
    <w:name w:val="表文"/>
    <w:basedOn w:val="a"/>
    <w:rsid w:val="00AB192D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character" w:customStyle="1" w:styleId="1f">
    <w:name w:val="註解方塊文字 字元1"/>
    <w:uiPriority w:val="99"/>
    <w:semiHidden/>
    <w:rsid w:val="00AB192D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1f0">
    <w:name w:val="頁首 字元1"/>
    <w:uiPriority w:val="99"/>
    <w:semiHidden/>
    <w:rsid w:val="00AB192D"/>
    <w:rPr>
      <w:kern w:val="2"/>
    </w:rPr>
  </w:style>
  <w:style w:type="character" w:customStyle="1" w:styleId="1f1">
    <w:name w:val="頁尾 字元1"/>
    <w:uiPriority w:val="99"/>
    <w:semiHidden/>
    <w:rsid w:val="00AB192D"/>
    <w:rPr>
      <w:kern w:val="2"/>
    </w:rPr>
  </w:style>
  <w:style w:type="table" w:customStyle="1" w:styleId="2-61">
    <w:name w:val="暗色清單 2 - 輔色 61"/>
    <w:basedOn w:val="a1"/>
    <w:next w:val="2-6"/>
    <w:uiPriority w:val="99"/>
    <w:rsid w:val="00AB192D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1113">
    <w:name w:val="無清單111"/>
    <w:next w:val="a2"/>
    <w:uiPriority w:val="99"/>
    <w:semiHidden/>
    <w:unhideWhenUsed/>
    <w:rsid w:val="00AB192D"/>
  </w:style>
  <w:style w:type="table" w:customStyle="1" w:styleId="301">
    <w:name w:val="表格格線301"/>
    <w:basedOn w:val="a1"/>
    <w:next w:val="ac"/>
    <w:uiPriority w:val="59"/>
    <w:rsid w:val="00AB19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2">
    <w:name w:val="字元 字元"/>
    <w:rsid w:val="00AB192D"/>
    <w:rPr>
      <w:rFonts w:eastAsia="標楷體"/>
      <w:bCs/>
      <w:kern w:val="52"/>
      <w:sz w:val="28"/>
      <w:szCs w:val="28"/>
      <w:lang w:val="en-US" w:eastAsia="zh-TW" w:bidi="ar-SA"/>
    </w:rPr>
  </w:style>
  <w:style w:type="table" w:customStyle="1" w:styleId="48">
    <w:name w:val="淺色格線4"/>
    <w:basedOn w:val="a1"/>
    <w:uiPriority w:val="62"/>
    <w:rsid w:val="00AB192D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d">
    <w:name w:val="淺色格線3"/>
    <w:basedOn w:val="a1"/>
    <w:uiPriority w:val="62"/>
    <w:rsid w:val="00AB192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ffff3">
    <w:name w:val="Title"/>
    <w:basedOn w:val="a"/>
    <w:next w:val="a"/>
    <w:link w:val="afffff4"/>
    <w:uiPriority w:val="10"/>
    <w:qFormat/>
    <w:rsid w:val="00AB192D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4">
    <w:name w:val="標題 字元"/>
    <w:basedOn w:val="a0"/>
    <w:link w:val="afffff3"/>
    <w:uiPriority w:val="10"/>
    <w:rsid w:val="00AB192D"/>
    <w:rPr>
      <w:rFonts w:ascii="Cambria" w:eastAsia="標楷體" w:hAnsi="Cambria"/>
      <w:b/>
      <w:bCs/>
      <w:kern w:val="2"/>
      <w:sz w:val="32"/>
      <w:szCs w:val="32"/>
    </w:rPr>
  </w:style>
  <w:style w:type="numbering" w:customStyle="1" w:styleId="181">
    <w:name w:val="無清單18"/>
    <w:next w:val="a2"/>
    <w:uiPriority w:val="99"/>
    <w:semiHidden/>
    <w:unhideWhenUsed/>
    <w:rsid w:val="00AB192D"/>
  </w:style>
  <w:style w:type="table" w:customStyle="1" w:styleId="480">
    <w:name w:val="表格格線48"/>
    <w:basedOn w:val="a1"/>
    <w:next w:val="ac"/>
    <w:uiPriority w:val="39"/>
    <w:rsid w:val="00AB192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1">
    <w:name w:val="無清單19"/>
    <w:next w:val="a2"/>
    <w:uiPriority w:val="99"/>
    <w:semiHidden/>
    <w:rsid w:val="00AB192D"/>
  </w:style>
  <w:style w:type="numbering" w:customStyle="1" w:styleId="211">
    <w:name w:val="無清單21"/>
    <w:next w:val="a2"/>
    <w:semiHidden/>
    <w:rsid w:val="00AB192D"/>
  </w:style>
  <w:style w:type="numbering" w:customStyle="1" w:styleId="312">
    <w:name w:val="無清單31"/>
    <w:next w:val="a2"/>
    <w:uiPriority w:val="99"/>
    <w:semiHidden/>
    <w:unhideWhenUsed/>
    <w:rsid w:val="00AB192D"/>
  </w:style>
  <w:style w:type="table" w:customStyle="1" w:styleId="2-62">
    <w:name w:val="暗色清單 2 - 輔色 62"/>
    <w:basedOn w:val="a1"/>
    <w:next w:val="2-6"/>
    <w:uiPriority w:val="99"/>
    <w:rsid w:val="00AB192D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2"/>
    <w:uiPriority w:val="99"/>
    <w:semiHidden/>
    <w:unhideWhenUsed/>
    <w:rsid w:val="00AB192D"/>
  </w:style>
  <w:style w:type="numbering" w:customStyle="1" w:styleId="510">
    <w:name w:val="無清單51"/>
    <w:next w:val="a2"/>
    <w:uiPriority w:val="99"/>
    <w:semiHidden/>
    <w:unhideWhenUsed/>
    <w:rsid w:val="00AB192D"/>
  </w:style>
  <w:style w:type="numbering" w:customStyle="1" w:styleId="610">
    <w:name w:val="無清單61"/>
    <w:next w:val="a2"/>
    <w:uiPriority w:val="99"/>
    <w:semiHidden/>
    <w:unhideWhenUsed/>
    <w:rsid w:val="00AB192D"/>
  </w:style>
  <w:style w:type="numbering" w:customStyle="1" w:styleId="710">
    <w:name w:val="無清單71"/>
    <w:next w:val="a2"/>
    <w:uiPriority w:val="99"/>
    <w:semiHidden/>
    <w:unhideWhenUsed/>
    <w:rsid w:val="00AB192D"/>
  </w:style>
  <w:style w:type="numbering" w:customStyle="1" w:styleId="810">
    <w:name w:val="無清單81"/>
    <w:next w:val="a2"/>
    <w:uiPriority w:val="99"/>
    <w:semiHidden/>
    <w:unhideWhenUsed/>
    <w:rsid w:val="00AB192D"/>
  </w:style>
  <w:style w:type="numbering" w:customStyle="1" w:styleId="910">
    <w:name w:val="無清單91"/>
    <w:next w:val="a2"/>
    <w:uiPriority w:val="99"/>
    <w:semiHidden/>
    <w:unhideWhenUsed/>
    <w:rsid w:val="00AB192D"/>
  </w:style>
  <w:style w:type="numbering" w:customStyle="1" w:styleId="1010">
    <w:name w:val="無清單101"/>
    <w:next w:val="a2"/>
    <w:uiPriority w:val="99"/>
    <w:semiHidden/>
    <w:unhideWhenUsed/>
    <w:rsid w:val="00AB192D"/>
  </w:style>
  <w:style w:type="numbering" w:customStyle="1" w:styleId="1120">
    <w:name w:val="無清單112"/>
    <w:next w:val="a2"/>
    <w:uiPriority w:val="99"/>
    <w:semiHidden/>
    <w:unhideWhenUsed/>
    <w:rsid w:val="00AB192D"/>
  </w:style>
  <w:style w:type="numbering" w:customStyle="1" w:styleId="1210">
    <w:name w:val="無清單121"/>
    <w:next w:val="a2"/>
    <w:uiPriority w:val="99"/>
    <w:semiHidden/>
    <w:unhideWhenUsed/>
    <w:rsid w:val="00AB192D"/>
  </w:style>
  <w:style w:type="numbering" w:customStyle="1" w:styleId="1310">
    <w:name w:val="無清單131"/>
    <w:next w:val="a2"/>
    <w:semiHidden/>
    <w:rsid w:val="00AB192D"/>
  </w:style>
  <w:style w:type="numbering" w:customStyle="1" w:styleId="1410">
    <w:name w:val="無清單141"/>
    <w:next w:val="a2"/>
    <w:semiHidden/>
    <w:rsid w:val="00AB192D"/>
  </w:style>
  <w:style w:type="table" w:customStyle="1" w:styleId="302">
    <w:name w:val="表格格線302"/>
    <w:basedOn w:val="a1"/>
    <w:next w:val="ac"/>
    <w:uiPriority w:val="59"/>
    <w:rsid w:val="00AB19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2"/>
    <w:uiPriority w:val="99"/>
    <w:semiHidden/>
    <w:unhideWhenUsed/>
    <w:rsid w:val="00AB192D"/>
  </w:style>
  <w:style w:type="numbering" w:customStyle="1" w:styleId="161">
    <w:name w:val="無清單161"/>
    <w:next w:val="a2"/>
    <w:uiPriority w:val="99"/>
    <w:semiHidden/>
    <w:unhideWhenUsed/>
    <w:rsid w:val="00AB192D"/>
  </w:style>
  <w:style w:type="numbering" w:customStyle="1" w:styleId="171">
    <w:name w:val="無清單171"/>
    <w:next w:val="a2"/>
    <w:uiPriority w:val="99"/>
    <w:semiHidden/>
    <w:unhideWhenUsed/>
    <w:rsid w:val="00AB192D"/>
  </w:style>
  <w:style w:type="paragraph" w:customStyle="1" w:styleId="afffff5">
    <w:name w:val="法規標題"/>
    <w:basedOn w:val="a"/>
    <w:link w:val="afffff6"/>
    <w:qFormat/>
    <w:rsid w:val="00AB192D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character" w:customStyle="1" w:styleId="afffff6">
    <w:name w:val="法規標題 字元"/>
    <w:link w:val="afffff5"/>
    <w:rsid w:val="00AB192D"/>
    <w:rPr>
      <w:rFonts w:ascii="Times New Roman" w:eastAsia="標楷體" w:hAnsi="Times New Roman"/>
      <w:b/>
      <w:kern w:val="2"/>
      <w:position w:val="-1"/>
      <w:sz w:val="32"/>
      <w:szCs w:val="32"/>
    </w:rPr>
  </w:style>
  <w:style w:type="numbering" w:customStyle="1" w:styleId="201">
    <w:name w:val="無清單20"/>
    <w:next w:val="a2"/>
    <w:uiPriority w:val="99"/>
    <w:semiHidden/>
    <w:unhideWhenUsed/>
    <w:rsid w:val="00AB192D"/>
  </w:style>
  <w:style w:type="table" w:customStyle="1" w:styleId="49">
    <w:name w:val="表格格線49"/>
    <w:basedOn w:val="a1"/>
    <w:next w:val="ac"/>
    <w:uiPriority w:val="59"/>
    <w:rsid w:val="00AB192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無清單110"/>
    <w:next w:val="a2"/>
    <w:uiPriority w:val="99"/>
    <w:semiHidden/>
    <w:rsid w:val="00AB192D"/>
  </w:style>
  <w:style w:type="numbering" w:customStyle="1" w:styleId="221">
    <w:name w:val="無清單22"/>
    <w:next w:val="a2"/>
    <w:semiHidden/>
    <w:rsid w:val="00AB192D"/>
  </w:style>
  <w:style w:type="numbering" w:customStyle="1" w:styleId="321">
    <w:name w:val="無清單32"/>
    <w:next w:val="a2"/>
    <w:uiPriority w:val="99"/>
    <w:semiHidden/>
    <w:unhideWhenUsed/>
    <w:rsid w:val="00AB192D"/>
  </w:style>
  <w:style w:type="table" w:customStyle="1" w:styleId="2-63">
    <w:name w:val="暗色清單 2 - 輔色 63"/>
    <w:basedOn w:val="a1"/>
    <w:next w:val="2-6"/>
    <w:uiPriority w:val="99"/>
    <w:rsid w:val="00AB192D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2"/>
    <w:uiPriority w:val="99"/>
    <w:semiHidden/>
    <w:unhideWhenUsed/>
    <w:rsid w:val="00AB192D"/>
  </w:style>
  <w:style w:type="numbering" w:customStyle="1" w:styleId="52">
    <w:name w:val="無清單52"/>
    <w:next w:val="a2"/>
    <w:uiPriority w:val="99"/>
    <w:semiHidden/>
    <w:unhideWhenUsed/>
    <w:rsid w:val="00AB192D"/>
  </w:style>
  <w:style w:type="numbering" w:customStyle="1" w:styleId="62">
    <w:name w:val="無清單62"/>
    <w:next w:val="a2"/>
    <w:uiPriority w:val="99"/>
    <w:semiHidden/>
    <w:unhideWhenUsed/>
    <w:rsid w:val="00AB192D"/>
  </w:style>
  <w:style w:type="numbering" w:customStyle="1" w:styleId="72">
    <w:name w:val="無清單72"/>
    <w:next w:val="a2"/>
    <w:uiPriority w:val="99"/>
    <w:semiHidden/>
    <w:unhideWhenUsed/>
    <w:rsid w:val="00AB192D"/>
  </w:style>
  <w:style w:type="numbering" w:customStyle="1" w:styleId="82">
    <w:name w:val="無清單82"/>
    <w:next w:val="a2"/>
    <w:uiPriority w:val="99"/>
    <w:semiHidden/>
    <w:unhideWhenUsed/>
    <w:rsid w:val="00AB192D"/>
  </w:style>
  <w:style w:type="numbering" w:customStyle="1" w:styleId="920">
    <w:name w:val="無清單92"/>
    <w:next w:val="a2"/>
    <w:uiPriority w:val="99"/>
    <w:semiHidden/>
    <w:unhideWhenUsed/>
    <w:rsid w:val="00AB192D"/>
  </w:style>
  <w:style w:type="numbering" w:customStyle="1" w:styleId="102">
    <w:name w:val="無清單102"/>
    <w:next w:val="a2"/>
    <w:uiPriority w:val="99"/>
    <w:semiHidden/>
    <w:unhideWhenUsed/>
    <w:rsid w:val="00AB192D"/>
  </w:style>
  <w:style w:type="numbering" w:customStyle="1" w:styleId="113">
    <w:name w:val="無清單113"/>
    <w:next w:val="a2"/>
    <w:uiPriority w:val="99"/>
    <w:semiHidden/>
    <w:unhideWhenUsed/>
    <w:rsid w:val="00AB192D"/>
  </w:style>
  <w:style w:type="numbering" w:customStyle="1" w:styleId="122">
    <w:name w:val="無清單122"/>
    <w:next w:val="a2"/>
    <w:uiPriority w:val="99"/>
    <w:semiHidden/>
    <w:unhideWhenUsed/>
    <w:rsid w:val="00AB192D"/>
  </w:style>
  <w:style w:type="numbering" w:customStyle="1" w:styleId="132">
    <w:name w:val="無清單132"/>
    <w:next w:val="a2"/>
    <w:semiHidden/>
    <w:rsid w:val="00AB192D"/>
  </w:style>
  <w:style w:type="numbering" w:customStyle="1" w:styleId="142">
    <w:name w:val="無清單142"/>
    <w:next w:val="a2"/>
    <w:semiHidden/>
    <w:rsid w:val="00AB192D"/>
  </w:style>
  <w:style w:type="table" w:customStyle="1" w:styleId="303">
    <w:name w:val="表格格線303"/>
    <w:basedOn w:val="a1"/>
    <w:next w:val="ac"/>
    <w:uiPriority w:val="59"/>
    <w:rsid w:val="00AB19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2"/>
    <w:uiPriority w:val="99"/>
    <w:semiHidden/>
    <w:unhideWhenUsed/>
    <w:rsid w:val="00AB192D"/>
  </w:style>
  <w:style w:type="numbering" w:customStyle="1" w:styleId="162">
    <w:name w:val="無清單162"/>
    <w:next w:val="a2"/>
    <w:uiPriority w:val="99"/>
    <w:semiHidden/>
    <w:unhideWhenUsed/>
    <w:rsid w:val="00AB192D"/>
  </w:style>
  <w:style w:type="numbering" w:customStyle="1" w:styleId="172">
    <w:name w:val="無清單172"/>
    <w:next w:val="a2"/>
    <w:uiPriority w:val="99"/>
    <w:semiHidden/>
    <w:unhideWhenUsed/>
    <w:rsid w:val="00AB192D"/>
  </w:style>
  <w:style w:type="character" w:customStyle="1" w:styleId="w8qarf">
    <w:name w:val="w8qarf"/>
    <w:basedOn w:val="a0"/>
    <w:rsid w:val="000C2BB8"/>
  </w:style>
  <w:style w:type="character" w:customStyle="1" w:styleId="etvozd">
    <w:name w:val="etvozd"/>
    <w:basedOn w:val="a0"/>
    <w:rsid w:val="000C2BB8"/>
  </w:style>
  <w:style w:type="character" w:customStyle="1" w:styleId="lrzxr">
    <w:name w:val="lrzxr"/>
    <w:basedOn w:val="a0"/>
    <w:rsid w:val="000C2BB8"/>
  </w:style>
  <w:style w:type="table" w:styleId="1f2">
    <w:name w:val="Grid Table 1 Light"/>
    <w:basedOn w:val="a1"/>
    <w:uiPriority w:val="46"/>
    <w:rsid w:val="000C2BB8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7">
    <w:name w:val="方案"/>
    <w:basedOn w:val="a"/>
    <w:link w:val="afffff8"/>
    <w:qFormat/>
    <w:rsid w:val="00480A2C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/>
      <w:b/>
      <w:bCs/>
      <w:sz w:val="28"/>
      <w:szCs w:val="36"/>
    </w:rPr>
  </w:style>
  <w:style w:type="character" w:customStyle="1" w:styleId="afffff8">
    <w:name w:val="方案 字元"/>
    <w:basedOn w:val="a0"/>
    <w:link w:val="afffff7"/>
    <w:rsid w:val="00480A2C"/>
    <w:rPr>
      <w:rFonts w:ascii="Times New Roman" w:eastAsia="標楷體" w:hAnsi="Times New Roman"/>
      <w:b/>
      <w:bCs/>
      <w:kern w:val="2"/>
      <w:sz w:val="28"/>
      <w:szCs w:val="36"/>
    </w:rPr>
  </w:style>
  <w:style w:type="character" w:customStyle="1" w:styleId="2e">
    <w:name w:val="字元 字元2"/>
    <w:rsid w:val="00FD124A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FD124A"/>
    <w:pPr>
      <w:spacing w:before="120"/>
    </w:pPr>
    <w:rPr>
      <w:rFonts w:ascii="Book Antiqua" w:hAnsi="Book Antiqua"/>
      <w:noProof/>
    </w:rPr>
  </w:style>
  <w:style w:type="paragraph" w:customStyle="1" w:styleId="afffff9">
    <w:name w:val="表標題"/>
    <w:basedOn w:val="a"/>
    <w:rsid w:val="00F95AAF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msonormal0">
    <w:name w:val="msonormal"/>
    <w:basedOn w:val="a"/>
    <w:rsid w:val="00F95A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E65A95-9F0B-4259-8B38-02E91CF1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HOME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吳宛庭</cp:lastModifiedBy>
  <cp:revision>3</cp:revision>
  <cp:lastPrinted>2014-08-01T03:33:00Z</cp:lastPrinted>
  <dcterms:created xsi:type="dcterms:W3CDTF">2025-11-18T07:05:00Z</dcterms:created>
  <dcterms:modified xsi:type="dcterms:W3CDTF">2025-12-10T06:31:00Z</dcterms:modified>
</cp:coreProperties>
</file>