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E18DE" w14:textId="7B8709CA" w:rsidR="009744BD" w:rsidRPr="008364DF" w:rsidRDefault="009744BD" w:rsidP="009744BD">
      <w:pPr>
        <w:spacing w:line="500" w:lineRule="exact"/>
        <w:ind w:left="721" w:hangingChars="225" w:hanging="721"/>
        <w:jc w:val="center"/>
        <w:rPr>
          <w:rFonts w:eastAsia="標楷體"/>
          <w:b/>
          <w:kern w:val="0"/>
          <w:sz w:val="32"/>
          <w:szCs w:val="32"/>
        </w:rPr>
      </w:pPr>
      <w:r w:rsidRPr="008364DF">
        <w:rPr>
          <w:rFonts w:eastAsia="標楷體"/>
          <w:b/>
          <w:kern w:val="0"/>
          <w:sz w:val="32"/>
          <w:szCs w:val="32"/>
        </w:rPr>
        <w:t>南</w:t>
      </w:r>
      <w:proofErr w:type="gramStart"/>
      <w:r w:rsidRPr="008364DF">
        <w:rPr>
          <w:rFonts w:eastAsia="標楷體"/>
          <w:b/>
          <w:kern w:val="0"/>
          <w:sz w:val="32"/>
          <w:szCs w:val="32"/>
        </w:rPr>
        <w:t>臺</w:t>
      </w:r>
      <w:proofErr w:type="gramEnd"/>
      <w:r w:rsidRPr="008364DF">
        <w:rPr>
          <w:rFonts w:eastAsia="標楷體"/>
          <w:b/>
          <w:kern w:val="0"/>
          <w:sz w:val="32"/>
          <w:szCs w:val="32"/>
        </w:rPr>
        <w:t>科技大學運用教育部獎</w:t>
      </w:r>
      <w:proofErr w:type="gramStart"/>
      <w:r w:rsidRPr="008364DF">
        <w:rPr>
          <w:rFonts w:eastAsia="標楷體"/>
          <w:b/>
          <w:kern w:val="0"/>
          <w:sz w:val="32"/>
          <w:szCs w:val="32"/>
        </w:rPr>
        <w:t>補助款獎助</w:t>
      </w:r>
      <w:proofErr w:type="gramEnd"/>
      <w:r w:rsidRPr="008364DF">
        <w:rPr>
          <w:rFonts w:eastAsia="標楷體"/>
          <w:b/>
          <w:kern w:val="0"/>
          <w:sz w:val="32"/>
          <w:szCs w:val="32"/>
        </w:rPr>
        <w:t>辦法</w:t>
      </w:r>
    </w:p>
    <w:p w14:paraId="4A6CA8DB" w14:textId="77777777" w:rsidR="00F60076" w:rsidRPr="008364DF" w:rsidRDefault="00F60076" w:rsidP="00F60076">
      <w:pPr>
        <w:adjustRightInd w:val="0"/>
        <w:snapToGrid w:val="0"/>
        <w:ind w:left="450" w:hangingChars="225" w:hanging="450"/>
        <w:jc w:val="right"/>
        <w:rPr>
          <w:rFonts w:eastAsia="標楷體"/>
          <w:sz w:val="20"/>
        </w:rPr>
      </w:pPr>
    </w:p>
    <w:p w14:paraId="4596B9D7" w14:textId="77777777" w:rsidR="009744BD" w:rsidRPr="008364DF" w:rsidRDefault="009744BD" w:rsidP="00F60076">
      <w:pPr>
        <w:adjustRightInd w:val="0"/>
        <w:snapToGrid w:val="0"/>
        <w:ind w:left="450" w:hangingChars="225" w:hanging="450"/>
        <w:jc w:val="right"/>
        <w:rPr>
          <w:rFonts w:eastAsia="標楷體"/>
          <w:sz w:val="20"/>
        </w:rPr>
      </w:pPr>
      <w:r w:rsidRPr="008364DF">
        <w:rPr>
          <w:rFonts w:eastAsia="標楷體"/>
          <w:sz w:val="20"/>
        </w:rPr>
        <w:t>民國</w:t>
      </w:r>
      <w:r w:rsidRPr="008364DF">
        <w:rPr>
          <w:rFonts w:eastAsia="標楷體"/>
          <w:sz w:val="20"/>
        </w:rPr>
        <w:t>106</w:t>
      </w:r>
      <w:r w:rsidRPr="008364DF">
        <w:rPr>
          <w:rFonts w:eastAsia="標楷體"/>
          <w:sz w:val="20"/>
        </w:rPr>
        <w:t>年</w:t>
      </w:r>
      <w:r w:rsidRPr="008364DF">
        <w:rPr>
          <w:rFonts w:eastAsia="標楷體"/>
          <w:sz w:val="20"/>
        </w:rPr>
        <w:t>06</w:t>
      </w:r>
      <w:r w:rsidRPr="008364DF">
        <w:rPr>
          <w:rFonts w:eastAsia="標楷體"/>
          <w:sz w:val="20"/>
        </w:rPr>
        <w:t>月</w:t>
      </w:r>
      <w:r w:rsidRPr="008364DF">
        <w:rPr>
          <w:rFonts w:eastAsia="標楷體"/>
          <w:sz w:val="20"/>
        </w:rPr>
        <w:t>14</w:t>
      </w:r>
      <w:r w:rsidR="00F60076" w:rsidRPr="008364DF">
        <w:rPr>
          <w:rFonts w:eastAsia="標楷體"/>
          <w:sz w:val="20"/>
        </w:rPr>
        <w:t>日校務會議</w:t>
      </w:r>
      <w:r w:rsidRPr="008364DF">
        <w:rPr>
          <w:rFonts w:eastAsia="標楷體"/>
          <w:sz w:val="20"/>
        </w:rPr>
        <w:t>通過</w:t>
      </w:r>
    </w:p>
    <w:p w14:paraId="7588CC9F" w14:textId="77777777" w:rsidR="001C57E2" w:rsidRDefault="009744BD" w:rsidP="00F60076">
      <w:pPr>
        <w:adjustRightInd w:val="0"/>
        <w:snapToGrid w:val="0"/>
        <w:ind w:left="450" w:hangingChars="225" w:hanging="450"/>
        <w:jc w:val="right"/>
        <w:rPr>
          <w:rFonts w:eastAsia="標楷體"/>
          <w:sz w:val="20"/>
        </w:rPr>
      </w:pPr>
      <w:r w:rsidRPr="008364DF">
        <w:rPr>
          <w:rFonts w:eastAsia="標楷體"/>
          <w:sz w:val="20"/>
        </w:rPr>
        <w:t>民國</w:t>
      </w:r>
      <w:r w:rsidRPr="008364DF">
        <w:rPr>
          <w:rFonts w:eastAsia="標楷體"/>
          <w:sz w:val="20"/>
        </w:rPr>
        <w:t>108</w:t>
      </w:r>
      <w:r w:rsidRPr="008364DF">
        <w:rPr>
          <w:rFonts w:eastAsia="標楷體"/>
          <w:sz w:val="20"/>
        </w:rPr>
        <w:t>年</w:t>
      </w:r>
      <w:r w:rsidR="00361A04">
        <w:rPr>
          <w:rFonts w:eastAsia="標楷體" w:hint="eastAsia"/>
          <w:sz w:val="20"/>
        </w:rPr>
        <w:t>10</w:t>
      </w:r>
      <w:r w:rsidRPr="008364DF">
        <w:rPr>
          <w:rFonts w:eastAsia="標楷體"/>
          <w:sz w:val="20"/>
        </w:rPr>
        <w:t>月</w:t>
      </w:r>
      <w:r w:rsidR="00361A04">
        <w:rPr>
          <w:rFonts w:eastAsia="標楷體" w:hint="eastAsia"/>
          <w:sz w:val="20"/>
        </w:rPr>
        <w:t>23</w:t>
      </w:r>
      <w:r w:rsidR="00F60076" w:rsidRPr="008364DF">
        <w:rPr>
          <w:rFonts w:eastAsia="標楷體"/>
          <w:sz w:val="20"/>
        </w:rPr>
        <w:t>日校務會議修正</w:t>
      </w:r>
      <w:r w:rsidRPr="008364DF">
        <w:rPr>
          <w:rFonts w:eastAsia="標楷體"/>
          <w:sz w:val="20"/>
        </w:rPr>
        <w:t>通過</w:t>
      </w:r>
    </w:p>
    <w:p w14:paraId="6B55B820" w14:textId="24B17779" w:rsidR="001C57E2" w:rsidRPr="00A50B53" w:rsidRDefault="001C57E2" w:rsidP="001C57E2">
      <w:pPr>
        <w:spacing w:line="240" w:lineRule="exact"/>
        <w:ind w:left="450" w:hangingChars="225" w:hanging="450"/>
        <w:jc w:val="right"/>
        <w:rPr>
          <w:rFonts w:eastAsia="標楷體"/>
          <w:sz w:val="20"/>
        </w:rPr>
      </w:pPr>
      <w:r w:rsidRPr="00A50B53">
        <w:rPr>
          <w:rFonts w:eastAsia="標楷體"/>
          <w:sz w:val="20"/>
        </w:rPr>
        <w:t>民國</w:t>
      </w:r>
      <w:r w:rsidRPr="00A50B53">
        <w:rPr>
          <w:rFonts w:eastAsia="標楷體"/>
          <w:sz w:val="20"/>
        </w:rPr>
        <w:t>111</w:t>
      </w:r>
      <w:r w:rsidRPr="00A50B53">
        <w:rPr>
          <w:rFonts w:eastAsia="標楷體"/>
          <w:sz w:val="20"/>
        </w:rPr>
        <w:t>年</w:t>
      </w:r>
      <w:r>
        <w:rPr>
          <w:rFonts w:eastAsia="標楷體" w:hint="eastAsia"/>
          <w:sz w:val="20"/>
        </w:rPr>
        <w:t>3</w:t>
      </w:r>
      <w:r w:rsidRPr="00A50B53">
        <w:rPr>
          <w:rFonts w:eastAsia="標楷體"/>
          <w:sz w:val="20"/>
        </w:rPr>
        <w:t>月</w:t>
      </w:r>
      <w:r>
        <w:rPr>
          <w:rFonts w:eastAsia="標楷體" w:hint="eastAsia"/>
          <w:sz w:val="20"/>
        </w:rPr>
        <w:t>23</w:t>
      </w:r>
      <w:r w:rsidRPr="00A50B53">
        <w:rPr>
          <w:rFonts w:eastAsia="標楷體"/>
          <w:sz w:val="20"/>
        </w:rPr>
        <w:t>日校務會議修正通過</w:t>
      </w:r>
    </w:p>
    <w:p w14:paraId="46D5B61D" w14:textId="0F3C13AA" w:rsidR="0044292B" w:rsidRDefault="0044292B" w:rsidP="0044292B">
      <w:pPr>
        <w:spacing w:line="240" w:lineRule="exact"/>
        <w:ind w:left="450" w:hangingChars="225" w:hanging="450"/>
        <w:jc w:val="right"/>
        <w:rPr>
          <w:rFonts w:eastAsia="標楷體"/>
          <w:sz w:val="20"/>
        </w:rPr>
      </w:pPr>
      <w:r w:rsidRPr="00A50B53">
        <w:rPr>
          <w:rFonts w:eastAsia="標楷體"/>
          <w:sz w:val="20"/>
        </w:rPr>
        <w:t>民國</w:t>
      </w:r>
      <w:r w:rsidRPr="00A50B53">
        <w:rPr>
          <w:rFonts w:eastAsia="標楷體"/>
          <w:sz w:val="20"/>
        </w:rPr>
        <w:t>111</w:t>
      </w:r>
      <w:r w:rsidRPr="00A50B53">
        <w:rPr>
          <w:rFonts w:eastAsia="標楷體"/>
          <w:sz w:val="20"/>
        </w:rPr>
        <w:t>年</w:t>
      </w:r>
      <w:r>
        <w:rPr>
          <w:rFonts w:eastAsia="標楷體" w:hint="eastAsia"/>
          <w:sz w:val="20"/>
        </w:rPr>
        <w:t>10</w:t>
      </w:r>
      <w:r w:rsidRPr="00A50B53">
        <w:rPr>
          <w:rFonts w:eastAsia="標楷體"/>
          <w:sz w:val="20"/>
        </w:rPr>
        <w:t>月</w:t>
      </w:r>
      <w:r>
        <w:rPr>
          <w:rFonts w:eastAsia="標楷體" w:hint="eastAsia"/>
          <w:sz w:val="20"/>
        </w:rPr>
        <w:t>19</w:t>
      </w:r>
      <w:r w:rsidRPr="00A50B53">
        <w:rPr>
          <w:rFonts w:eastAsia="標楷體"/>
          <w:sz w:val="20"/>
        </w:rPr>
        <w:t>日校務會議修正通過</w:t>
      </w:r>
    </w:p>
    <w:p w14:paraId="0ECB168F" w14:textId="349F87B9" w:rsidR="00ED4395" w:rsidRPr="00ED4395" w:rsidRDefault="00ED4395" w:rsidP="0044292B">
      <w:pPr>
        <w:spacing w:line="240" w:lineRule="exact"/>
        <w:ind w:left="450" w:hangingChars="225" w:hanging="450"/>
        <w:jc w:val="right"/>
        <w:rPr>
          <w:rFonts w:eastAsia="標楷體" w:hint="eastAsia"/>
          <w:sz w:val="20"/>
        </w:rPr>
      </w:pPr>
      <w:r w:rsidRPr="00A50B53">
        <w:rPr>
          <w:rFonts w:eastAsia="標楷體"/>
          <w:sz w:val="20"/>
        </w:rPr>
        <w:t>民國</w:t>
      </w:r>
      <w:r w:rsidRPr="00A50B53">
        <w:rPr>
          <w:rFonts w:eastAsia="標楷體"/>
          <w:sz w:val="20"/>
        </w:rPr>
        <w:t>11</w:t>
      </w:r>
      <w:r>
        <w:rPr>
          <w:rFonts w:eastAsia="標楷體" w:hint="eastAsia"/>
          <w:sz w:val="20"/>
        </w:rPr>
        <w:t>4</w:t>
      </w:r>
      <w:r w:rsidRPr="00A50B53">
        <w:rPr>
          <w:rFonts w:eastAsia="標楷體"/>
          <w:sz w:val="20"/>
        </w:rPr>
        <w:t>年</w:t>
      </w:r>
      <w:r>
        <w:rPr>
          <w:rFonts w:eastAsia="標楷體" w:hint="eastAsia"/>
          <w:sz w:val="20"/>
        </w:rPr>
        <w:t>10</w:t>
      </w:r>
      <w:r w:rsidRPr="00A50B53">
        <w:rPr>
          <w:rFonts w:eastAsia="標楷體"/>
          <w:sz w:val="20"/>
        </w:rPr>
        <w:t>月</w:t>
      </w:r>
      <w:r>
        <w:rPr>
          <w:rFonts w:eastAsia="標楷體" w:hint="eastAsia"/>
          <w:sz w:val="20"/>
        </w:rPr>
        <w:t>22</w:t>
      </w:r>
      <w:r w:rsidRPr="00A50B53">
        <w:rPr>
          <w:rFonts w:eastAsia="標楷體"/>
          <w:sz w:val="20"/>
        </w:rPr>
        <w:t>日校務會議修正通過</w:t>
      </w:r>
    </w:p>
    <w:p w14:paraId="528598AA" w14:textId="77777777" w:rsidR="001C57E2" w:rsidRPr="0044292B" w:rsidRDefault="001C57E2" w:rsidP="001C57E2">
      <w:pPr>
        <w:spacing w:line="240" w:lineRule="exact"/>
        <w:ind w:left="450" w:hangingChars="225" w:hanging="450"/>
        <w:jc w:val="right"/>
        <w:rPr>
          <w:rFonts w:eastAsia="標楷體"/>
          <w:sz w:val="20"/>
        </w:rPr>
      </w:pPr>
    </w:p>
    <w:p w14:paraId="6A3E811B" w14:textId="77777777" w:rsidR="001C57E2" w:rsidRPr="00FF3608" w:rsidRDefault="001C57E2" w:rsidP="001C57E2">
      <w:pPr>
        <w:ind w:left="852" w:hangingChars="355" w:hanging="852"/>
        <w:jc w:val="both"/>
        <w:rPr>
          <w:rFonts w:eastAsia="標楷體"/>
          <w:szCs w:val="24"/>
        </w:rPr>
      </w:pPr>
      <w:r w:rsidRPr="00A50B53">
        <w:rPr>
          <w:rFonts w:eastAsia="標楷體"/>
          <w:szCs w:val="24"/>
        </w:rPr>
        <w:t>第一條</w:t>
      </w:r>
      <w:r w:rsidRPr="00A50B53">
        <w:rPr>
          <w:rFonts w:eastAsia="標楷體"/>
          <w:szCs w:val="24"/>
        </w:rPr>
        <w:t xml:space="preserve"> </w:t>
      </w:r>
      <w:r w:rsidRPr="00A50B53">
        <w:rPr>
          <w:rFonts w:eastAsia="標楷體"/>
          <w:szCs w:val="24"/>
        </w:rPr>
        <w:t>南</w:t>
      </w:r>
      <w:proofErr w:type="gramStart"/>
      <w:r w:rsidRPr="00A50B53">
        <w:rPr>
          <w:rFonts w:eastAsia="標楷體"/>
          <w:szCs w:val="24"/>
        </w:rPr>
        <w:t>臺</w:t>
      </w:r>
      <w:proofErr w:type="gramEnd"/>
      <w:r w:rsidRPr="00A50B53">
        <w:rPr>
          <w:rFonts w:eastAsia="標楷體"/>
          <w:szCs w:val="24"/>
        </w:rPr>
        <w:t>科技大學（以下簡稱本校）為有效運用教育部獎補助款，並秉持獎助普遍化原則，鼓勵教師推動實務教學、提升研發能量、指導學生競賽等及增進職工專業職能，特參酌教育部</w:t>
      </w:r>
      <w:r w:rsidRPr="00FF3608">
        <w:rPr>
          <w:rFonts w:eastAsia="標楷體"/>
          <w:szCs w:val="24"/>
        </w:rPr>
        <w:t>獎勵補助私立技專校院整體發展經費支用規定，訂定本辦法。</w:t>
      </w:r>
    </w:p>
    <w:p w14:paraId="7AEBD05B" w14:textId="77777777" w:rsidR="001C57E2" w:rsidRPr="00FF3608" w:rsidRDefault="001C57E2" w:rsidP="001C57E2">
      <w:pPr>
        <w:ind w:left="852" w:hangingChars="355" w:hanging="852"/>
        <w:jc w:val="both"/>
        <w:rPr>
          <w:rFonts w:eastAsia="標楷體"/>
          <w:szCs w:val="24"/>
        </w:rPr>
      </w:pPr>
      <w:r w:rsidRPr="00FF3608">
        <w:rPr>
          <w:rFonts w:eastAsia="標楷體"/>
          <w:szCs w:val="24"/>
        </w:rPr>
        <w:t>第二條</w:t>
      </w:r>
      <w:r w:rsidRPr="00FF3608">
        <w:rPr>
          <w:rFonts w:eastAsia="標楷體"/>
          <w:szCs w:val="24"/>
        </w:rPr>
        <w:t xml:space="preserve"> </w:t>
      </w:r>
      <w:r w:rsidRPr="00FF3608">
        <w:rPr>
          <w:rFonts w:eastAsia="標楷體"/>
          <w:szCs w:val="24"/>
        </w:rPr>
        <w:t>獎補助款經常門以改善教學及師資結構為主，獎助經費編列應符合教育部訂定標準並優先使用於教師編纂教材、製作教具、教師推動實務教學、研究、研習、進修、升等送審等，以及行政人員相關業務研習及進修等項目。</w:t>
      </w:r>
    </w:p>
    <w:p w14:paraId="43A5344F" w14:textId="77777777" w:rsidR="001C57E2" w:rsidRPr="00FF3608" w:rsidRDefault="001C57E2" w:rsidP="001C57E2">
      <w:pPr>
        <w:ind w:left="852" w:hangingChars="355" w:hanging="852"/>
        <w:jc w:val="both"/>
        <w:rPr>
          <w:rFonts w:eastAsia="標楷體"/>
          <w:szCs w:val="24"/>
        </w:rPr>
      </w:pPr>
      <w:r w:rsidRPr="00FF3608">
        <w:rPr>
          <w:rFonts w:eastAsia="標楷體"/>
          <w:szCs w:val="24"/>
        </w:rPr>
        <w:t>第三條</w:t>
      </w:r>
      <w:r w:rsidRPr="00FF3608">
        <w:rPr>
          <w:rFonts w:eastAsia="標楷體"/>
          <w:szCs w:val="24"/>
        </w:rPr>
        <w:t xml:space="preserve"> </w:t>
      </w:r>
      <w:r w:rsidRPr="00FF3608">
        <w:rPr>
          <w:rFonts w:eastAsia="標楷體"/>
          <w:szCs w:val="24"/>
        </w:rPr>
        <w:t>各項獎助應秉持公平、公開、公正之原則訂定相關辦法，並依相關法令公開審議及執行。</w:t>
      </w:r>
    </w:p>
    <w:p w14:paraId="33D4A147" w14:textId="77777777" w:rsidR="001C57E2" w:rsidRPr="00FF3608" w:rsidRDefault="001C57E2" w:rsidP="001C57E2">
      <w:pPr>
        <w:jc w:val="both"/>
        <w:rPr>
          <w:rFonts w:eastAsia="標楷體"/>
          <w:szCs w:val="24"/>
        </w:rPr>
      </w:pPr>
      <w:r w:rsidRPr="00FF3608">
        <w:rPr>
          <w:rFonts w:eastAsia="標楷體"/>
          <w:szCs w:val="24"/>
        </w:rPr>
        <w:t>第四條</w:t>
      </w:r>
      <w:r w:rsidRPr="00FF3608">
        <w:rPr>
          <w:rFonts w:eastAsia="標楷體"/>
          <w:szCs w:val="24"/>
        </w:rPr>
        <w:t xml:space="preserve"> </w:t>
      </w:r>
      <w:r w:rsidRPr="00FF3608">
        <w:rPr>
          <w:rFonts w:eastAsia="標楷體"/>
          <w:szCs w:val="24"/>
        </w:rPr>
        <w:t>教師獎勵項目如下者，依相關辦法核給獎勵點數。</w:t>
      </w:r>
    </w:p>
    <w:p w14:paraId="7F3BEDD1" w14:textId="77777777" w:rsidR="001C57E2" w:rsidRPr="00FF3608" w:rsidRDefault="001C57E2" w:rsidP="001C57E2">
      <w:pPr>
        <w:ind w:firstLineChars="361" w:firstLine="866"/>
        <w:jc w:val="both"/>
        <w:rPr>
          <w:rFonts w:eastAsia="標楷體"/>
          <w:szCs w:val="24"/>
        </w:rPr>
      </w:pPr>
      <w:r w:rsidRPr="00FF3608">
        <w:rPr>
          <w:rFonts w:eastAsia="標楷體"/>
          <w:szCs w:val="24"/>
        </w:rPr>
        <w:t>一、教學優良。</w:t>
      </w:r>
    </w:p>
    <w:p w14:paraId="391F60A4" w14:textId="77777777" w:rsidR="001C57E2" w:rsidRPr="00FF3608" w:rsidRDefault="001C57E2" w:rsidP="001C57E2">
      <w:pPr>
        <w:ind w:firstLineChars="361" w:firstLine="866"/>
        <w:jc w:val="both"/>
        <w:rPr>
          <w:rFonts w:eastAsia="標楷體"/>
          <w:szCs w:val="24"/>
        </w:rPr>
      </w:pPr>
      <w:r w:rsidRPr="00FF3608">
        <w:rPr>
          <w:rFonts w:eastAsia="標楷體"/>
          <w:szCs w:val="24"/>
        </w:rPr>
        <w:t>二、編纂教材或製作教具或推動實務教學。</w:t>
      </w:r>
    </w:p>
    <w:p w14:paraId="03CB34D8" w14:textId="77777777" w:rsidR="001C57E2" w:rsidRPr="00FF3608" w:rsidRDefault="001C57E2" w:rsidP="001C57E2">
      <w:pPr>
        <w:ind w:firstLineChars="361" w:firstLine="866"/>
        <w:jc w:val="both"/>
        <w:rPr>
          <w:rFonts w:eastAsia="標楷體"/>
          <w:szCs w:val="24"/>
        </w:rPr>
      </w:pPr>
      <w:r w:rsidRPr="00FF3608">
        <w:rPr>
          <w:rFonts w:eastAsia="標楷體"/>
          <w:szCs w:val="24"/>
        </w:rPr>
        <w:t>三、教師個人或指導學生參與競賽。</w:t>
      </w:r>
    </w:p>
    <w:p w14:paraId="25B6FDF7" w14:textId="77777777" w:rsidR="001C57E2" w:rsidRPr="00A50B53" w:rsidRDefault="001C57E2" w:rsidP="001C57E2">
      <w:pPr>
        <w:ind w:firstLineChars="361" w:firstLine="866"/>
        <w:jc w:val="both"/>
        <w:rPr>
          <w:rFonts w:eastAsia="標楷體"/>
          <w:szCs w:val="24"/>
        </w:rPr>
      </w:pPr>
      <w:r w:rsidRPr="00FF3608">
        <w:rPr>
          <w:rFonts w:eastAsia="標楷體"/>
          <w:szCs w:val="24"/>
        </w:rPr>
        <w:t>四、教師執</w:t>
      </w:r>
      <w:bookmarkStart w:id="0" w:name="_GoBack"/>
      <w:bookmarkEnd w:id="0"/>
      <w:r w:rsidRPr="00FF3608">
        <w:rPr>
          <w:rFonts w:eastAsia="標楷體"/>
          <w:szCs w:val="24"/>
        </w:rPr>
        <w:t>行服務學習課程、學生職</w:t>
      </w:r>
      <w:proofErr w:type="gramStart"/>
      <w:r w:rsidRPr="00FF3608">
        <w:rPr>
          <w:rFonts w:eastAsia="標楷體"/>
          <w:szCs w:val="24"/>
        </w:rPr>
        <w:t>涯</w:t>
      </w:r>
      <w:proofErr w:type="gramEnd"/>
      <w:r w:rsidRPr="00FF3608">
        <w:rPr>
          <w:rFonts w:eastAsia="標楷體"/>
          <w:szCs w:val="24"/>
        </w:rPr>
        <w:t>輔導工作或大</w:t>
      </w:r>
      <w:r w:rsidRPr="00A50B53">
        <w:rPr>
          <w:rFonts w:eastAsia="標楷體"/>
          <w:szCs w:val="24"/>
        </w:rPr>
        <w:t>學社會責任方案。</w:t>
      </w:r>
    </w:p>
    <w:p w14:paraId="7839A8BF" w14:textId="7CC9804B" w:rsidR="001C57E2" w:rsidRDefault="001C57E2" w:rsidP="001C57E2">
      <w:pPr>
        <w:ind w:firstLineChars="361" w:firstLine="866"/>
        <w:jc w:val="both"/>
        <w:rPr>
          <w:rFonts w:eastAsia="標楷體"/>
          <w:szCs w:val="24"/>
        </w:rPr>
      </w:pPr>
      <w:r w:rsidRPr="00A50B53">
        <w:rPr>
          <w:rFonts w:eastAsia="標楷體"/>
          <w:szCs w:val="24"/>
        </w:rPr>
        <w:t>五、執行無學校配合款且非</w:t>
      </w:r>
      <w:r w:rsidR="0044292B">
        <w:rPr>
          <w:rFonts w:eastAsia="標楷體" w:hint="eastAsia"/>
          <w:szCs w:val="24"/>
        </w:rPr>
        <w:t>國家科學及技術委員會</w:t>
      </w:r>
      <w:r w:rsidRPr="00A50B53">
        <w:rPr>
          <w:rFonts w:eastAsia="標楷體"/>
          <w:szCs w:val="24"/>
        </w:rPr>
        <w:t>提供經費之研究及產學計畫。</w:t>
      </w:r>
    </w:p>
    <w:p w14:paraId="594BB1D5" w14:textId="47F22A7F" w:rsidR="00ED4395" w:rsidRPr="00A50B53" w:rsidRDefault="00ED4395" w:rsidP="001C57E2">
      <w:pPr>
        <w:ind w:firstLineChars="361" w:firstLine="866"/>
        <w:jc w:val="both"/>
        <w:rPr>
          <w:rFonts w:eastAsia="標楷體" w:hint="eastAsia"/>
          <w:szCs w:val="24"/>
        </w:rPr>
      </w:pPr>
      <w:r w:rsidRPr="00ED4395">
        <w:rPr>
          <w:rFonts w:eastAsia="標楷體"/>
          <w:szCs w:val="24"/>
        </w:rPr>
        <w:t>六、開設全英語授課課程。</w:t>
      </w:r>
    </w:p>
    <w:p w14:paraId="570B942E" w14:textId="77777777" w:rsidR="001C57E2" w:rsidRPr="00A50B53" w:rsidRDefault="001C57E2" w:rsidP="001C57E2">
      <w:pPr>
        <w:ind w:left="852" w:hangingChars="355" w:hanging="852"/>
        <w:jc w:val="both"/>
        <w:rPr>
          <w:rFonts w:eastAsia="標楷體"/>
          <w:szCs w:val="24"/>
        </w:rPr>
      </w:pPr>
      <w:r w:rsidRPr="00A50B53">
        <w:rPr>
          <w:rFonts w:eastAsia="標楷體"/>
          <w:szCs w:val="24"/>
        </w:rPr>
        <w:t>第五條</w:t>
      </w:r>
      <w:r w:rsidRPr="00A50B53">
        <w:rPr>
          <w:rFonts w:eastAsia="標楷體"/>
          <w:szCs w:val="24"/>
        </w:rPr>
        <w:t xml:space="preserve"> </w:t>
      </w:r>
      <w:r w:rsidRPr="00A50B53">
        <w:rPr>
          <w:rFonts w:eastAsia="標楷體"/>
          <w:szCs w:val="24"/>
        </w:rPr>
        <w:t>本辦法第四條相關獎勵點數核算期程</w:t>
      </w:r>
      <w:proofErr w:type="gramStart"/>
      <w:r w:rsidRPr="00A50B53">
        <w:rPr>
          <w:rFonts w:eastAsia="標楷體"/>
          <w:szCs w:val="24"/>
        </w:rPr>
        <w:t>採</w:t>
      </w:r>
      <w:proofErr w:type="gramEnd"/>
      <w:r w:rsidRPr="00A50B53">
        <w:rPr>
          <w:rFonts w:eastAsia="標楷體"/>
          <w:szCs w:val="24"/>
        </w:rPr>
        <w:t>學年制，各承辦單位應於每年九月底前將教師獎勵點數匯入系統，十月底前由研究</w:t>
      </w:r>
      <w:proofErr w:type="gramStart"/>
      <w:r w:rsidRPr="00A50B53">
        <w:rPr>
          <w:rFonts w:eastAsia="標楷體"/>
          <w:szCs w:val="24"/>
        </w:rPr>
        <w:t>發展暨產學</w:t>
      </w:r>
      <w:proofErr w:type="gramEnd"/>
      <w:r w:rsidRPr="00A50B53">
        <w:rPr>
          <w:rFonts w:eastAsia="標楷體"/>
          <w:szCs w:val="24"/>
        </w:rPr>
        <w:t>合作處彙整前一學年度所有教師的獎勵點數成為全校總點數，獎勵總金額以當年度編列教育部獎補助款用於第四條</w:t>
      </w:r>
      <w:proofErr w:type="gramStart"/>
      <w:r w:rsidRPr="00A50B53">
        <w:rPr>
          <w:rFonts w:eastAsia="標楷體"/>
          <w:szCs w:val="24"/>
        </w:rPr>
        <w:t>所列獎助</w:t>
      </w:r>
      <w:proofErr w:type="gramEnd"/>
      <w:r w:rsidRPr="00A50B53">
        <w:rPr>
          <w:rFonts w:eastAsia="標楷體"/>
          <w:szCs w:val="24"/>
        </w:rPr>
        <w:t>項目金額為獎勵總金額，獎勵總金額除以全校總點數即為每一點的獎勵金額</w:t>
      </w:r>
      <w:r w:rsidRPr="00A50B53">
        <w:rPr>
          <w:rFonts w:eastAsia="標楷體"/>
          <w:szCs w:val="24"/>
        </w:rPr>
        <w:t>(</w:t>
      </w:r>
      <w:r w:rsidRPr="00A50B53">
        <w:rPr>
          <w:rFonts w:eastAsia="標楷體"/>
          <w:szCs w:val="24"/>
        </w:rPr>
        <w:t>每一點最高獎勵金額以一仟元為上限</w:t>
      </w:r>
      <w:r w:rsidRPr="00A50B53">
        <w:rPr>
          <w:rFonts w:eastAsia="標楷體"/>
          <w:szCs w:val="24"/>
        </w:rPr>
        <w:t>)</w:t>
      </w:r>
      <w:r w:rsidRPr="00A50B53">
        <w:rPr>
          <w:rFonts w:eastAsia="標楷體"/>
          <w:szCs w:val="24"/>
        </w:rPr>
        <w:t>，教師的獎勵點數乘以每一點數的獎勵金額即為個別教師當年度的獎勵金</w:t>
      </w:r>
      <w:r w:rsidRPr="00A50B53">
        <w:rPr>
          <w:rFonts w:eastAsia="標楷體"/>
          <w:szCs w:val="24"/>
        </w:rPr>
        <w:t>(</w:t>
      </w:r>
      <w:r w:rsidRPr="00A50B53">
        <w:rPr>
          <w:rFonts w:eastAsia="標楷體"/>
          <w:szCs w:val="24"/>
        </w:rPr>
        <w:t>單位為元，採</w:t>
      </w:r>
      <w:r w:rsidRPr="00A50B53">
        <w:rPr>
          <w:rFonts w:eastAsia="標楷體"/>
          <w:szCs w:val="24"/>
        </w:rPr>
        <w:t>4</w:t>
      </w:r>
      <w:r w:rsidRPr="00A50B53">
        <w:rPr>
          <w:rFonts w:eastAsia="標楷體"/>
          <w:szCs w:val="24"/>
        </w:rPr>
        <w:t>捨</w:t>
      </w:r>
      <w:r w:rsidRPr="00A50B53">
        <w:rPr>
          <w:rFonts w:eastAsia="標楷體"/>
          <w:szCs w:val="24"/>
        </w:rPr>
        <w:t>5</w:t>
      </w:r>
      <w:r w:rsidRPr="00A50B53">
        <w:rPr>
          <w:rFonts w:eastAsia="標楷體"/>
          <w:szCs w:val="24"/>
        </w:rPr>
        <w:t>入進位</w:t>
      </w:r>
      <w:r w:rsidRPr="00A50B53">
        <w:rPr>
          <w:rFonts w:eastAsia="標楷體"/>
          <w:szCs w:val="24"/>
        </w:rPr>
        <w:t>)</w:t>
      </w:r>
      <w:r w:rsidRPr="00A50B53">
        <w:rPr>
          <w:rFonts w:eastAsia="標楷體"/>
          <w:szCs w:val="24"/>
        </w:rPr>
        <w:t>。經彙總後之獎勵名冊報請校長核定，返還各承辦業務單位製作撥款清冊後，核發相關獎勵金。</w:t>
      </w:r>
    </w:p>
    <w:p w14:paraId="72409F05" w14:textId="77777777" w:rsidR="001C57E2" w:rsidRPr="00A50B53" w:rsidRDefault="001C57E2" w:rsidP="001C57E2">
      <w:pPr>
        <w:ind w:left="852" w:hangingChars="355" w:hanging="852"/>
        <w:jc w:val="both"/>
        <w:rPr>
          <w:rFonts w:eastAsia="標楷體"/>
          <w:szCs w:val="24"/>
        </w:rPr>
      </w:pPr>
      <w:r w:rsidRPr="00A50B53">
        <w:rPr>
          <w:rFonts w:eastAsia="標楷體"/>
          <w:szCs w:val="24"/>
        </w:rPr>
        <w:t>第六條</w:t>
      </w:r>
      <w:r w:rsidRPr="00A50B53">
        <w:rPr>
          <w:rFonts w:eastAsia="標楷體"/>
          <w:szCs w:val="24"/>
        </w:rPr>
        <w:t xml:space="preserve"> </w:t>
      </w:r>
      <w:r w:rsidRPr="00A50B53">
        <w:rPr>
          <w:rFonts w:eastAsia="標楷體"/>
          <w:szCs w:val="24"/>
        </w:rPr>
        <w:t>不屬於第四條所列項目之教師推動實務教學、研究、研習、進修、升等送審，以及行政人員相關業務研習及進修等獎補助，依相關辦法辦理。</w:t>
      </w:r>
    </w:p>
    <w:p w14:paraId="34217BC0" w14:textId="77777777" w:rsidR="001C57E2" w:rsidRPr="00A50B53" w:rsidRDefault="001C57E2" w:rsidP="001C57E2">
      <w:pPr>
        <w:ind w:left="852" w:hangingChars="355" w:hanging="852"/>
        <w:jc w:val="both"/>
        <w:rPr>
          <w:rFonts w:eastAsia="標楷體"/>
          <w:szCs w:val="24"/>
        </w:rPr>
      </w:pPr>
      <w:r w:rsidRPr="00A50B53">
        <w:rPr>
          <w:rFonts w:eastAsia="標楷體"/>
          <w:szCs w:val="24"/>
        </w:rPr>
        <w:t>第七條</w:t>
      </w:r>
      <w:r w:rsidRPr="00A50B53">
        <w:rPr>
          <w:rFonts w:eastAsia="標楷體"/>
          <w:szCs w:val="24"/>
        </w:rPr>
        <w:t xml:space="preserve"> </w:t>
      </w:r>
      <w:r w:rsidRPr="00A50B53">
        <w:rPr>
          <w:rFonts w:eastAsia="標楷體"/>
          <w:szCs w:val="24"/>
        </w:rPr>
        <w:t>除聘用教師薪資及教師升等改敘之薪資差額外，每位教師每年獲得教育部獎補助金額最高為六十萬元整，每位行政人員每年最高為六萬元整，若超出教育部獎補助金額上限時，得簽請校長專案核定。</w:t>
      </w:r>
    </w:p>
    <w:p w14:paraId="37ED5571" w14:textId="12F1BD26" w:rsidR="004A6339" w:rsidRPr="008364DF" w:rsidRDefault="001C57E2" w:rsidP="001C57E2">
      <w:pPr>
        <w:adjustRightInd w:val="0"/>
        <w:snapToGrid w:val="0"/>
        <w:spacing w:line="440" w:lineRule="exact"/>
        <w:ind w:left="950" w:hangingChars="396" w:hanging="950"/>
        <w:jc w:val="both"/>
        <w:rPr>
          <w:rFonts w:eastAsia="標楷體"/>
        </w:rPr>
      </w:pPr>
      <w:r w:rsidRPr="00A50B53">
        <w:rPr>
          <w:rFonts w:eastAsia="標楷體"/>
          <w:szCs w:val="24"/>
        </w:rPr>
        <w:t>第八條</w:t>
      </w:r>
      <w:r w:rsidRPr="00A50B53">
        <w:rPr>
          <w:rFonts w:eastAsia="標楷體"/>
          <w:szCs w:val="24"/>
        </w:rPr>
        <w:t xml:space="preserve"> </w:t>
      </w:r>
      <w:r w:rsidRPr="00A50B53">
        <w:rPr>
          <w:rFonts w:eastAsia="標楷體"/>
          <w:szCs w:val="24"/>
        </w:rPr>
        <w:t>本辦法經校務會議通過，陳請校長核定後公布施行，修正時亦同。</w:t>
      </w:r>
    </w:p>
    <w:p w14:paraId="26F3B1AF" w14:textId="0EDD1A89" w:rsidR="008C7FBD" w:rsidRPr="008364DF" w:rsidRDefault="008C7FBD" w:rsidP="00796D5A">
      <w:pPr>
        <w:spacing w:line="306" w:lineRule="exact"/>
        <w:ind w:rightChars="10" w:right="24"/>
        <w:rPr>
          <w:rFonts w:eastAsia="標楷體"/>
        </w:rPr>
      </w:pPr>
    </w:p>
    <w:sectPr w:rsidR="008C7FBD" w:rsidRPr="008364DF" w:rsidSect="001F219C">
      <w:pgSz w:w="11906" w:h="16838" w:code="9"/>
      <w:pgMar w:top="1440" w:right="1080" w:bottom="1440" w:left="1080" w:header="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90D35" w14:textId="77777777" w:rsidR="00415FB4" w:rsidRDefault="00415FB4" w:rsidP="00DB06C2">
      <w:r>
        <w:separator/>
      </w:r>
    </w:p>
  </w:endnote>
  <w:endnote w:type="continuationSeparator" w:id="0">
    <w:p w14:paraId="59BDBC98" w14:textId="77777777" w:rsidR="00415FB4" w:rsidRDefault="00415FB4" w:rsidP="00DB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FADF1" w14:textId="77777777" w:rsidR="00415FB4" w:rsidRDefault="00415FB4" w:rsidP="00DB06C2">
      <w:r>
        <w:separator/>
      </w:r>
    </w:p>
  </w:footnote>
  <w:footnote w:type="continuationSeparator" w:id="0">
    <w:p w14:paraId="45AADF9C" w14:textId="77777777" w:rsidR="00415FB4" w:rsidRDefault="00415FB4" w:rsidP="00DB0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80624D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C35467"/>
    <w:multiLevelType w:val="hybridMultilevel"/>
    <w:tmpl w:val="8222E25A"/>
    <w:lvl w:ilvl="0" w:tplc="349E1DBE">
      <w:start w:val="1"/>
      <w:numFmt w:val="taiwaneseCountingThousand"/>
      <w:lvlText w:val="(%1)"/>
      <w:lvlJc w:val="left"/>
      <w:pPr>
        <w:ind w:left="1066" w:hanging="480"/>
      </w:pPr>
      <w:rPr>
        <w:rFonts w:ascii="Times New Roman" w:hAnsi="Times New Roman" w:cs="Times New Roman" w:hint="default"/>
      </w:rPr>
    </w:lvl>
    <w:lvl w:ilvl="1" w:tplc="04090019" w:tentative="1">
      <w:start w:val="1"/>
      <w:numFmt w:val="ideographTraditional"/>
      <w:lvlText w:val="%2、"/>
      <w:lvlJc w:val="left"/>
      <w:pPr>
        <w:ind w:left="1546" w:hanging="480"/>
      </w:pPr>
    </w:lvl>
    <w:lvl w:ilvl="2" w:tplc="0409001B" w:tentative="1">
      <w:start w:val="1"/>
      <w:numFmt w:val="lowerRoman"/>
      <w:lvlText w:val="%3."/>
      <w:lvlJc w:val="right"/>
      <w:pPr>
        <w:ind w:left="2026" w:hanging="480"/>
      </w:pPr>
    </w:lvl>
    <w:lvl w:ilvl="3" w:tplc="0409000F" w:tentative="1">
      <w:start w:val="1"/>
      <w:numFmt w:val="decimal"/>
      <w:lvlText w:val="%4."/>
      <w:lvlJc w:val="left"/>
      <w:pPr>
        <w:ind w:left="2506" w:hanging="480"/>
      </w:pPr>
    </w:lvl>
    <w:lvl w:ilvl="4" w:tplc="04090019" w:tentative="1">
      <w:start w:val="1"/>
      <w:numFmt w:val="ideographTraditional"/>
      <w:lvlText w:val="%5、"/>
      <w:lvlJc w:val="left"/>
      <w:pPr>
        <w:ind w:left="2986" w:hanging="480"/>
      </w:pPr>
    </w:lvl>
    <w:lvl w:ilvl="5" w:tplc="0409001B" w:tentative="1">
      <w:start w:val="1"/>
      <w:numFmt w:val="lowerRoman"/>
      <w:lvlText w:val="%6."/>
      <w:lvlJc w:val="right"/>
      <w:pPr>
        <w:ind w:left="3466" w:hanging="480"/>
      </w:pPr>
    </w:lvl>
    <w:lvl w:ilvl="6" w:tplc="0409000F" w:tentative="1">
      <w:start w:val="1"/>
      <w:numFmt w:val="decimal"/>
      <w:lvlText w:val="%7."/>
      <w:lvlJc w:val="left"/>
      <w:pPr>
        <w:ind w:left="3946" w:hanging="480"/>
      </w:pPr>
    </w:lvl>
    <w:lvl w:ilvl="7" w:tplc="04090019" w:tentative="1">
      <w:start w:val="1"/>
      <w:numFmt w:val="ideographTraditional"/>
      <w:lvlText w:val="%8、"/>
      <w:lvlJc w:val="left"/>
      <w:pPr>
        <w:ind w:left="4426" w:hanging="480"/>
      </w:pPr>
    </w:lvl>
    <w:lvl w:ilvl="8" w:tplc="0409001B" w:tentative="1">
      <w:start w:val="1"/>
      <w:numFmt w:val="lowerRoman"/>
      <w:lvlText w:val="%9."/>
      <w:lvlJc w:val="right"/>
      <w:pPr>
        <w:ind w:left="4906" w:hanging="480"/>
      </w:pPr>
    </w:lvl>
  </w:abstractNum>
  <w:abstractNum w:abstractNumId="2" w15:restartNumberingAfterBreak="0">
    <w:nsid w:val="01E974DF"/>
    <w:multiLevelType w:val="hybridMultilevel"/>
    <w:tmpl w:val="62420E5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945F2A"/>
    <w:multiLevelType w:val="multilevel"/>
    <w:tmpl w:val="4482A860"/>
    <w:lvl w:ilvl="0">
      <w:start w:val="1"/>
      <w:numFmt w:val="taiwaneseCountingThousand"/>
      <w:lvlText w:val="第%1條"/>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8DF0B59"/>
    <w:multiLevelType w:val="hybridMultilevel"/>
    <w:tmpl w:val="9844F1DC"/>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5" w15:restartNumberingAfterBreak="0">
    <w:nsid w:val="0B5E488C"/>
    <w:multiLevelType w:val="hybridMultilevel"/>
    <w:tmpl w:val="EBE2F69E"/>
    <w:lvl w:ilvl="0" w:tplc="186C570C">
      <w:start w:val="1"/>
      <w:numFmt w:val="taiwaneseCountingThousand"/>
      <w:lvlText w:val="(%1)"/>
      <w:lvlJc w:val="left"/>
      <w:pPr>
        <w:tabs>
          <w:tab w:val="num" w:pos="870"/>
        </w:tabs>
        <w:ind w:left="87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F4F0F7E"/>
    <w:multiLevelType w:val="hybridMultilevel"/>
    <w:tmpl w:val="0B12FE4A"/>
    <w:lvl w:ilvl="0" w:tplc="4FD2B534">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7" w15:restartNumberingAfterBreak="0">
    <w:nsid w:val="1007177B"/>
    <w:multiLevelType w:val="hybridMultilevel"/>
    <w:tmpl w:val="08EEE6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232113"/>
    <w:multiLevelType w:val="hybridMultilevel"/>
    <w:tmpl w:val="639E3E4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1BC1E3E"/>
    <w:multiLevelType w:val="multilevel"/>
    <w:tmpl w:val="E69CA364"/>
    <w:lvl w:ilvl="0">
      <w:start w:val="1"/>
      <w:numFmt w:val="taiwaneseCountingThousand"/>
      <w:lvlText w:val="%1、"/>
      <w:lvlJc w:val="left"/>
      <w:pPr>
        <w:ind w:left="1440" w:hanging="480"/>
      </w:pPr>
    </w:lvl>
    <w:lvl w:ilvl="1">
      <w:start w:val="2"/>
      <w:numFmt w:val="taiwaneseCountingThousand"/>
      <w:lvlText w:val="（%2）"/>
      <w:lvlJc w:val="left"/>
      <w:pPr>
        <w:ind w:left="2160" w:hanging="72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0" w15:restartNumberingAfterBreak="0">
    <w:nsid w:val="125B5FB7"/>
    <w:multiLevelType w:val="hybridMultilevel"/>
    <w:tmpl w:val="8E2E1658"/>
    <w:lvl w:ilvl="0" w:tplc="8580E616">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15:restartNumberingAfterBreak="0">
    <w:nsid w:val="12F86F81"/>
    <w:multiLevelType w:val="hybridMultilevel"/>
    <w:tmpl w:val="C48E173E"/>
    <w:lvl w:ilvl="0" w:tplc="F97C9DBE">
      <w:start w:val="1"/>
      <w:numFmt w:val="taiwaneseCountingThousand"/>
      <w:lvlText w:val="%1、"/>
      <w:lvlJc w:val="left"/>
      <w:pPr>
        <w:tabs>
          <w:tab w:val="num" w:pos="0"/>
        </w:tabs>
        <w:ind w:left="720" w:hanging="720"/>
      </w:pPr>
      <w:rPr>
        <w:rFonts w:cs="Times New Roman" w:hint="default"/>
        <w:b w:val="0"/>
        <w:i w:val="0"/>
      </w:rPr>
    </w:lvl>
    <w:lvl w:ilvl="1" w:tplc="0D8AB278">
      <w:start w:val="4"/>
      <w:numFmt w:val="taiwaneseCountingThousand"/>
      <w:lvlText w:val="第%2條"/>
      <w:lvlJc w:val="left"/>
      <w:pPr>
        <w:tabs>
          <w:tab w:val="num" w:pos="1200"/>
        </w:tabs>
        <w:ind w:left="1200" w:hanging="72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5995552"/>
    <w:multiLevelType w:val="hybridMultilevel"/>
    <w:tmpl w:val="D0F00BC8"/>
    <w:lvl w:ilvl="0" w:tplc="8580E61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17746059"/>
    <w:multiLevelType w:val="hybridMultilevel"/>
    <w:tmpl w:val="E80A57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942B03"/>
    <w:multiLevelType w:val="hybridMultilevel"/>
    <w:tmpl w:val="599ABA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1AB24E0A"/>
    <w:multiLevelType w:val="hybridMultilevel"/>
    <w:tmpl w:val="3E0CB5D4"/>
    <w:lvl w:ilvl="0" w:tplc="8580E616">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7" w15:restartNumberingAfterBreak="0">
    <w:nsid w:val="1BD44B96"/>
    <w:multiLevelType w:val="hybridMultilevel"/>
    <w:tmpl w:val="687A99E0"/>
    <w:lvl w:ilvl="0" w:tplc="784A28B0">
      <w:start w:val="4"/>
      <w:numFmt w:val="taiwaneseCountingThousand"/>
      <w:lvlText w:val="第%1條"/>
      <w:lvlJc w:val="left"/>
      <w:pPr>
        <w:tabs>
          <w:tab w:val="num" w:pos="708"/>
        </w:tabs>
        <w:ind w:left="708" w:hanging="720"/>
      </w:pPr>
      <w:rPr>
        <w:rFonts w:hint="eastAsia"/>
        <w:color w:val="auto"/>
        <w:sz w:val="26"/>
      </w:rPr>
    </w:lvl>
    <w:lvl w:ilvl="1" w:tplc="04090019" w:tentative="1">
      <w:start w:val="1"/>
      <w:numFmt w:val="ideographTraditional"/>
      <w:lvlText w:val="%2、"/>
      <w:lvlJc w:val="left"/>
      <w:pPr>
        <w:tabs>
          <w:tab w:val="num" w:pos="948"/>
        </w:tabs>
        <w:ind w:left="948" w:hanging="480"/>
      </w:pPr>
    </w:lvl>
    <w:lvl w:ilvl="2" w:tplc="0409001B" w:tentative="1">
      <w:start w:val="1"/>
      <w:numFmt w:val="lowerRoman"/>
      <w:lvlText w:val="%3."/>
      <w:lvlJc w:val="right"/>
      <w:pPr>
        <w:tabs>
          <w:tab w:val="num" w:pos="1428"/>
        </w:tabs>
        <w:ind w:left="1428" w:hanging="480"/>
      </w:pPr>
    </w:lvl>
    <w:lvl w:ilvl="3" w:tplc="0409000F" w:tentative="1">
      <w:start w:val="1"/>
      <w:numFmt w:val="decimal"/>
      <w:lvlText w:val="%4."/>
      <w:lvlJc w:val="left"/>
      <w:pPr>
        <w:tabs>
          <w:tab w:val="num" w:pos="1908"/>
        </w:tabs>
        <w:ind w:left="1908" w:hanging="480"/>
      </w:pPr>
    </w:lvl>
    <w:lvl w:ilvl="4" w:tplc="04090019" w:tentative="1">
      <w:start w:val="1"/>
      <w:numFmt w:val="ideographTraditional"/>
      <w:lvlText w:val="%5、"/>
      <w:lvlJc w:val="left"/>
      <w:pPr>
        <w:tabs>
          <w:tab w:val="num" w:pos="2388"/>
        </w:tabs>
        <w:ind w:left="2388" w:hanging="480"/>
      </w:pPr>
    </w:lvl>
    <w:lvl w:ilvl="5" w:tplc="0409001B" w:tentative="1">
      <w:start w:val="1"/>
      <w:numFmt w:val="lowerRoman"/>
      <w:lvlText w:val="%6."/>
      <w:lvlJc w:val="right"/>
      <w:pPr>
        <w:tabs>
          <w:tab w:val="num" w:pos="2868"/>
        </w:tabs>
        <w:ind w:left="2868" w:hanging="480"/>
      </w:pPr>
    </w:lvl>
    <w:lvl w:ilvl="6" w:tplc="0409000F" w:tentative="1">
      <w:start w:val="1"/>
      <w:numFmt w:val="decimal"/>
      <w:lvlText w:val="%7."/>
      <w:lvlJc w:val="left"/>
      <w:pPr>
        <w:tabs>
          <w:tab w:val="num" w:pos="3348"/>
        </w:tabs>
        <w:ind w:left="3348" w:hanging="480"/>
      </w:pPr>
    </w:lvl>
    <w:lvl w:ilvl="7" w:tplc="04090019" w:tentative="1">
      <w:start w:val="1"/>
      <w:numFmt w:val="ideographTraditional"/>
      <w:lvlText w:val="%8、"/>
      <w:lvlJc w:val="left"/>
      <w:pPr>
        <w:tabs>
          <w:tab w:val="num" w:pos="3828"/>
        </w:tabs>
        <w:ind w:left="3828" w:hanging="480"/>
      </w:pPr>
    </w:lvl>
    <w:lvl w:ilvl="8" w:tplc="0409001B" w:tentative="1">
      <w:start w:val="1"/>
      <w:numFmt w:val="lowerRoman"/>
      <w:lvlText w:val="%9."/>
      <w:lvlJc w:val="right"/>
      <w:pPr>
        <w:tabs>
          <w:tab w:val="num" w:pos="4308"/>
        </w:tabs>
        <w:ind w:left="4308" w:hanging="480"/>
      </w:pPr>
    </w:lvl>
  </w:abstractNum>
  <w:abstractNum w:abstractNumId="18" w15:restartNumberingAfterBreak="0">
    <w:nsid w:val="1D2139FB"/>
    <w:multiLevelType w:val="hybridMultilevel"/>
    <w:tmpl w:val="42BCB7A2"/>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9" w15:restartNumberingAfterBreak="0">
    <w:nsid w:val="1D26718D"/>
    <w:multiLevelType w:val="hybridMultilevel"/>
    <w:tmpl w:val="4542634C"/>
    <w:lvl w:ilvl="0" w:tplc="F97C9DBE">
      <w:start w:val="1"/>
      <w:numFmt w:val="taiwaneseCountingThousand"/>
      <w:lvlText w:val="%1、"/>
      <w:lvlJc w:val="left"/>
      <w:pPr>
        <w:tabs>
          <w:tab w:val="num" w:pos="0"/>
        </w:tabs>
        <w:ind w:left="720" w:hanging="720"/>
      </w:pPr>
      <w:rPr>
        <w:rFonts w:cs="Times New Roman" w:hint="default"/>
        <w:b w:val="0"/>
        <w:i w:val="0"/>
      </w:rPr>
    </w:lvl>
    <w:lvl w:ilvl="1" w:tplc="E32211E4">
      <w:start w:val="3"/>
      <w:numFmt w:val="taiwaneseCountingThousand"/>
      <w:lvlText w:val="第%2條"/>
      <w:lvlJc w:val="left"/>
      <w:pPr>
        <w:tabs>
          <w:tab w:val="num" w:pos="1440"/>
        </w:tabs>
        <w:ind w:left="1440" w:hanging="96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1D601DB6"/>
    <w:multiLevelType w:val="hybridMultilevel"/>
    <w:tmpl w:val="0CF69F56"/>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1" w15:restartNumberingAfterBreak="0">
    <w:nsid w:val="200C1CCE"/>
    <w:multiLevelType w:val="hybridMultilevel"/>
    <w:tmpl w:val="8326C474"/>
    <w:lvl w:ilvl="0" w:tplc="0366E26E">
      <w:start w:val="1"/>
      <w:numFmt w:val="decimal"/>
      <w:lvlText w:val="%1."/>
      <w:lvlJc w:val="left"/>
      <w:pPr>
        <w:tabs>
          <w:tab w:val="num" w:pos="360"/>
        </w:tabs>
        <w:ind w:left="360" w:hanging="360"/>
      </w:pPr>
      <w:rPr>
        <w:rFonts w:cs="Times New Roman" w:hint="default"/>
        <w:sz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15:restartNumberingAfterBreak="0">
    <w:nsid w:val="24B57D7E"/>
    <w:multiLevelType w:val="hybridMultilevel"/>
    <w:tmpl w:val="3D762D04"/>
    <w:lvl w:ilvl="0" w:tplc="0409000F">
      <w:start w:val="1"/>
      <w:numFmt w:val="decimal"/>
      <w:lvlText w:val="%1."/>
      <w:lvlJc w:val="left"/>
      <w:pPr>
        <w:ind w:left="1537" w:hanging="480"/>
      </w:pPr>
    </w:lvl>
    <w:lvl w:ilvl="1" w:tplc="04090019" w:tentative="1">
      <w:start w:val="1"/>
      <w:numFmt w:val="ideographTraditional"/>
      <w:lvlText w:val="%2、"/>
      <w:lvlJc w:val="left"/>
      <w:pPr>
        <w:ind w:left="2017" w:hanging="480"/>
      </w:pPr>
    </w:lvl>
    <w:lvl w:ilvl="2" w:tplc="0409001B" w:tentative="1">
      <w:start w:val="1"/>
      <w:numFmt w:val="lowerRoman"/>
      <w:lvlText w:val="%3."/>
      <w:lvlJc w:val="right"/>
      <w:pPr>
        <w:ind w:left="2497" w:hanging="480"/>
      </w:pPr>
    </w:lvl>
    <w:lvl w:ilvl="3" w:tplc="0409000F" w:tentative="1">
      <w:start w:val="1"/>
      <w:numFmt w:val="decimal"/>
      <w:lvlText w:val="%4."/>
      <w:lvlJc w:val="left"/>
      <w:pPr>
        <w:ind w:left="2977" w:hanging="480"/>
      </w:pPr>
    </w:lvl>
    <w:lvl w:ilvl="4" w:tplc="04090019" w:tentative="1">
      <w:start w:val="1"/>
      <w:numFmt w:val="ideographTraditional"/>
      <w:lvlText w:val="%5、"/>
      <w:lvlJc w:val="left"/>
      <w:pPr>
        <w:ind w:left="3457" w:hanging="480"/>
      </w:pPr>
    </w:lvl>
    <w:lvl w:ilvl="5" w:tplc="0409001B" w:tentative="1">
      <w:start w:val="1"/>
      <w:numFmt w:val="lowerRoman"/>
      <w:lvlText w:val="%6."/>
      <w:lvlJc w:val="right"/>
      <w:pPr>
        <w:ind w:left="3937" w:hanging="480"/>
      </w:pPr>
    </w:lvl>
    <w:lvl w:ilvl="6" w:tplc="0409000F" w:tentative="1">
      <w:start w:val="1"/>
      <w:numFmt w:val="decimal"/>
      <w:lvlText w:val="%7."/>
      <w:lvlJc w:val="left"/>
      <w:pPr>
        <w:ind w:left="4417" w:hanging="480"/>
      </w:pPr>
    </w:lvl>
    <w:lvl w:ilvl="7" w:tplc="04090019" w:tentative="1">
      <w:start w:val="1"/>
      <w:numFmt w:val="ideographTraditional"/>
      <w:lvlText w:val="%8、"/>
      <w:lvlJc w:val="left"/>
      <w:pPr>
        <w:ind w:left="4897" w:hanging="480"/>
      </w:pPr>
    </w:lvl>
    <w:lvl w:ilvl="8" w:tplc="0409001B" w:tentative="1">
      <w:start w:val="1"/>
      <w:numFmt w:val="lowerRoman"/>
      <w:lvlText w:val="%9."/>
      <w:lvlJc w:val="right"/>
      <w:pPr>
        <w:ind w:left="5377" w:hanging="480"/>
      </w:pPr>
    </w:lvl>
  </w:abstractNum>
  <w:abstractNum w:abstractNumId="23" w15:restartNumberingAfterBreak="0">
    <w:nsid w:val="250E51FB"/>
    <w:multiLevelType w:val="hybridMultilevel"/>
    <w:tmpl w:val="19E26F2C"/>
    <w:lvl w:ilvl="0" w:tplc="DE527E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56B22DE"/>
    <w:multiLevelType w:val="hybridMultilevel"/>
    <w:tmpl w:val="5A943676"/>
    <w:lvl w:ilvl="0" w:tplc="D1DA2384">
      <w:start w:val="1"/>
      <w:numFmt w:val="taiwaneseCountingThousand"/>
      <w:lvlText w:val="(%1)"/>
      <w:lvlJc w:val="left"/>
      <w:pPr>
        <w:ind w:left="1058" w:hanging="480"/>
      </w:pPr>
      <w:rPr>
        <w:rFonts w:ascii="Times New Roman" w:hAnsi="Times New Roman" w:cs="Times New Roman" w:hint="default"/>
      </w:rPr>
    </w:lvl>
    <w:lvl w:ilvl="1" w:tplc="04090019" w:tentative="1">
      <w:start w:val="1"/>
      <w:numFmt w:val="ideographTraditional"/>
      <w:lvlText w:val="%2、"/>
      <w:lvlJc w:val="left"/>
      <w:pPr>
        <w:ind w:left="1538" w:hanging="480"/>
      </w:pPr>
    </w:lvl>
    <w:lvl w:ilvl="2" w:tplc="0409001B" w:tentative="1">
      <w:start w:val="1"/>
      <w:numFmt w:val="lowerRoman"/>
      <w:lvlText w:val="%3."/>
      <w:lvlJc w:val="right"/>
      <w:pPr>
        <w:ind w:left="2018" w:hanging="480"/>
      </w:pPr>
    </w:lvl>
    <w:lvl w:ilvl="3" w:tplc="0409000F" w:tentative="1">
      <w:start w:val="1"/>
      <w:numFmt w:val="decimal"/>
      <w:lvlText w:val="%4."/>
      <w:lvlJc w:val="left"/>
      <w:pPr>
        <w:ind w:left="2498" w:hanging="480"/>
      </w:pPr>
    </w:lvl>
    <w:lvl w:ilvl="4" w:tplc="04090019" w:tentative="1">
      <w:start w:val="1"/>
      <w:numFmt w:val="ideographTraditional"/>
      <w:lvlText w:val="%5、"/>
      <w:lvlJc w:val="left"/>
      <w:pPr>
        <w:ind w:left="2978" w:hanging="480"/>
      </w:pPr>
    </w:lvl>
    <w:lvl w:ilvl="5" w:tplc="0409001B" w:tentative="1">
      <w:start w:val="1"/>
      <w:numFmt w:val="lowerRoman"/>
      <w:lvlText w:val="%6."/>
      <w:lvlJc w:val="right"/>
      <w:pPr>
        <w:ind w:left="3458" w:hanging="480"/>
      </w:pPr>
    </w:lvl>
    <w:lvl w:ilvl="6" w:tplc="0409000F" w:tentative="1">
      <w:start w:val="1"/>
      <w:numFmt w:val="decimal"/>
      <w:lvlText w:val="%7."/>
      <w:lvlJc w:val="left"/>
      <w:pPr>
        <w:ind w:left="3938" w:hanging="480"/>
      </w:pPr>
    </w:lvl>
    <w:lvl w:ilvl="7" w:tplc="04090019" w:tentative="1">
      <w:start w:val="1"/>
      <w:numFmt w:val="ideographTraditional"/>
      <w:lvlText w:val="%8、"/>
      <w:lvlJc w:val="left"/>
      <w:pPr>
        <w:ind w:left="4418" w:hanging="480"/>
      </w:pPr>
    </w:lvl>
    <w:lvl w:ilvl="8" w:tplc="0409001B" w:tentative="1">
      <w:start w:val="1"/>
      <w:numFmt w:val="lowerRoman"/>
      <w:lvlText w:val="%9."/>
      <w:lvlJc w:val="right"/>
      <w:pPr>
        <w:ind w:left="4898" w:hanging="480"/>
      </w:pPr>
    </w:lvl>
  </w:abstractNum>
  <w:abstractNum w:abstractNumId="25" w15:restartNumberingAfterBreak="0">
    <w:nsid w:val="256C6041"/>
    <w:multiLevelType w:val="hybridMultilevel"/>
    <w:tmpl w:val="C67AB956"/>
    <w:lvl w:ilvl="0" w:tplc="ABB4A23A">
      <w:start w:val="1"/>
      <w:numFmt w:val="decimal"/>
      <w:lvlText w:val="(%1)"/>
      <w:lvlJc w:val="left"/>
      <w:pPr>
        <w:ind w:left="1756" w:hanging="480"/>
      </w:pPr>
      <w:rPr>
        <w:rFonts w:cs="Times New Roman" w:hint="default"/>
        <w:color w:val="auto"/>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6" w15:restartNumberingAfterBreak="0">
    <w:nsid w:val="26216E1C"/>
    <w:multiLevelType w:val="hybridMultilevel"/>
    <w:tmpl w:val="E8B2A5C8"/>
    <w:lvl w:ilvl="0" w:tplc="8DF68E94">
      <w:start w:val="1"/>
      <w:numFmt w:val="taiwaneseCountingThousand"/>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9B65609"/>
    <w:multiLevelType w:val="hybridMultilevel"/>
    <w:tmpl w:val="9844F1DC"/>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8" w15:restartNumberingAfterBreak="0">
    <w:nsid w:val="2A826A94"/>
    <w:multiLevelType w:val="hybridMultilevel"/>
    <w:tmpl w:val="ED08D326"/>
    <w:lvl w:ilvl="0" w:tplc="CE70346C">
      <w:start w:val="1"/>
      <w:numFmt w:val="taiwaneseCountingThousand"/>
      <w:lvlText w:val="第%1條"/>
      <w:lvlJc w:val="left"/>
      <w:pPr>
        <w:tabs>
          <w:tab w:val="num" w:pos="720"/>
        </w:tabs>
        <w:ind w:left="720" w:hanging="720"/>
      </w:pPr>
      <w:rPr>
        <w:rFonts w:hint="eastAsia"/>
        <w:color w:val="000000"/>
      </w:rPr>
    </w:lvl>
    <w:lvl w:ilvl="1" w:tplc="BBAAF56E">
      <w:start w:val="1"/>
      <w:numFmt w:val="taiwaneseCountingThousand"/>
      <w:lvlText w:val="(%2)"/>
      <w:lvlJc w:val="left"/>
      <w:pPr>
        <w:tabs>
          <w:tab w:val="num" w:pos="1500"/>
        </w:tabs>
        <w:ind w:left="1500" w:hanging="960"/>
      </w:pPr>
      <w:rPr>
        <w:rFonts w:hint="eastAsia"/>
        <w:sz w:val="24"/>
        <w:szCs w:val="24"/>
      </w:rPr>
    </w:lvl>
    <w:lvl w:ilvl="2" w:tplc="0BB2F050">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30014465"/>
    <w:multiLevelType w:val="hybridMultilevel"/>
    <w:tmpl w:val="1E56390E"/>
    <w:lvl w:ilvl="0" w:tplc="8580E61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0" w15:restartNumberingAfterBreak="0">
    <w:nsid w:val="33AB6250"/>
    <w:multiLevelType w:val="hybridMultilevel"/>
    <w:tmpl w:val="0AD85F48"/>
    <w:lvl w:ilvl="0" w:tplc="83F248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45840A4"/>
    <w:multiLevelType w:val="hybridMultilevel"/>
    <w:tmpl w:val="3E7EE9AE"/>
    <w:lvl w:ilvl="0" w:tplc="04090015">
      <w:start w:val="1"/>
      <w:numFmt w:val="taiwaneseCountingThousand"/>
      <w:lvlText w:val="%1、"/>
      <w:lvlJc w:val="left"/>
      <w:pPr>
        <w:ind w:left="480" w:hanging="480"/>
      </w:pPr>
      <w:rPr>
        <w:rFonts w:hint="default"/>
      </w:rPr>
    </w:lvl>
    <w:lvl w:ilvl="1" w:tplc="CF1CDCF8">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4EC7DA0"/>
    <w:multiLevelType w:val="hybridMultilevel"/>
    <w:tmpl w:val="F6E450E6"/>
    <w:lvl w:ilvl="0" w:tplc="1FE029B6">
      <w:start w:val="1"/>
      <w:numFmt w:val="taiwaneseCountingThousand"/>
      <w:lvlText w:val="%1、"/>
      <w:lvlJc w:val="left"/>
      <w:pPr>
        <w:ind w:left="720" w:hanging="720"/>
      </w:pPr>
      <w:rPr>
        <w:rFonts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68B2F81"/>
    <w:multiLevelType w:val="hybridMultilevel"/>
    <w:tmpl w:val="639E3E4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7724292"/>
    <w:multiLevelType w:val="hybridMultilevel"/>
    <w:tmpl w:val="875C79D0"/>
    <w:lvl w:ilvl="0" w:tplc="D7FA12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A144FA9"/>
    <w:multiLevelType w:val="hybridMultilevel"/>
    <w:tmpl w:val="18D85C82"/>
    <w:lvl w:ilvl="0" w:tplc="70C6B4F4">
      <w:start w:val="1"/>
      <w:numFmt w:val="taiwaneseCountingThousand"/>
      <w:lvlText w:val="(%1)"/>
      <w:lvlJc w:val="left"/>
      <w:pPr>
        <w:ind w:left="1034" w:hanging="480"/>
      </w:pPr>
      <w:rPr>
        <w:rFonts w:ascii="Times New Roman" w:hAnsi="Times New Roman" w:cs="Times New Roman" w:hint="default"/>
      </w:rPr>
    </w:lvl>
    <w:lvl w:ilvl="1" w:tplc="04090019" w:tentative="1">
      <w:start w:val="1"/>
      <w:numFmt w:val="ideographTraditional"/>
      <w:lvlText w:val="%2、"/>
      <w:lvlJc w:val="left"/>
      <w:pPr>
        <w:ind w:left="1514" w:hanging="480"/>
      </w:pPr>
    </w:lvl>
    <w:lvl w:ilvl="2" w:tplc="0409001B" w:tentative="1">
      <w:start w:val="1"/>
      <w:numFmt w:val="lowerRoman"/>
      <w:lvlText w:val="%3."/>
      <w:lvlJc w:val="right"/>
      <w:pPr>
        <w:ind w:left="1994" w:hanging="480"/>
      </w:pPr>
    </w:lvl>
    <w:lvl w:ilvl="3" w:tplc="0409000F" w:tentative="1">
      <w:start w:val="1"/>
      <w:numFmt w:val="decimal"/>
      <w:lvlText w:val="%4."/>
      <w:lvlJc w:val="left"/>
      <w:pPr>
        <w:ind w:left="2474" w:hanging="480"/>
      </w:pPr>
    </w:lvl>
    <w:lvl w:ilvl="4" w:tplc="04090019" w:tentative="1">
      <w:start w:val="1"/>
      <w:numFmt w:val="ideographTraditional"/>
      <w:lvlText w:val="%5、"/>
      <w:lvlJc w:val="left"/>
      <w:pPr>
        <w:ind w:left="2954" w:hanging="480"/>
      </w:pPr>
    </w:lvl>
    <w:lvl w:ilvl="5" w:tplc="0409001B" w:tentative="1">
      <w:start w:val="1"/>
      <w:numFmt w:val="lowerRoman"/>
      <w:lvlText w:val="%6."/>
      <w:lvlJc w:val="right"/>
      <w:pPr>
        <w:ind w:left="3434" w:hanging="480"/>
      </w:pPr>
    </w:lvl>
    <w:lvl w:ilvl="6" w:tplc="0409000F" w:tentative="1">
      <w:start w:val="1"/>
      <w:numFmt w:val="decimal"/>
      <w:lvlText w:val="%7."/>
      <w:lvlJc w:val="left"/>
      <w:pPr>
        <w:ind w:left="3914" w:hanging="480"/>
      </w:pPr>
    </w:lvl>
    <w:lvl w:ilvl="7" w:tplc="04090019" w:tentative="1">
      <w:start w:val="1"/>
      <w:numFmt w:val="ideographTraditional"/>
      <w:lvlText w:val="%8、"/>
      <w:lvlJc w:val="left"/>
      <w:pPr>
        <w:ind w:left="4394" w:hanging="480"/>
      </w:pPr>
    </w:lvl>
    <w:lvl w:ilvl="8" w:tplc="0409001B" w:tentative="1">
      <w:start w:val="1"/>
      <w:numFmt w:val="lowerRoman"/>
      <w:lvlText w:val="%9."/>
      <w:lvlJc w:val="right"/>
      <w:pPr>
        <w:ind w:left="4874" w:hanging="480"/>
      </w:pPr>
    </w:lvl>
  </w:abstractNum>
  <w:abstractNum w:abstractNumId="36" w15:restartNumberingAfterBreak="0">
    <w:nsid w:val="3C413F2A"/>
    <w:multiLevelType w:val="hybridMultilevel"/>
    <w:tmpl w:val="3D762D04"/>
    <w:lvl w:ilvl="0" w:tplc="0409000F">
      <w:start w:val="1"/>
      <w:numFmt w:val="decimal"/>
      <w:lvlText w:val="%1."/>
      <w:lvlJc w:val="left"/>
      <w:pPr>
        <w:ind w:left="1537" w:hanging="480"/>
      </w:pPr>
    </w:lvl>
    <w:lvl w:ilvl="1" w:tplc="04090019" w:tentative="1">
      <w:start w:val="1"/>
      <w:numFmt w:val="ideographTraditional"/>
      <w:lvlText w:val="%2、"/>
      <w:lvlJc w:val="left"/>
      <w:pPr>
        <w:ind w:left="2017" w:hanging="480"/>
      </w:pPr>
    </w:lvl>
    <w:lvl w:ilvl="2" w:tplc="0409001B" w:tentative="1">
      <w:start w:val="1"/>
      <w:numFmt w:val="lowerRoman"/>
      <w:lvlText w:val="%3."/>
      <w:lvlJc w:val="right"/>
      <w:pPr>
        <w:ind w:left="2497" w:hanging="480"/>
      </w:pPr>
    </w:lvl>
    <w:lvl w:ilvl="3" w:tplc="0409000F" w:tentative="1">
      <w:start w:val="1"/>
      <w:numFmt w:val="decimal"/>
      <w:lvlText w:val="%4."/>
      <w:lvlJc w:val="left"/>
      <w:pPr>
        <w:ind w:left="2977" w:hanging="480"/>
      </w:pPr>
    </w:lvl>
    <w:lvl w:ilvl="4" w:tplc="04090019" w:tentative="1">
      <w:start w:val="1"/>
      <w:numFmt w:val="ideographTraditional"/>
      <w:lvlText w:val="%5、"/>
      <w:lvlJc w:val="left"/>
      <w:pPr>
        <w:ind w:left="3457" w:hanging="480"/>
      </w:pPr>
    </w:lvl>
    <w:lvl w:ilvl="5" w:tplc="0409001B" w:tentative="1">
      <w:start w:val="1"/>
      <w:numFmt w:val="lowerRoman"/>
      <w:lvlText w:val="%6."/>
      <w:lvlJc w:val="right"/>
      <w:pPr>
        <w:ind w:left="3937" w:hanging="480"/>
      </w:pPr>
    </w:lvl>
    <w:lvl w:ilvl="6" w:tplc="0409000F" w:tentative="1">
      <w:start w:val="1"/>
      <w:numFmt w:val="decimal"/>
      <w:lvlText w:val="%7."/>
      <w:lvlJc w:val="left"/>
      <w:pPr>
        <w:ind w:left="4417" w:hanging="480"/>
      </w:pPr>
    </w:lvl>
    <w:lvl w:ilvl="7" w:tplc="04090019" w:tentative="1">
      <w:start w:val="1"/>
      <w:numFmt w:val="ideographTraditional"/>
      <w:lvlText w:val="%8、"/>
      <w:lvlJc w:val="left"/>
      <w:pPr>
        <w:ind w:left="4897" w:hanging="480"/>
      </w:pPr>
    </w:lvl>
    <w:lvl w:ilvl="8" w:tplc="0409001B" w:tentative="1">
      <w:start w:val="1"/>
      <w:numFmt w:val="lowerRoman"/>
      <w:lvlText w:val="%9."/>
      <w:lvlJc w:val="right"/>
      <w:pPr>
        <w:ind w:left="5377" w:hanging="480"/>
      </w:pPr>
    </w:lvl>
  </w:abstractNum>
  <w:abstractNum w:abstractNumId="37" w15:restartNumberingAfterBreak="0">
    <w:nsid w:val="3CC33E17"/>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08C0907"/>
    <w:multiLevelType w:val="hybridMultilevel"/>
    <w:tmpl w:val="3E0CB5D4"/>
    <w:lvl w:ilvl="0" w:tplc="8580E616">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9" w15:restartNumberingAfterBreak="0">
    <w:nsid w:val="40EE3021"/>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0EF5270"/>
    <w:multiLevelType w:val="hybridMultilevel"/>
    <w:tmpl w:val="54AA68AE"/>
    <w:lvl w:ilvl="0" w:tplc="3EE2AD56">
      <w:start w:val="1"/>
      <w:numFmt w:val="taiwaneseCountingThousand"/>
      <w:lvlText w:val="(%1)"/>
      <w:lvlJc w:val="left"/>
      <w:pPr>
        <w:ind w:left="1730" w:hanging="400"/>
      </w:pPr>
      <w:rPr>
        <w:rFonts w:hint="default"/>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41" w15:restartNumberingAfterBreak="0">
    <w:nsid w:val="41300D29"/>
    <w:multiLevelType w:val="hybridMultilevel"/>
    <w:tmpl w:val="3E7EE9AE"/>
    <w:lvl w:ilvl="0" w:tplc="04090015">
      <w:start w:val="1"/>
      <w:numFmt w:val="taiwaneseCountingThousand"/>
      <w:lvlText w:val="%1、"/>
      <w:lvlJc w:val="left"/>
      <w:pPr>
        <w:ind w:left="480" w:hanging="480"/>
      </w:pPr>
      <w:rPr>
        <w:rFonts w:hint="default"/>
      </w:rPr>
    </w:lvl>
    <w:lvl w:ilvl="1" w:tplc="CF1CDCF8">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1A17418"/>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206289F"/>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29C2F6F"/>
    <w:multiLevelType w:val="hybridMultilevel"/>
    <w:tmpl w:val="1E56390E"/>
    <w:lvl w:ilvl="0" w:tplc="8580E61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5" w15:restartNumberingAfterBreak="0">
    <w:nsid w:val="44972013"/>
    <w:multiLevelType w:val="hybridMultilevel"/>
    <w:tmpl w:val="62420E5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4F52159"/>
    <w:multiLevelType w:val="hybridMultilevel"/>
    <w:tmpl w:val="368CE708"/>
    <w:lvl w:ilvl="0" w:tplc="04090015">
      <w:start w:val="1"/>
      <w:numFmt w:val="taiwaneseCountingThousand"/>
      <w:lvlText w:val="%1、"/>
      <w:lvlJc w:val="left"/>
      <w:pPr>
        <w:ind w:left="1898"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7" w15:restartNumberingAfterBreak="0">
    <w:nsid w:val="453E0DDB"/>
    <w:multiLevelType w:val="hybridMultilevel"/>
    <w:tmpl w:val="599ABA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59B16EC"/>
    <w:multiLevelType w:val="hybridMultilevel"/>
    <w:tmpl w:val="3D762D04"/>
    <w:lvl w:ilvl="0" w:tplc="0409000F">
      <w:start w:val="1"/>
      <w:numFmt w:val="decimal"/>
      <w:lvlText w:val="%1."/>
      <w:lvlJc w:val="left"/>
      <w:pPr>
        <w:ind w:left="1537" w:hanging="480"/>
      </w:pPr>
    </w:lvl>
    <w:lvl w:ilvl="1" w:tplc="04090019" w:tentative="1">
      <w:start w:val="1"/>
      <w:numFmt w:val="ideographTraditional"/>
      <w:lvlText w:val="%2、"/>
      <w:lvlJc w:val="left"/>
      <w:pPr>
        <w:ind w:left="2017" w:hanging="480"/>
      </w:pPr>
    </w:lvl>
    <w:lvl w:ilvl="2" w:tplc="0409001B" w:tentative="1">
      <w:start w:val="1"/>
      <w:numFmt w:val="lowerRoman"/>
      <w:lvlText w:val="%3."/>
      <w:lvlJc w:val="right"/>
      <w:pPr>
        <w:ind w:left="2497" w:hanging="480"/>
      </w:pPr>
    </w:lvl>
    <w:lvl w:ilvl="3" w:tplc="0409000F" w:tentative="1">
      <w:start w:val="1"/>
      <w:numFmt w:val="decimal"/>
      <w:lvlText w:val="%4."/>
      <w:lvlJc w:val="left"/>
      <w:pPr>
        <w:ind w:left="2977" w:hanging="480"/>
      </w:pPr>
    </w:lvl>
    <w:lvl w:ilvl="4" w:tplc="04090019" w:tentative="1">
      <w:start w:val="1"/>
      <w:numFmt w:val="ideographTraditional"/>
      <w:lvlText w:val="%5、"/>
      <w:lvlJc w:val="left"/>
      <w:pPr>
        <w:ind w:left="3457" w:hanging="480"/>
      </w:pPr>
    </w:lvl>
    <w:lvl w:ilvl="5" w:tplc="0409001B" w:tentative="1">
      <w:start w:val="1"/>
      <w:numFmt w:val="lowerRoman"/>
      <w:lvlText w:val="%6."/>
      <w:lvlJc w:val="right"/>
      <w:pPr>
        <w:ind w:left="3937" w:hanging="480"/>
      </w:pPr>
    </w:lvl>
    <w:lvl w:ilvl="6" w:tplc="0409000F" w:tentative="1">
      <w:start w:val="1"/>
      <w:numFmt w:val="decimal"/>
      <w:lvlText w:val="%7."/>
      <w:lvlJc w:val="left"/>
      <w:pPr>
        <w:ind w:left="4417" w:hanging="480"/>
      </w:pPr>
    </w:lvl>
    <w:lvl w:ilvl="7" w:tplc="04090019" w:tentative="1">
      <w:start w:val="1"/>
      <w:numFmt w:val="ideographTraditional"/>
      <w:lvlText w:val="%8、"/>
      <w:lvlJc w:val="left"/>
      <w:pPr>
        <w:ind w:left="4897" w:hanging="480"/>
      </w:pPr>
    </w:lvl>
    <w:lvl w:ilvl="8" w:tplc="0409001B" w:tentative="1">
      <w:start w:val="1"/>
      <w:numFmt w:val="lowerRoman"/>
      <w:lvlText w:val="%9."/>
      <w:lvlJc w:val="right"/>
      <w:pPr>
        <w:ind w:left="5377" w:hanging="480"/>
      </w:pPr>
    </w:lvl>
  </w:abstractNum>
  <w:abstractNum w:abstractNumId="49" w15:restartNumberingAfterBreak="0">
    <w:nsid w:val="48454B59"/>
    <w:multiLevelType w:val="hybridMultilevel"/>
    <w:tmpl w:val="826E4246"/>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4AC946E9"/>
    <w:multiLevelType w:val="hybridMultilevel"/>
    <w:tmpl w:val="2492778A"/>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15:restartNumberingAfterBreak="0">
    <w:nsid w:val="4E8170E8"/>
    <w:multiLevelType w:val="hybridMultilevel"/>
    <w:tmpl w:val="3D762D04"/>
    <w:lvl w:ilvl="0" w:tplc="0409000F">
      <w:start w:val="1"/>
      <w:numFmt w:val="decimal"/>
      <w:lvlText w:val="%1."/>
      <w:lvlJc w:val="left"/>
      <w:pPr>
        <w:ind w:left="1537" w:hanging="480"/>
      </w:pPr>
    </w:lvl>
    <w:lvl w:ilvl="1" w:tplc="04090019" w:tentative="1">
      <w:start w:val="1"/>
      <w:numFmt w:val="ideographTraditional"/>
      <w:lvlText w:val="%2、"/>
      <w:lvlJc w:val="left"/>
      <w:pPr>
        <w:ind w:left="2017" w:hanging="480"/>
      </w:pPr>
    </w:lvl>
    <w:lvl w:ilvl="2" w:tplc="0409001B" w:tentative="1">
      <w:start w:val="1"/>
      <w:numFmt w:val="lowerRoman"/>
      <w:lvlText w:val="%3."/>
      <w:lvlJc w:val="right"/>
      <w:pPr>
        <w:ind w:left="2497" w:hanging="480"/>
      </w:pPr>
    </w:lvl>
    <w:lvl w:ilvl="3" w:tplc="0409000F" w:tentative="1">
      <w:start w:val="1"/>
      <w:numFmt w:val="decimal"/>
      <w:lvlText w:val="%4."/>
      <w:lvlJc w:val="left"/>
      <w:pPr>
        <w:ind w:left="2977" w:hanging="480"/>
      </w:pPr>
    </w:lvl>
    <w:lvl w:ilvl="4" w:tplc="04090019" w:tentative="1">
      <w:start w:val="1"/>
      <w:numFmt w:val="ideographTraditional"/>
      <w:lvlText w:val="%5、"/>
      <w:lvlJc w:val="left"/>
      <w:pPr>
        <w:ind w:left="3457" w:hanging="480"/>
      </w:pPr>
    </w:lvl>
    <w:lvl w:ilvl="5" w:tplc="0409001B" w:tentative="1">
      <w:start w:val="1"/>
      <w:numFmt w:val="lowerRoman"/>
      <w:lvlText w:val="%6."/>
      <w:lvlJc w:val="right"/>
      <w:pPr>
        <w:ind w:left="3937" w:hanging="480"/>
      </w:pPr>
    </w:lvl>
    <w:lvl w:ilvl="6" w:tplc="0409000F" w:tentative="1">
      <w:start w:val="1"/>
      <w:numFmt w:val="decimal"/>
      <w:lvlText w:val="%7."/>
      <w:lvlJc w:val="left"/>
      <w:pPr>
        <w:ind w:left="4417" w:hanging="480"/>
      </w:pPr>
    </w:lvl>
    <w:lvl w:ilvl="7" w:tplc="04090019" w:tentative="1">
      <w:start w:val="1"/>
      <w:numFmt w:val="ideographTraditional"/>
      <w:lvlText w:val="%8、"/>
      <w:lvlJc w:val="left"/>
      <w:pPr>
        <w:ind w:left="4897" w:hanging="480"/>
      </w:pPr>
    </w:lvl>
    <w:lvl w:ilvl="8" w:tplc="0409001B" w:tentative="1">
      <w:start w:val="1"/>
      <w:numFmt w:val="lowerRoman"/>
      <w:lvlText w:val="%9."/>
      <w:lvlJc w:val="right"/>
      <w:pPr>
        <w:ind w:left="5377" w:hanging="480"/>
      </w:pPr>
    </w:lvl>
  </w:abstractNum>
  <w:abstractNum w:abstractNumId="52" w15:restartNumberingAfterBreak="0">
    <w:nsid w:val="508264C1"/>
    <w:multiLevelType w:val="hybridMultilevel"/>
    <w:tmpl w:val="0AD85F48"/>
    <w:lvl w:ilvl="0" w:tplc="83F248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0A334C4"/>
    <w:multiLevelType w:val="hybridMultilevel"/>
    <w:tmpl w:val="E76216A0"/>
    <w:lvl w:ilvl="0" w:tplc="8580E61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4" w15:restartNumberingAfterBreak="0">
    <w:nsid w:val="54BE5263"/>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60377F3"/>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7D727CE"/>
    <w:multiLevelType w:val="hybridMultilevel"/>
    <w:tmpl w:val="73667150"/>
    <w:lvl w:ilvl="0" w:tplc="F2764C06">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7DE3595"/>
    <w:multiLevelType w:val="hybridMultilevel"/>
    <w:tmpl w:val="65CCB5BC"/>
    <w:lvl w:ilvl="0" w:tplc="186C570C">
      <w:start w:val="1"/>
      <w:numFmt w:val="taiwaneseCountingThousand"/>
      <w:lvlText w:val="(%1)"/>
      <w:lvlJc w:val="left"/>
      <w:pPr>
        <w:tabs>
          <w:tab w:val="num" w:pos="870"/>
        </w:tabs>
        <w:ind w:left="870" w:hanging="39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8" w15:restartNumberingAfterBreak="0">
    <w:nsid w:val="5B3F5C69"/>
    <w:multiLevelType w:val="hybridMultilevel"/>
    <w:tmpl w:val="E8B2A5C8"/>
    <w:lvl w:ilvl="0" w:tplc="8DF68E94">
      <w:start w:val="1"/>
      <w:numFmt w:val="taiwaneseCountingThousand"/>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C7C4EDC"/>
    <w:multiLevelType w:val="hybridMultilevel"/>
    <w:tmpl w:val="F5C2C85E"/>
    <w:lvl w:ilvl="0" w:tplc="959E7D06">
      <w:start w:val="1"/>
      <w:numFmt w:val="taiwaneseCountingThousand"/>
      <w:lvlText w:val="第%1條"/>
      <w:lvlJc w:val="left"/>
      <w:pPr>
        <w:tabs>
          <w:tab w:val="num" w:pos="800"/>
        </w:tabs>
        <w:ind w:left="800" w:hanging="8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CDD437A"/>
    <w:multiLevelType w:val="hybridMultilevel"/>
    <w:tmpl w:val="1EA60B32"/>
    <w:lvl w:ilvl="0" w:tplc="F0BA95EC">
      <w:start w:val="1"/>
      <w:numFmt w:val="taiwaneseCountingThousand"/>
      <w:lvlText w:val="第%1條"/>
      <w:lvlJc w:val="left"/>
      <w:pPr>
        <w:ind w:left="1550" w:hanging="840"/>
      </w:pPr>
      <w:rPr>
        <w:rFonts w:hint="default"/>
        <w:b w:val="0"/>
        <w:color w:val="000000" w:themeColor="text1"/>
      </w:rPr>
    </w:lvl>
    <w:lvl w:ilvl="1" w:tplc="BEC2A012">
      <w:start w:val="1"/>
      <w:numFmt w:val="taiwaneseCountingThousand"/>
      <w:lvlText w:val="%2、"/>
      <w:lvlJc w:val="left"/>
      <w:pPr>
        <w:ind w:left="1670" w:hanging="480"/>
      </w:pPr>
      <w:rPr>
        <w:rFonts w:hint="default"/>
        <w:color w:val="FF0000"/>
        <w:u w:val="none"/>
      </w:rPr>
    </w:lvl>
    <w:lvl w:ilvl="2" w:tplc="C0C617E2">
      <w:start w:val="1"/>
      <w:numFmt w:val="taiwaneseCountingThousand"/>
      <w:lvlText w:val="(%3)"/>
      <w:lvlJc w:val="left"/>
      <w:pPr>
        <w:ind w:left="2070" w:hanging="400"/>
      </w:pPr>
      <w:rPr>
        <w:rFonts w:hint="default"/>
      </w:r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61" w15:restartNumberingAfterBreak="0">
    <w:nsid w:val="5D294884"/>
    <w:multiLevelType w:val="hybridMultilevel"/>
    <w:tmpl w:val="1A94ECA4"/>
    <w:lvl w:ilvl="0" w:tplc="032E593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EA7009F"/>
    <w:multiLevelType w:val="hybridMultilevel"/>
    <w:tmpl w:val="1902B100"/>
    <w:lvl w:ilvl="0" w:tplc="ABB4A23A">
      <w:start w:val="1"/>
      <w:numFmt w:val="decimal"/>
      <w:lvlText w:val="(%1)"/>
      <w:lvlJc w:val="left"/>
      <w:pPr>
        <w:ind w:left="1756" w:hanging="480"/>
      </w:pPr>
      <w:rPr>
        <w:rFonts w:cs="Times New Roman" w:hint="default"/>
        <w:color w:val="auto"/>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63" w15:restartNumberingAfterBreak="0">
    <w:nsid w:val="5F5177FE"/>
    <w:multiLevelType w:val="hybridMultilevel"/>
    <w:tmpl w:val="1854B7F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05864A2"/>
    <w:multiLevelType w:val="hybridMultilevel"/>
    <w:tmpl w:val="B5F4D3AE"/>
    <w:lvl w:ilvl="0" w:tplc="EE863BEE">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5" w15:restartNumberingAfterBreak="0">
    <w:nsid w:val="66A62F58"/>
    <w:multiLevelType w:val="hybridMultilevel"/>
    <w:tmpl w:val="663C62E4"/>
    <w:lvl w:ilvl="0" w:tplc="2916B87E">
      <w:start w:val="1"/>
      <w:numFmt w:val="taiwaneseCountingThousand"/>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6" w15:restartNumberingAfterBreak="0">
    <w:nsid w:val="67060CF7"/>
    <w:multiLevelType w:val="hybridMultilevel"/>
    <w:tmpl w:val="3D762D04"/>
    <w:lvl w:ilvl="0" w:tplc="0409000F">
      <w:start w:val="1"/>
      <w:numFmt w:val="decimal"/>
      <w:lvlText w:val="%1."/>
      <w:lvlJc w:val="left"/>
      <w:pPr>
        <w:ind w:left="1537" w:hanging="480"/>
      </w:pPr>
    </w:lvl>
    <w:lvl w:ilvl="1" w:tplc="04090019" w:tentative="1">
      <w:start w:val="1"/>
      <w:numFmt w:val="ideographTraditional"/>
      <w:lvlText w:val="%2、"/>
      <w:lvlJc w:val="left"/>
      <w:pPr>
        <w:ind w:left="2017" w:hanging="480"/>
      </w:pPr>
    </w:lvl>
    <w:lvl w:ilvl="2" w:tplc="0409001B" w:tentative="1">
      <w:start w:val="1"/>
      <w:numFmt w:val="lowerRoman"/>
      <w:lvlText w:val="%3."/>
      <w:lvlJc w:val="right"/>
      <w:pPr>
        <w:ind w:left="2497" w:hanging="480"/>
      </w:pPr>
    </w:lvl>
    <w:lvl w:ilvl="3" w:tplc="0409000F" w:tentative="1">
      <w:start w:val="1"/>
      <w:numFmt w:val="decimal"/>
      <w:lvlText w:val="%4."/>
      <w:lvlJc w:val="left"/>
      <w:pPr>
        <w:ind w:left="2977" w:hanging="480"/>
      </w:pPr>
    </w:lvl>
    <w:lvl w:ilvl="4" w:tplc="04090019" w:tentative="1">
      <w:start w:val="1"/>
      <w:numFmt w:val="ideographTraditional"/>
      <w:lvlText w:val="%5、"/>
      <w:lvlJc w:val="left"/>
      <w:pPr>
        <w:ind w:left="3457" w:hanging="480"/>
      </w:pPr>
    </w:lvl>
    <w:lvl w:ilvl="5" w:tplc="0409001B" w:tentative="1">
      <w:start w:val="1"/>
      <w:numFmt w:val="lowerRoman"/>
      <w:lvlText w:val="%6."/>
      <w:lvlJc w:val="right"/>
      <w:pPr>
        <w:ind w:left="3937" w:hanging="480"/>
      </w:pPr>
    </w:lvl>
    <w:lvl w:ilvl="6" w:tplc="0409000F" w:tentative="1">
      <w:start w:val="1"/>
      <w:numFmt w:val="decimal"/>
      <w:lvlText w:val="%7."/>
      <w:lvlJc w:val="left"/>
      <w:pPr>
        <w:ind w:left="4417" w:hanging="480"/>
      </w:pPr>
    </w:lvl>
    <w:lvl w:ilvl="7" w:tplc="04090019" w:tentative="1">
      <w:start w:val="1"/>
      <w:numFmt w:val="ideographTraditional"/>
      <w:lvlText w:val="%8、"/>
      <w:lvlJc w:val="left"/>
      <w:pPr>
        <w:ind w:left="4897" w:hanging="480"/>
      </w:pPr>
    </w:lvl>
    <w:lvl w:ilvl="8" w:tplc="0409001B" w:tentative="1">
      <w:start w:val="1"/>
      <w:numFmt w:val="lowerRoman"/>
      <w:lvlText w:val="%9."/>
      <w:lvlJc w:val="right"/>
      <w:pPr>
        <w:ind w:left="5377" w:hanging="480"/>
      </w:pPr>
    </w:lvl>
  </w:abstractNum>
  <w:abstractNum w:abstractNumId="67" w15:restartNumberingAfterBreak="0">
    <w:nsid w:val="67B5462B"/>
    <w:multiLevelType w:val="hybridMultilevel"/>
    <w:tmpl w:val="3DD812C8"/>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68" w15:restartNumberingAfterBreak="0">
    <w:nsid w:val="6A0F0B30"/>
    <w:multiLevelType w:val="hybridMultilevel"/>
    <w:tmpl w:val="E6DAE0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6B5F70B6"/>
    <w:multiLevelType w:val="hybridMultilevel"/>
    <w:tmpl w:val="4AF03E38"/>
    <w:lvl w:ilvl="0" w:tplc="FC9CA0CC">
      <w:start w:val="1"/>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0" w15:restartNumberingAfterBreak="0">
    <w:nsid w:val="6D7873C4"/>
    <w:multiLevelType w:val="hybridMultilevel"/>
    <w:tmpl w:val="022EDD26"/>
    <w:lvl w:ilvl="0" w:tplc="ABB4A23A">
      <w:start w:val="1"/>
      <w:numFmt w:val="decimal"/>
      <w:lvlText w:val="(%1)"/>
      <w:lvlJc w:val="left"/>
      <w:pPr>
        <w:ind w:left="1756" w:hanging="480"/>
      </w:pPr>
      <w:rPr>
        <w:rFonts w:cs="Times New Roman" w:hint="default"/>
        <w:color w:val="auto"/>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71" w15:restartNumberingAfterBreak="0">
    <w:nsid w:val="6D890081"/>
    <w:multiLevelType w:val="hybridMultilevel"/>
    <w:tmpl w:val="4EB26850"/>
    <w:lvl w:ilvl="0" w:tplc="6FB62BCA">
      <w:start w:val="1"/>
      <w:numFmt w:val="taiwaneseCountingThousand"/>
      <w:lvlText w:val="(%1)"/>
      <w:lvlJc w:val="left"/>
      <w:pPr>
        <w:tabs>
          <w:tab w:val="num" w:pos="990"/>
        </w:tabs>
        <w:ind w:left="990" w:hanging="51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2" w15:restartNumberingAfterBreak="0">
    <w:nsid w:val="7280670B"/>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75BF6D63"/>
    <w:multiLevelType w:val="hybridMultilevel"/>
    <w:tmpl w:val="3E0CB5D4"/>
    <w:lvl w:ilvl="0" w:tplc="8580E616">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4" w15:restartNumberingAfterBreak="0">
    <w:nsid w:val="75E1121B"/>
    <w:multiLevelType w:val="hybridMultilevel"/>
    <w:tmpl w:val="9844F1DC"/>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75" w15:restartNumberingAfterBreak="0">
    <w:nsid w:val="761E3DEE"/>
    <w:multiLevelType w:val="hybridMultilevel"/>
    <w:tmpl w:val="52A033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9057EF3"/>
    <w:multiLevelType w:val="multilevel"/>
    <w:tmpl w:val="15AA60E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7" w15:restartNumberingAfterBreak="0">
    <w:nsid w:val="7F7A4126"/>
    <w:multiLevelType w:val="hybridMultilevel"/>
    <w:tmpl w:val="42BCB7A2"/>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78" w15:restartNumberingAfterBreak="0">
    <w:nsid w:val="7FA07FAC"/>
    <w:multiLevelType w:val="hybridMultilevel"/>
    <w:tmpl w:val="24EA9526"/>
    <w:lvl w:ilvl="0" w:tplc="368638C0">
      <w:start w:val="1"/>
      <w:numFmt w:val="taiwaneseCountingThousand"/>
      <w:lvlText w:val="第%1條"/>
      <w:lvlJc w:val="left"/>
      <w:pPr>
        <w:ind w:left="900" w:hanging="90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9"/>
  </w:num>
  <w:num w:numId="2">
    <w:abstractNumId w:val="56"/>
  </w:num>
  <w:num w:numId="3">
    <w:abstractNumId w:val="54"/>
  </w:num>
  <w:num w:numId="4">
    <w:abstractNumId w:val="47"/>
  </w:num>
  <w:num w:numId="5">
    <w:abstractNumId w:val="14"/>
  </w:num>
  <w:num w:numId="6">
    <w:abstractNumId w:val="72"/>
  </w:num>
  <w:num w:numId="7">
    <w:abstractNumId w:val="10"/>
  </w:num>
  <w:num w:numId="8">
    <w:abstractNumId w:val="66"/>
  </w:num>
  <w:num w:numId="9">
    <w:abstractNumId w:val="22"/>
  </w:num>
  <w:num w:numId="10">
    <w:abstractNumId w:val="48"/>
  </w:num>
  <w:num w:numId="11">
    <w:abstractNumId w:val="51"/>
  </w:num>
  <w:num w:numId="12">
    <w:abstractNumId w:val="36"/>
  </w:num>
  <w:num w:numId="13">
    <w:abstractNumId w:val="73"/>
  </w:num>
  <w:num w:numId="14">
    <w:abstractNumId w:val="58"/>
  </w:num>
  <w:num w:numId="15">
    <w:abstractNumId w:val="45"/>
  </w:num>
  <w:num w:numId="16">
    <w:abstractNumId w:val="16"/>
  </w:num>
  <w:num w:numId="17">
    <w:abstractNumId w:val="38"/>
  </w:num>
  <w:num w:numId="18">
    <w:abstractNumId w:val="21"/>
  </w:num>
  <w:num w:numId="19">
    <w:abstractNumId w:val="23"/>
  </w:num>
  <w:num w:numId="20">
    <w:abstractNumId w:val="60"/>
  </w:num>
  <w:num w:numId="21">
    <w:abstractNumId w:val="40"/>
  </w:num>
  <w:num w:numId="22">
    <w:abstractNumId w:val="41"/>
  </w:num>
  <w:num w:numId="23">
    <w:abstractNumId w:val="31"/>
  </w:num>
  <w:num w:numId="24">
    <w:abstractNumId w:val="34"/>
  </w:num>
  <w:num w:numId="25">
    <w:abstractNumId w:val="3"/>
  </w:num>
  <w:num w:numId="26">
    <w:abstractNumId w:val="9"/>
  </w:num>
  <w:num w:numId="27">
    <w:abstractNumId w:val="15"/>
  </w:num>
  <w:num w:numId="28">
    <w:abstractNumId w:val="76"/>
  </w:num>
  <w:num w:numId="29">
    <w:abstractNumId w:val="1"/>
  </w:num>
  <w:num w:numId="30">
    <w:abstractNumId w:val="33"/>
  </w:num>
  <w:num w:numId="31">
    <w:abstractNumId w:val="35"/>
  </w:num>
  <w:num w:numId="32">
    <w:abstractNumId w:val="55"/>
  </w:num>
  <w:num w:numId="33">
    <w:abstractNumId w:val="24"/>
  </w:num>
  <w:num w:numId="34">
    <w:abstractNumId w:val="59"/>
  </w:num>
  <w:num w:numId="35">
    <w:abstractNumId w:val="61"/>
  </w:num>
  <w:num w:numId="36">
    <w:abstractNumId w:val="28"/>
  </w:num>
  <w:num w:numId="37">
    <w:abstractNumId w:val="19"/>
  </w:num>
  <w:num w:numId="38">
    <w:abstractNumId w:val="11"/>
  </w:num>
  <w:num w:numId="39">
    <w:abstractNumId w:val="50"/>
  </w:num>
  <w:num w:numId="40">
    <w:abstractNumId w:val="78"/>
  </w:num>
  <w:num w:numId="41">
    <w:abstractNumId w:val="65"/>
  </w:num>
  <w:num w:numId="42">
    <w:abstractNumId w:val="17"/>
  </w:num>
  <w:num w:numId="43">
    <w:abstractNumId w:val="42"/>
  </w:num>
  <w:num w:numId="44">
    <w:abstractNumId w:val="13"/>
  </w:num>
  <w:num w:numId="45">
    <w:abstractNumId w:val="37"/>
  </w:num>
  <w:num w:numId="46">
    <w:abstractNumId w:val="69"/>
  </w:num>
  <w:num w:numId="47">
    <w:abstractNumId w:val="49"/>
  </w:num>
  <w:num w:numId="48">
    <w:abstractNumId w:val="71"/>
  </w:num>
  <w:num w:numId="49">
    <w:abstractNumId w:val="57"/>
  </w:num>
  <w:num w:numId="50">
    <w:abstractNumId w:val="5"/>
  </w:num>
  <w:num w:numId="51">
    <w:abstractNumId w:val="43"/>
  </w:num>
  <w:num w:numId="52">
    <w:abstractNumId w:val="68"/>
  </w:num>
  <w:num w:numId="53">
    <w:abstractNumId w:val="32"/>
  </w:num>
  <w:num w:numId="54">
    <w:abstractNumId w:val="63"/>
  </w:num>
  <w:num w:numId="55">
    <w:abstractNumId w:val="7"/>
  </w:num>
  <w:num w:numId="56">
    <w:abstractNumId w:val="75"/>
  </w:num>
  <w:num w:numId="57">
    <w:abstractNumId w:val="12"/>
  </w:num>
  <w:num w:numId="58">
    <w:abstractNumId w:val="77"/>
  </w:num>
  <w:num w:numId="59">
    <w:abstractNumId w:val="18"/>
  </w:num>
  <w:num w:numId="60">
    <w:abstractNumId w:val="44"/>
  </w:num>
  <w:num w:numId="61">
    <w:abstractNumId w:val="67"/>
  </w:num>
  <w:num w:numId="62">
    <w:abstractNumId w:val="74"/>
  </w:num>
  <w:num w:numId="63">
    <w:abstractNumId w:val="25"/>
  </w:num>
  <w:num w:numId="64">
    <w:abstractNumId w:val="62"/>
  </w:num>
  <w:num w:numId="65">
    <w:abstractNumId w:val="70"/>
  </w:num>
  <w:num w:numId="66">
    <w:abstractNumId w:val="29"/>
  </w:num>
  <w:num w:numId="67">
    <w:abstractNumId w:val="53"/>
  </w:num>
  <w:num w:numId="68">
    <w:abstractNumId w:val="52"/>
  </w:num>
  <w:num w:numId="69">
    <w:abstractNumId w:val="30"/>
  </w:num>
  <w:num w:numId="70">
    <w:abstractNumId w:val="4"/>
  </w:num>
  <w:num w:numId="71">
    <w:abstractNumId w:val="46"/>
  </w:num>
  <w:num w:numId="72">
    <w:abstractNumId w:val="64"/>
  </w:num>
  <w:num w:numId="73">
    <w:abstractNumId w:val="27"/>
  </w:num>
  <w:num w:numId="74">
    <w:abstractNumId w:val="6"/>
  </w:num>
  <w:num w:numId="75">
    <w:abstractNumId w:val="20"/>
  </w:num>
  <w:num w:numId="76">
    <w:abstractNumId w:val="26"/>
  </w:num>
  <w:num w:numId="77">
    <w:abstractNumId w:val="0"/>
  </w:num>
  <w:num w:numId="78">
    <w:abstractNumId w:val="2"/>
  </w:num>
  <w:num w:numId="79">
    <w:abstractNumId w:val="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1CC"/>
    <w:rsid w:val="00001379"/>
    <w:rsid w:val="00001D83"/>
    <w:rsid w:val="00002193"/>
    <w:rsid w:val="00002CA6"/>
    <w:rsid w:val="00002EFE"/>
    <w:rsid w:val="00002EFF"/>
    <w:rsid w:val="000030D8"/>
    <w:rsid w:val="0001680C"/>
    <w:rsid w:val="00017396"/>
    <w:rsid w:val="00021EF4"/>
    <w:rsid w:val="0002509E"/>
    <w:rsid w:val="00025F9E"/>
    <w:rsid w:val="000303E3"/>
    <w:rsid w:val="00031BDA"/>
    <w:rsid w:val="00032325"/>
    <w:rsid w:val="00033906"/>
    <w:rsid w:val="00035909"/>
    <w:rsid w:val="00035A15"/>
    <w:rsid w:val="000412C4"/>
    <w:rsid w:val="000450B0"/>
    <w:rsid w:val="00045D7E"/>
    <w:rsid w:val="00047A57"/>
    <w:rsid w:val="00052BE5"/>
    <w:rsid w:val="000542B1"/>
    <w:rsid w:val="000632A3"/>
    <w:rsid w:val="00063991"/>
    <w:rsid w:val="00064FEF"/>
    <w:rsid w:val="0006582D"/>
    <w:rsid w:val="000719DC"/>
    <w:rsid w:val="0007246C"/>
    <w:rsid w:val="00073550"/>
    <w:rsid w:val="000736C8"/>
    <w:rsid w:val="00075415"/>
    <w:rsid w:val="00083B87"/>
    <w:rsid w:val="000871C0"/>
    <w:rsid w:val="000911CF"/>
    <w:rsid w:val="00093343"/>
    <w:rsid w:val="00093780"/>
    <w:rsid w:val="00097357"/>
    <w:rsid w:val="000A1574"/>
    <w:rsid w:val="000A55DE"/>
    <w:rsid w:val="000B01A5"/>
    <w:rsid w:val="000B07A3"/>
    <w:rsid w:val="000B56FB"/>
    <w:rsid w:val="000B7866"/>
    <w:rsid w:val="000B7B25"/>
    <w:rsid w:val="000B7E05"/>
    <w:rsid w:val="000C3AA4"/>
    <w:rsid w:val="000C560E"/>
    <w:rsid w:val="000D1231"/>
    <w:rsid w:val="000D2A72"/>
    <w:rsid w:val="000D3FAF"/>
    <w:rsid w:val="000D67DD"/>
    <w:rsid w:val="000D6EA4"/>
    <w:rsid w:val="000E38AF"/>
    <w:rsid w:val="000E3A53"/>
    <w:rsid w:val="000E6E6C"/>
    <w:rsid w:val="000E6F86"/>
    <w:rsid w:val="000F0BE7"/>
    <w:rsid w:val="000F2F37"/>
    <w:rsid w:val="000F3EBC"/>
    <w:rsid w:val="000F635A"/>
    <w:rsid w:val="000F655D"/>
    <w:rsid w:val="000F6771"/>
    <w:rsid w:val="000F727D"/>
    <w:rsid w:val="000F76AA"/>
    <w:rsid w:val="000F7B22"/>
    <w:rsid w:val="00103FB5"/>
    <w:rsid w:val="00104A83"/>
    <w:rsid w:val="00105CDB"/>
    <w:rsid w:val="0011764C"/>
    <w:rsid w:val="00117DA9"/>
    <w:rsid w:val="001200FA"/>
    <w:rsid w:val="001271CA"/>
    <w:rsid w:val="0013525F"/>
    <w:rsid w:val="001376FE"/>
    <w:rsid w:val="001379EC"/>
    <w:rsid w:val="001408E1"/>
    <w:rsid w:val="001413CD"/>
    <w:rsid w:val="00145085"/>
    <w:rsid w:val="001504CE"/>
    <w:rsid w:val="001532DA"/>
    <w:rsid w:val="00154608"/>
    <w:rsid w:val="0015698D"/>
    <w:rsid w:val="00160E14"/>
    <w:rsid w:val="00167D5D"/>
    <w:rsid w:val="001731B9"/>
    <w:rsid w:val="00173206"/>
    <w:rsid w:val="00173449"/>
    <w:rsid w:val="00173EF0"/>
    <w:rsid w:val="00184263"/>
    <w:rsid w:val="001857F2"/>
    <w:rsid w:val="00185A17"/>
    <w:rsid w:val="00192023"/>
    <w:rsid w:val="00192FF4"/>
    <w:rsid w:val="001937F9"/>
    <w:rsid w:val="001A3B89"/>
    <w:rsid w:val="001A4FEC"/>
    <w:rsid w:val="001A644E"/>
    <w:rsid w:val="001A69BB"/>
    <w:rsid w:val="001A6F62"/>
    <w:rsid w:val="001B05FD"/>
    <w:rsid w:val="001B2DDE"/>
    <w:rsid w:val="001B57CF"/>
    <w:rsid w:val="001C0348"/>
    <w:rsid w:val="001C2CAB"/>
    <w:rsid w:val="001C3296"/>
    <w:rsid w:val="001C3308"/>
    <w:rsid w:val="001C3523"/>
    <w:rsid w:val="001C57E2"/>
    <w:rsid w:val="001D4438"/>
    <w:rsid w:val="001D4E06"/>
    <w:rsid w:val="001D6728"/>
    <w:rsid w:val="001D7EED"/>
    <w:rsid w:val="001E39D8"/>
    <w:rsid w:val="001E6498"/>
    <w:rsid w:val="001F219C"/>
    <w:rsid w:val="001F33CD"/>
    <w:rsid w:val="001F5C06"/>
    <w:rsid w:val="00202567"/>
    <w:rsid w:val="002048E0"/>
    <w:rsid w:val="002062D9"/>
    <w:rsid w:val="002103FC"/>
    <w:rsid w:val="00222218"/>
    <w:rsid w:val="0022244F"/>
    <w:rsid w:val="00223EB4"/>
    <w:rsid w:val="00224E62"/>
    <w:rsid w:val="00225879"/>
    <w:rsid w:val="002273F5"/>
    <w:rsid w:val="00231727"/>
    <w:rsid w:val="002348F8"/>
    <w:rsid w:val="002361B7"/>
    <w:rsid w:val="00236BA3"/>
    <w:rsid w:val="002430CE"/>
    <w:rsid w:val="0024531F"/>
    <w:rsid w:val="0025258A"/>
    <w:rsid w:val="00253DBB"/>
    <w:rsid w:val="00255FF5"/>
    <w:rsid w:val="00260CE5"/>
    <w:rsid w:val="002646D3"/>
    <w:rsid w:val="002722F4"/>
    <w:rsid w:val="00272DB2"/>
    <w:rsid w:val="00272E8F"/>
    <w:rsid w:val="0027655E"/>
    <w:rsid w:val="0027734F"/>
    <w:rsid w:val="002820FA"/>
    <w:rsid w:val="00284E23"/>
    <w:rsid w:val="002856AA"/>
    <w:rsid w:val="00285D64"/>
    <w:rsid w:val="002869F1"/>
    <w:rsid w:val="00286ADA"/>
    <w:rsid w:val="00290ABF"/>
    <w:rsid w:val="0029423D"/>
    <w:rsid w:val="00294928"/>
    <w:rsid w:val="00295A49"/>
    <w:rsid w:val="00295FAA"/>
    <w:rsid w:val="002A0021"/>
    <w:rsid w:val="002A2BE6"/>
    <w:rsid w:val="002A3F2F"/>
    <w:rsid w:val="002A5714"/>
    <w:rsid w:val="002A753C"/>
    <w:rsid w:val="002B524C"/>
    <w:rsid w:val="002B5AFE"/>
    <w:rsid w:val="002C0A58"/>
    <w:rsid w:val="002C29CC"/>
    <w:rsid w:val="002C434D"/>
    <w:rsid w:val="002C4CF0"/>
    <w:rsid w:val="002C4E87"/>
    <w:rsid w:val="002C766E"/>
    <w:rsid w:val="002D0754"/>
    <w:rsid w:val="002D2BFD"/>
    <w:rsid w:val="002D3AA1"/>
    <w:rsid w:val="002D72DC"/>
    <w:rsid w:val="002D7B07"/>
    <w:rsid w:val="002D7C49"/>
    <w:rsid w:val="002E34B3"/>
    <w:rsid w:val="002E437C"/>
    <w:rsid w:val="002E4753"/>
    <w:rsid w:val="002E550A"/>
    <w:rsid w:val="002F0F4F"/>
    <w:rsid w:val="002F12CA"/>
    <w:rsid w:val="002F4138"/>
    <w:rsid w:val="00300AE1"/>
    <w:rsid w:val="003054BA"/>
    <w:rsid w:val="0030604F"/>
    <w:rsid w:val="003071CE"/>
    <w:rsid w:val="00310166"/>
    <w:rsid w:val="00310B83"/>
    <w:rsid w:val="00316BC5"/>
    <w:rsid w:val="00317224"/>
    <w:rsid w:val="00332F5D"/>
    <w:rsid w:val="00335180"/>
    <w:rsid w:val="00335719"/>
    <w:rsid w:val="00340644"/>
    <w:rsid w:val="00340ACA"/>
    <w:rsid w:val="003418C5"/>
    <w:rsid w:val="0034493F"/>
    <w:rsid w:val="00344FDD"/>
    <w:rsid w:val="00347763"/>
    <w:rsid w:val="00347DE0"/>
    <w:rsid w:val="00351FDF"/>
    <w:rsid w:val="003520E8"/>
    <w:rsid w:val="00352143"/>
    <w:rsid w:val="003530F9"/>
    <w:rsid w:val="00353AC5"/>
    <w:rsid w:val="00354E57"/>
    <w:rsid w:val="0035501D"/>
    <w:rsid w:val="003557F4"/>
    <w:rsid w:val="00360237"/>
    <w:rsid w:val="003612B6"/>
    <w:rsid w:val="003618DB"/>
    <w:rsid w:val="00361A04"/>
    <w:rsid w:val="0036234B"/>
    <w:rsid w:val="00363D9B"/>
    <w:rsid w:val="00364D1E"/>
    <w:rsid w:val="003669EA"/>
    <w:rsid w:val="00367E71"/>
    <w:rsid w:val="00371B34"/>
    <w:rsid w:val="00372A43"/>
    <w:rsid w:val="003753D3"/>
    <w:rsid w:val="00375ED7"/>
    <w:rsid w:val="00384CCD"/>
    <w:rsid w:val="00391B2C"/>
    <w:rsid w:val="003A3BED"/>
    <w:rsid w:val="003A4D7C"/>
    <w:rsid w:val="003A65C3"/>
    <w:rsid w:val="003A6BA5"/>
    <w:rsid w:val="003B3098"/>
    <w:rsid w:val="003B3296"/>
    <w:rsid w:val="003B4CA6"/>
    <w:rsid w:val="003B7242"/>
    <w:rsid w:val="003B7469"/>
    <w:rsid w:val="003B7F8B"/>
    <w:rsid w:val="003C34E1"/>
    <w:rsid w:val="003C7CE9"/>
    <w:rsid w:val="003D1782"/>
    <w:rsid w:val="003D1EEA"/>
    <w:rsid w:val="003D3FA2"/>
    <w:rsid w:val="003D4B76"/>
    <w:rsid w:val="003D5AD7"/>
    <w:rsid w:val="003D668E"/>
    <w:rsid w:val="003D7C4E"/>
    <w:rsid w:val="003E0353"/>
    <w:rsid w:val="003E3F22"/>
    <w:rsid w:val="003E5113"/>
    <w:rsid w:val="003E5BE2"/>
    <w:rsid w:val="003E6195"/>
    <w:rsid w:val="003E6F70"/>
    <w:rsid w:val="003F2BE1"/>
    <w:rsid w:val="0040766C"/>
    <w:rsid w:val="00410650"/>
    <w:rsid w:val="00411AAB"/>
    <w:rsid w:val="00413369"/>
    <w:rsid w:val="004149AF"/>
    <w:rsid w:val="0041551D"/>
    <w:rsid w:val="00415FB4"/>
    <w:rsid w:val="00417BE2"/>
    <w:rsid w:val="0042176A"/>
    <w:rsid w:val="00430471"/>
    <w:rsid w:val="00431774"/>
    <w:rsid w:val="00431CC3"/>
    <w:rsid w:val="00434CFE"/>
    <w:rsid w:val="0043676B"/>
    <w:rsid w:val="004406F7"/>
    <w:rsid w:val="004417B0"/>
    <w:rsid w:val="0044292B"/>
    <w:rsid w:val="00444420"/>
    <w:rsid w:val="0044493A"/>
    <w:rsid w:val="00445BB7"/>
    <w:rsid w:val="00447B3E"/>
    <w:rsid w:val="00454F29"/>
    <w:rsid w:val="0045704A"/>
    <w:rsid w:val="004575C8"/>
    <w:rsid w:val="00460C4A"/>
    <w:rsid w:val="0046113B"/>
    <w:rsid w:val="004616DF"/>
    <w:rsid w:val="004618B9"/>
    <w:rsid w:val="00466337"/>
    <w:rsid w:val="0046716B"/>
    <w:rsid w:val="00471A3C"/>
    <w:rsid w:val="00476796"/>
    <w:rsid w:val="0048069D"/>
    <w:rsid w:val="00481FDA"/>
    <w:rsid w:val="00484D9C"/>
    <w:rsid w:val="00485C3C"/>
    <w:rsid w:val="00494025"/>
    <w:rsid w:val="004A00F7"/>
    <w:rsid w:val="004A6339"/>
    <w:rsid w:val="004B33D4"/>
    <w:rsid w:val="004D07D4"/>
    <w:rsid w:val="004D210B"/>
    <w:rsid w:val="004D3722"/>
    <w:rsid w:val="004D3B0B"/>
    <w:rsid w:val="004D4C24"/>
    <w:rsid w:val="004E47DA"/>
    <w:rsid w:val="004E4A75"/>
    <w:rsid w:val="004E61B8"/>
    <w:rsid w:val="004F0081"/>
    <w:rsid w:val="004F2BB6"/>
    <w:rsid w:val="004F304D"/>
    <w:rsid w:val="00507B3F"/>
    <w:rsid w:val="0051292D"/>
    <w:rsid w:val="00512BDE"/>
    <w:rsid w:val="00513D83"/>
    <w:rsid w:val="00514806"/>
    <w:rsid w:val="0051584F"/>
    <w:rsid w:val="0051670C"/>
    <w:rsid w:val="0052558D"/>
    <w:rsid w:val="005315C9"/>
    <w:rsid w:val="00541110"/>
    <w:rsid w:val="00541214"/>
    <w:rsid w:val="00542497"/>
    <w:rsid w:val="00543ED9"/>
    <w:rsid w:val="00544F21"/>
    <w:rsid w:val="00547E41"/>
    <w:rsid w:val="005500EA"/>
    <w:rsid w:val="00552146"/>
    <w:rsid w:val="00555E7B"/>
    <w:rsid w:val="00561DD5"/>
    <w:rsid w:val="00562029"/>
    <w:rsid w:val="005634BA"/>
    <w:rsid w:val="00564D17"/>
    <w:rsid w:val="00574B59"/>
    <w:rsid w:val="0058008D"/>
    <w:rsid w:val="0058224E"/>
    <w:rsid w:val="005828AF"/>
    <w:rsid w:val="00582956"/>
    <w:rsid w:val="00587250"/>
    <w:rsid w:val="0059126F"/>
    <w:rsid w:val="005A4434"/>
    <w:rsid w:val="005A5830"/>
    <w:rsid w:val="005A5995"/>
    <w:rsid w:val="005B095D"/>
    <w:rsid w:val="005B1E5F"/>
    <w:rsid w:val="005B2A61"/>
    <w:rsid w:val="005B3615"/>
    <w:rsid w:val="005B3F1C"/>
    <w:rsid w:val="005B48AC"/>
    <w:rsid w:val="005C0CF5"/>
    <w:rsid w:val="005C100E"/>
    <w:rsid w:val="005C146E"/>
    <w:rsid w:val="005C3469"/>
    <w:rsid w:val="005C4FC2"/>
    <w:rsid w:val="005C71A0"/>
    <w:rsid w:val="005D0709"/>
    <w:rsid w:val="005D64DE"/>
    <w:rsid w:val="005D76D6"/>
    <w:rsid w:val="005E0FBF"/>
    <w:rsid w:val="005E2D96"/>
    <w:rsid w:val="005E77E5"/>
    <w:rsid w:val="005F016E"/>
    <w:rsid w:val="005F02DA"/>
    <w:rsid w:val="005F5838"/>
    <w:rsid w:val="005F6CCA"/>
    <w:rsid w:val="005F7B7E"/>
    <w:rsid w:val="0060022D"/>
    <w:rsid w:val="00600428"/>
    <w:rsid w:val="00600C36"/>
    <w:rsid w:val="00601507"/>
    <w:rsid w:val="00604303"/>
    <w:rsid w:val="006045AB"/>
    <w:rsid w:val="006107A2"/>
    <w:rsid w:val="0061196F"/>
    <w:rsid w:val="00613A52"/>
    <w:rsid w:val="0061424C"/>
    <w:rsid w:val="0061643F"/>
    <w:rsid w:val="0062321B"/>
    <w:rsid w:val="00624117"/>
    <w:rsid w:val="00624C9C"/>
    <w:rsid w:val="006262AE"/>
    <w:rsid w:val="00627F43"/>
    <w:rsid w:val="00633D78"/>
    <w:rsid w:val="00634024"/>
    <w:rsid w:val="00634E3F"/>
    <w:rsid w:val="0063529E"/>
    <w:rsid w:val="0064167A"/>
    <w:rsid w:val="006428A4"/>
    <w:rsid w:val="006475D6"/>
    <w:rsid w:val="00647CE5"/>
    <w:rsid w:val="00647F22"/>
    <w:rsid w:val="006519AC"/>
    <w:rsid w:val="00652D2D"/>
    <w:rsid w:val="00657444"/>
    <w:rsid w:val="006632D0"/>
    <w:rsid w:val="00665DD6"/>
    <w:rsid w:val="00665DFF"/>
    <w:rsid w:val="00665F99"/>
    <w:rsid w:val="00670D1C"/>
    <w:rsid w:val="006728F8"/>
    <w:rsid w:val="00673F1F"/>
    <w:rsid w:val="00675728"/>
    <w:rsid w:val="00675782"/>
    <w:rsid w:val="0067782C"/>
    <w:rsid w:val="00677B67"/>
    <w:rsid w:val="00682949"/>
    <w:rsid w:val="00683F04"/>
    <w:rsid w:val="0068539E"/>
    <w:rsid w:val="00687C83"/>
    <w:rsid w:val="00690EBB"/>
    <w:rsid w:val="006949EE"/>
    <w:rsid w:val="00694B04"/>
    <w:rsid w:val="006A100E"/>
    <w:rsid w:val="006A4227"/>
    <w:rsid w:val="006A4315"/>
    <w:rsid w:val="006A680A"/>
    <w:rsid w:val="006B3232"/>
    <w:rsid w:val="006B33FE"/>
    <w:rsid w:val="006B63ED"/>
    <w:rsid w:val="006C0A02"/>
    <w:rsid w:val="006C0FC2"/>
    <w:rsid w:val="006C2BE5"/>
    <w:rsid w:val="006C42D2"/>
    <w:rsid w:val="006C5A98"/>
    <w:rsid w:val="006D0360"/>
    <w:rsid w:val="006D32B3"/>
    <w:rsid w:val="006D57B0"/>
    <w:rsid w:val="006D5A02"/>
    <w:rsid w:val="006D60F3"/>
    <w:rsid w:val="006D6DEA"/>
    <w:rsid w:val="006D7025"/>
    <w:rsid w:val="006E0660"/>
    <w:rsid w:val="006E3D78"/>
    <w:rsid w:val="006E5ACA"/>
    <w:rsid w:val="006E7DF8"/>
    <w:rsid w:val="006F1C18"/>
    <w:rsid w:val="006F4A1D"/>
    <w:rsid w:val="0070123A"/>
    <w:rsid w:val="00705974"/>
    <w:rsid w:val="00710222"/>
    <w:rsid w:val="00712DEE"/>
    <w:rsid w:val="00721074"/>
    <w:rsid w:val="007220D8"/>
    <w:rsid w:val="007222F3"/>
    <w:rsid w:val="00722D8D"/>
    <w:rsid w:val="00724AA3"/>
    <w:rsid w:val="0073294C"/>
    <w:rsid w:val="00733F18"/>
    <w:rsid w:val="0074054F"/>
    <w:rsid w:val="0074612A"/>
    <w:rsid w:val="00747C48"/>
    <w:rsid w:val="0075038E"/>
    <w:rsid w:val="0075109C"/>
    <w:rsid w:val="0075631D"/>
    <w:rsid w:val="00756F89"/>
    <w:rsid w:val="00757393"/>
    <w:rsid w:val="00757E74"/>
    <w:rsid w:val="007646DA"/>
    <w:rsid w:val="00764D46"/>
    <w:rsid w:val="00770C4F"/>
    <w:rsid w:val="00772E8C"/>
    <w:rsid w:val="00774775"/>
    <w:rsid w:val="007819DE"/>
    <w:rsid w:val="0078454B"/>
    <w:rsid w:val="007851B0"/>
    <w:rsid w:val="007852C2"/>
    <w:rsid w:val="0078775E"/>
    <w:rsid w:val="00792459"/>
    <w:rsid w:val="00795CB7"/>
    <w:rsid w:val="00796D5A"/>
    <w:rsid w:val="007979DE"/>
    <w:rsid w:val="007A01F8"/>
    <w:rsid w:val="007A5194"/>
    <w:rsid w:val="007A6F09"/>
    <w:rsid w:val="007B3546"/>
    <w:rsid w:val="007B4877"/>
    <w:rsid w:val="007B6DF6"/>
    <w:rsid w:val="007B7714"/>
    <w:rsid w:val="007C2635"/>
    <w:rsid w:val="007C6A10"/>
    <w:rsid w:val="007D0284"/>
    <w:rsid w:val="007D1607"/>
    <w:rsid w:val="007D6881"/>
    <w:rsid w:val="007F00ED"/>
    <w:rsid w:val="007F11C8"/>
    <w:rsid w:val="007F35EB"/>
    <w:rsid w:val="007F445F"/>
    <w:rsid w:val="007F5AC0"/>
    <w:rsid w:val="00804D08"/>
    <w:rsid w:val="0081525D"/>
    <w:rsid w:val="00815B8F"/>
    <w:rsid w:val="008217F0"/>
    <w:rsid w:val="00822867"/>
    <w:rsid w:val="008231A1"/>
    <w:rsid w:val="00832F61"/>
    <w:rsid w:val="008332BA"/>
    <w:rsid w:val="00834529"/>
    <w:rsid w:val="00835E8E"/>
    <w:rsid w:val="00836462"/>
    <w:rsid w:val="008364DF"/>
    <w:rsid w:val="00841DFE"/>
    <w:rsid w:val="008443F0"/>
    <w:rsid w:val="0084531D"/>
    <w:rsid w:val="0084574B"/>
    <w:rsid w:val="008519FB"/>
    <w:rsid w:val="00855C7D"/>
    <w:rsid w:val="00856E37"/>
    <w:rsid w:val="00857C7B"/>
    <w:rsid w:val="00860C99"/>
    <w:rsid w:val="00864208"/>
    <w:rsid w:val="00865994"/>
    <w:rsid w:val="00865BBF"/>
    <w:rsid w:val="0086758F"/>
    <w:rsid w:val="0087004E"/>
    <w:rsid w:val="008705B4"/>
    <w:rsid w:val="00870DDC"/>
    <w:rsid w:val="00876E40"/>
    <w:rsid w:val="00882A70"/>
    <w:rsid w:val="00885970"/>
    <w:rsid w:val="00887952"/>
    <w:rsid w:val="008879CD"/>
    <w:rsid w:val="00890B87"/>
    <w:rsid w:val="00891B13"/>
    <w:rsid w:val="00897CB1"/>
    <w:rsid w:val="008A71CC"/>
    <w:rsid w:val="008B35E5"/>
    <w:rsid w:val="008B38DF"/>
    <w:rsid w:val="008B3995"/>
    <w:rsid w:val="008C139C"/>
    <w:rsid w:val="008C4117"/>
    <w:rsid w:val="008C5B24"/>
    <w:rsid w:val="008C7FBD"/>
    <w:rsid w:val="008D74B1"/>
    <w:rsid w:val="008E13F6"/>
    <w:rsid w:val="008E1D65"/>
    <w:rsid w:val="008F062E"/>
    <w:rsid w:val="008F21E0"/>
    <w:rsid w:val="008F2947"/>
    <w:rsid w:val="008F3B3B"/>
    <w:rsid w:val="008F7527"/>
    <w:rsid w:val="00900ADD"/>
    <w:rsid w:val="00903152"/>
    <w:rsid w:val="00904E96"/>
    <w:rsid w:val="00907F2C"/>
    <w:rsid w:val="009101A7"/>
    <w:rsid w:val="009201B6"/>
    <w:rsid w:val="009248FC"/>
    <w:rsid w:val="00927AEC"/>
    <w:rsid w:val="00930934"/>
    <w:rsid w:val="00930C28"/>
    <w:rsid w:val="00931991"/>
    <w:rsid w:val="0093475C"/>
    <w:rsid w:val="009362B5"/>
    <w:rsid w:val="00936D7F"/>
    <w:rsid w:val="00937146"/>
    <w:rsid w:val="0094063C"/>
    <w:rsid w:val="00941977"/>
    <w:rsid w:val="0094571A"/>
    <w:rsid w:val="00955738"/>
    <w:rsid w:val="009603D2"/>
    <w:rsid w:val="0097245E"/>
    <w:rsid w:val="009744BD"/>
    <w:rsid w:val="00980626"/>
    <w:rsid w:val="0098386A"/>
    <w:rsid w:val="00991468"/>
    <w:rsid w:val="00991D0F"/>
    <w:rsid w:val="00991F0F"/>
    <w:rsid w:val="00992F1B"/>
    <w:rsid w:val="00993042"/>
    <w:rsid w:val="00996B65"/>
    <w:rsid w:val="009A2396"/>
    <w:rsid w:val="009A243F"/>
    <w:rsid w:val="009A35F3"/>
    <w:rsid w:val="009A59CD"/>
    <w:rsid w:val="009A6A2B"/>
    <w:rsid w:val="009A72FE"/>
    <w:rsid w:val="009B020D"/>
    <w:rsid w:val="009C1508"/>
    <w:rsid w:val="009C2E2C"/>
    <w:rsid w:val="009C429C"/>
    <w:rsid w:val="009C4641"/>
    <w:rsid w:val="009C5207"/>
    <w:rsid w:val="009C631A"/>
    <w:rsid w:val="009C7211"/>
    <w:rsid w:val="009E207D"/>
    <w:rsid w:val="009E263A"/>
    <w:rsid w:val="009E43F7"/>
    <w:rsid w:val="009E53A6"/>
    <w:rsid w:val="009F0113"/>
    <w:rsid w:val="009F2004"/>
    <w:rsid w:val="009F292C"/>
    <w:rsid w:val="009F53F1"/>
    <w:rsid w:val="009F6586"/>
    <w:rsid w:val="00A00810"/>
    <w:rsid w:val="00A01B72"/>
    <w:rsid w:val="00A020FE"/>
    <w:rsid w:val="00A02791"/>
    <w:rsid w:val="00A03E7A"/>
    <w:rsid w:val="00A1498A"/>
    <w:rsid w:val="00A15E15"/>
    <w:rsid w:val="00A22DC1"/>
    <w:rsid w:val="00A22FA5"/>
    <w:rsid w:val="00A25039"/>
    <w:rsid w:val="00A25D63"/>
    <w:rsid w:val="00A26C4F"/>
    <w:rsid w:val="00A3020B"/>
    <w:rsid w:val="00A3242B"/>
    <w:rsid w:val="00A40C44"/>
    <w:rsid w:val="00A4149D"/>
    <w:rsid w:val="00A4165E"/>
    <w:rsid w:val="00A4217C"/>
    <w:rsid w:val="00A43805"/>
    <w:rsid w:val="00A44CF5"/>
    <w:rsid w:val="00A478B4"/>
    <w:rsid w:val="00A47AF1"/>
    <w:rsid w:val="00A637E3"/>
    <w:rsid w:val="00A6603D"/>
    <w:rsid w:val="00A70545"/>
    <w:rsid w:val="00A7371E"/>
    <w:rsid w:val="00A73F30"/>
    <w:rsid w:val="00A76D98"/>
    <w:rsid w:val="00A818E5"/>
    <w:rsid w:val="00A82274"/>
    <w:rsid w:val="00A831CD"/>
    <w:rsid w:val="00A84A11"/>
    <w:rsid w:val="00A86EB6"/>
    <w:rsid w:val="00A87B61"/>
    <w:rsid w:val="00A9145D"/>
    <w:rsid w:val="00A95968"/>
    <w:rsid w:val="00AA058C"/>
    <w:rsid w:val="00AA338B"/>
    <w:rsid w:val="00AA3CED"/>
    <w:rsid w:val="00AA71A7"/>
    <w:rsid w:val="00AB4DF8"/>
    <w:rsid w:val="00AB5873"/>
    <w:rsid w:val="00AB5B91"/>
    <w:rsid w:val="00AC4E69"/>
    <w:rsid w:val="00AD0A82"/>
    <w:rsid w:val="00AD291F"/>
    <w:rsid w:val="00AD72EB"/>
    <w:rsid w:val="00AE2C0E"/>
    <w:rsid w:val="00AE7BF1"/>
    <w:rsid w:val="00AE7FC5"/>
    <w:rsid w:val="00AF36D4"/>
    <w:rsid w:val="00B063D9"/>
    <w:rsid w:val="00B06D4E"/>
    <w:rsid w:val="00B07A25"/>
    <w:rsid w:val="00B1096C"/>
    <w:rsid w:val="00B12F8B"/>
    <w:rsid w:val="00B13C25"/>
    <w:rsid w:val="00B165BF"/>
    <w:rsid w:val="00B1798F"/>
    <w:rsid w:val="00B17FC0"/>
    <w:rsid w:val="00B21BF8"/>
    <w:rsid w:val="00B22EB6"/>
    <w:rsid w:val="00B234A7"/>
    <w:rsid w:val="00B23DE2"/>
    <w:rsid w:val="00B3250A"/>
    <w:rsid w:val="00B330E5"/>
    <w:rsid w:val="00B36104"/>
    <w:rsid w:val="00B37A17"/>
    <w:rsid w:val="00B37FB5"/>
    <w:rsid w:val="00B413D5"/>
    <w:rsid w:val="00B421C8"/>
    <w:rsid w:val="00B424ED"/>
    <w:rsid w:val="00B50DCE"/>
    <w:rsid w:val="00B5311B"/>
    <w:rsid w:val="00B5457E"/>
    <w:rsid w:val="00B6104D"/>
    <w:rsid w:val="00B63806"/>
    <w:rsid w:val="00B64B01"/>
    <w:rsid w:val="00B65345"/>
    <w:rsid w:val="00B66408"/>
    <w:rsid w:val="00B67E54"/>
    <w:rsid w:val="00B74374"/>
    <w:rsid w:val="00B80EC8"/>
    <w:rsid w:val="00B81B12"/>
    <w:rsid w:val="00B8473E"/>
    <w:rsid w:val="00B93C4E"/>
    <w:rsid w:val="00B9571A"/>
    <w:rsid w:val="00BA06B7"/>
    <w:rsid w:val="00BA1E73"/>
    <w:rsid w:val="00BA3559"/>
    <w:rsid w:val="00BA4093"/>
    <w:rsid w:val="00BA5C90"/>
    <w:rsid w:val="00BB01A5"/>
    <w:rsid w:val="00BB17B9"/>
    <w:rsid w:val="00BB1E82"/>
    <w:rsid w:val="00BB6094"/>
    <w:rsid w:val="00BB779D"/>
    <w:rsid w:val="00BC7905"/>
    <w:rsid w:val="00BD2A61"/>
    <w:rsid w:val="00BD721B"/>
    <w:rsid w:val="00BE2692"/>
    <w:rsid w:val="00BE4ACD"/>
    <w:rsid w:val="00BE726B"/>
    <w:rsid w:val="00BF47A6"/>
    <w:rsid w:val="00BF5093"/>
    <w:rsid w:val="00BF54DD"/>
    <w:rsid w:val="00BF5559"/>
    <w:rsid w:val="00BF61BE"/>
    <w:rsid w:val="00C015DA"/>
    <w:rsid w:val="00C01A33"/>
    <w:rsid w:val="00C06D42"/>
    <w:rsid w:val="00C14937"/>
    <w:rsid w:val="00C163CC"/>
    <w:rsid w:val="00C1646C"/>
    <w:rsid w:val="00C168B0"/>
    <w:rsid w:val="00C16CC7"/>
    <w:rsid w:val="00C2040B"/>
    <w:rsid w:val="00C20CE0"/>
    <w:rsid w:val="00C24535"/>
    <w:rsid w:val="00C24906"/>
    <w:rsid w:val="00C27899"/>
    <w:rsid w:val="00C30BF0"/>
    <w:rsid w:val="00C32F5E"/>
    <w:rsid w:val="00C33271"/>
    <w:rsid w:val="00C342C5"/>
    <w:rsid w:val="00C34A31"/>
    <w:rsid w:val="00C35108"/>
    <w:rsid w:val="00C36226"/>
    <w:rsid w:val="00C37525"/>
    <w:rsid w:val="00C41160"/>
    <w:rsid w:val="00C41D66"/>
    <w:rsid w:val="00C45C86"/>
    <w:rsid w:val="00C51062"/>
    <w:rsid w:val="00C525B9"/>
    <w:rsid w:val="00C60E01"/>
    <w:rsid w:val="00C679E6"/>
    <w:rsid w:val="00C72806"/>
    <w:rsid w:val="00C73849"/>
    <w:rsid w:val="00C8057D"/>
    <w:rsid w:val="00C80E68"/>
    <w:rsid w:val="00C82D0D"/>
    <w:rsid w:val="00C90AE1"/>
    <w:rsid w:val="00C911DE"/>
    <w:rsid w:val="00C941F5"/>
    <w:rsid w:val="00C9671B"/>
    <w:rsid w:val="00CA1BD3"/>
    <w:rsid w:val="00CA426B"/>
    <w:rsid w:val="00CB20E6"/>
    <w:rsid w:val="00CB440B"/>
    <w:rsid w:val="00CB5634"/>
    <w:rsid w:val="00CB64EC"/>
    <w:rsid w:val="00CB7DE2"/>
    <w:rsid w:val="00CB7EFC"/>
    <w:rsid w:val="00CC3B92"/>
    <w:rsid w:val="00CC523B"/>
    <w:rsid w:val="00CC74BE"/>
    <w:rsid w:val="00CD3A46"/>
    <w:rsid w:val="00CE28AC"/>
    <w:rsid w:val="00CE49F8"/>
    <w:rsid w:val="00CE4A7B"/>
    <w:rsid w:val="00CE4D83"/>
    <w:rsid w:val="00CE6B56"/>
    <w:rsid w:val="00CF7CFF"/>
    <w:rsid w:val="00D01986"/>
    <w:rsid w:val="00D028DB"/>
    <w:rsid w:val="00D04FB7"/>
    <w:rsid w:val="00D11B18"/>
    <w:rsid w:val="00D13F15"/>
    <w:rsid w:val="00D16578"/>
    <w:rsid w:val="00D16D53"/>
    <w:rsid w:val="00D17F39"/>
    <w:rsid w:val="00D24142"/>
    <w:rsid w:val="00D247E9"/>
    <w:rsid w:val="00D26234"/>
    <w:rsid w:val="00D274E4"/>
    <w:rsid w:val="00D3139B"/>
    <w:rsid w:val="00D3164F"/>
    <w:rsid w:val="00D33BA6"/>
    <w:rsid w:val="00D352D6"/>
    <w:rsid w:val="00D410E9"/>
    <w:rsid w:val="00D41225"/>
    <w:rsid w:val="00D4736E"/>
    <w:rsid w:val="00D50229"/>
    <w:rsid w:val="00D508FE"/>
    <w:rsid w:val="00D56BDF"/>
    <w:rsid w:val="00D6589F"/>
    <w:rsid w:val="00D65D9F"/>
    <w:rsid w:val="00D729CA"/>
    <w:rsid w:val="00D744B2"/>
    <w:rsid w:val="00D75CEA"/>
    <w:rsid w:val="00D7727A"/>
    <w:rsid w:val="00D77748"/>
    <w:rsid w:val="00D8077B"/>
    <w:rsid w:val="00D85492"/>
    <w:rsid w:val="00D90113"/>
    <w:rsid w:val="00D9044C"/>
    <w:rsid w:val="00D93C03"/>
    <w:rsid w:val="00D94FC8"/>
    <w:rsid w:val="00D977C2"/>
    <w:rsid w:val="00DA1CBC"/>
    <w:rsid w:val="00DA252A"/>
    <w:rsid w:val="00DA2A06"/>
    <w:rsid w:val="00DA4334"/>
    <w:rsid w:val="00DA5468"/>
    <w:rsid w:val="00DA7607"/>
    <w:rsid w:val="00DB06C2"/>
    <w:rsid w:val="00DC06B4"/>
    <w:rsid w:val="00DC07FA"/>
    <w:rsid w:val="00DC11AD"/>
    <w:rsid w:val="00DC602C"/>
    <w:rsid w:val="00DD0788"/>
    <w:rsid w:val="00DD1186"/>
    <w:rsid w:val="00DD1F57"/>
    <w:rsid w:val="00DE298D"/>
    <w:rsid w:val="00DE438A"/>
    <w:rsid w:val="00DE75C5"/>
    <w:rsid w:val="00DF0DDA"/>
    <w:rsid w:val="00DF180E"/>
    <w:rsid w:val="00DF2CE2"/>
    <w:rsid w:val="00DF66D8"/>
    <w:rsid w:val="00DF7537"/>
    <w:rsid w:val="00E00C77"/>
    <w:rsid w:val="00E01287"/>
    <w:rsid w:val="00E029A1"/>
    <w:rsid w:val="00E10FE8"/>
    <w:rsid w:val="00E13252"/>
    <w:rsid w:val="00E13297"/>
    <w:rsid w:val="00E14CA3"/>
    <w:rsid w:val="00E15888"/>
    <w:rsid w:val="00E16A21"/>
    <w:rsid w:val="00E25BC7"/>
    <w:rsid w:val="00E36DCC"/>
    <w:rsid w:val="00E408F1"/>
    <w:rsid w:val="00E41853"/>
    <w:rsid w:val="00E4185F"/>
    <w:rsid w:val="00E41EB8"/>
    <w:rsid w:val="00E441FF"/>
    <w:rsid w:val="00E50B3A"/>
    <w:rsid w:val="00E5418B"/>
    <w:rsid w:val="00E56C07"/>
    <w:rsid w:val="00E6719C"/>
    <w:rsid w:val="00E72C83"/>
    <w:rsid w:val="00E73A41"/>
    <w:rsid w:val="00E74882"/>
    <w:rsid w:val="00E75E3C"/>
    <w:rsid w:val="00E76201"/>
    <w:rsid w:val="00E771BE"/>
    <w:rsid w:val="00E822C7"/>
    <w:rsid w:val="00E82BC5"/>
    <w:rsid w:val="00E8393C"/>
    <w:rsid w:val="00E83D28"/>
    <w:rsid w:val="00E85CBF"/>
    <w:rsid w:val="00E87C48"/>
    <w:rsid w:val="00E915FD"/>
    <w:rsid w:val="00E96942"/>
    <w:rsid w:val="00EA1126"/>
    <w:rsid w:val="00EA2E00"/>
    <w:rsid w:val="00EA34DD"/>
    <w:rsid w:val="00EA5931"/>
    <w:rsid w:val="00EA7770"/>
    <w:rsid w:val="00EA7A89"/>
    <w:rsid w:val="00EB3833"/>
    <w:rsid w:val="00EB395A"/>
    <w:rsid w:val="00EB4ED6"/>
    <w:rsid w:val="00EB5943"/>
    <w:rsid w:val="00EB68B7"/>
    <w:rsid w:val="00EC0BAC"/>
    <w:rsid w:val="00EC45FE"/>
    <w:rsid w:val="00EC564B"/>
    <w:rsid w:val="00EC7B17"/>
    <w:rsid w:val="00ED1A41"/>
    <w:rsid w:val="00ED4395"/>
    <w:rsid w:val="00ED44B6"/>
    <w:rsid w:val="00EE3321"/>
    <w:rsid w:val="00EE3F41"/>
    <w:rsid w:val="00EE72B3"/>
    <w:rsid w:val="00EF0648"/>
    <w:rsid w:val="00EF47DC"/>
    <w:rsid w:val="00F01F6C"/>
    <w:rsid w:val="00F02270"/>
    <w:rsid w:val="00F036E1"/>
    <w:rsid w:val="00F10606"/>
    <w:rsid w:val="00F127A5"/>
    <w:rsid w:val="00F14890"/>
    <w:rsid w:val="00F1605D"/>
    <w:rsid w:val="00F162C4"/>
    <w:rsid w:val="00F16B32"/>
    <w:rsid w:val="00F20B1F"/>
    <w:rsid w:val="00F2178E"/>
    <w:rsid w:val="00F246E9"/>
    <w:rsid w:val="00F24E44"/>
    <w:rsid w:val="00F30DB8"/>
    <w:rsid w:val="00F30E0F"/>
    <w:rsid w:val="00F31D44"/>
    <w:rsid w:val="00F338BE"/>
    <w:rsid w:val="00F33B45"/>
    <w:rsid w:val="00F35E1A"/>
    <w:rsid w:val="00F35FFC"/>
    <w:rsid w:val="00F367A0"/>
    <w:rsid w:val="00F37AB0"/>
    <w:rsid w:val="00F4003C"/>
    <w:rsid w:val="00F41606"/>
    <w:rsid w:val="00F4167A"/>
    <w:rsid w:val="00F41883"/>
    <w:rsid w:val="00F429F5"/>
    <w:rsid w:val="00F43A30"/>
    <w:rsid w:val="00F44B99"/>
    <w:rsid w:val="00F45BA8"/>
    <w:rsid w:val="00F46FEB"/>
    <w:rsid w:val="00F508B8"/>
    <w:rsid w:val="00F51FE4"/>
    <w:rsid w:val="00F53473"/>
    <w:rsid w:val="00F57307"/>
    <w:rsid w:val="00F60043"/>
    <w:rsid w:val="00F60076"/>
    <w:rsid w:val="00F6370A"/>
    <w:rsid w:val="00F66B30"/>
    <w:rsid w:val="00F67D2A"/>
    <w:rsid w:val="00F72FBE"/>
    <w:rsid w:val="00F75930"/>
    <w:rsid w:val="00F77E95"/>
    <w:rsid w:val="00F87B05"/>
    <w:rsid w:val="00F87E29"/>
    <w:rsid w:val="00F9009D"/>
    <w:rsid w:val="00F9085F"/>
    <w:rsid w:val="00F90AF4"/>
    <w:rsid w:val="00FA3688"/>
    <w:rsid w:val="00FA59DA"/>
    <w:rsid w:val="00FA614C"/>
    <w:rsid w:val="00FA7EBE"/>
    <w:rsid w:val="00FB77D3"/>
    <w:rsid w:val="00FC48D5"/>
    <w:rsid w:val="00FC715E"/>
    <w:rsid w:val="00FD4132"/>
    <w:rsid w:val="00FD5BA4"/>
    <w:rsid w:val="00FD6B4E"/>
    <w:rsid w:val="00FD7B22"/>
    <w:rsid w:val="00FE3274"/>
    <w:rsid w:val="00FE5EFD"/>
    <w:rsid w:val="00FE7DD6"/>
    <w:rsid w:val="00FF0D73"/>
    <w:rsid w:val="00FF282A"/>
    <w:rsid w:val="00FF3608"/>
    <w:rsid w:val="00FF469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3FCD3"/>
  <w15:docId w15:val="{0FBF8CFE-A2AC-4F3D-B2A4-02557CD7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DB06C2"/>
    <w:pPr>
      <w:widowControl w:val="0"/>
    </w:pPr>
    <w:rPr>
      <w:rFonts w:ascii="Times New Roman" w:eastAsia="新細明體" w:hAnsi="Times New Roman" w:cs="Times New Roman"/>
      <w:szCs w:val="20"/>
    </w:rPr>
  </w:style>
  <w:style w:type="paragraph" w:styleId="1">
    <w:name w:val="heading 1"/>
    <w:basedOn w:val="a0"/>
    <w:next w:val="a0"/>
    <w:link w:val="10"/>
    <w:uiPriority w:val="9"/>
    <w:qFormat/>
    <w:rsid w:val="000F6771"/>
    <w:pPr>
      <w:keepNext/>
      <w:spacing w:before="180" w:after="180" w:line="360" w:lineRule="auto"/>
      <w:jc w:val="center"/>
      <w:outlineLvl w:val="0"/>
    </w:pPr>
    <w:rPr>
      <w:rFonts w:ascii="Calibri Light" w:eastAsia="標楷體" w:hAnsi="Calibri Light"/>
      <w:b/>
      <w:bCs/>
      <w:kern w:val="52"/>
      <w:sz w:val="32"/>
      <w:szCs w:val="52"/>
    </w:rPr>
  </w:style>
  <w:style w:type="paragraph" w:styleId="2">
    <w:name w:val="heading 2"/>
    <w:basedOn w:val="a0"/>
    <w:next w:val="a0"/>
    <w:link w:val="20"/>
    <w:uiPriority w:val="9"/>
    <w:unhideWhenUsed/>
    <w:qFormat/>
    <w:rsid w:val="000F6771"/>
    <w:pPr>
      <w:keepNext/>
      <w:spacing w:line="720" w:lineRule="auto"/>
      <w:outlineLvl w:val="1"/>
    </w:pPr>
    <w:rPr>
      <w:rFonts w:ascii="Calibri Light" w:hAnsi="Calibri Light"/>
      <w:b/>
      <w:bCs/>
      <w:sz w:val="48"/>
      <w:szCs w:val="48"/>
    </w:rPr>
  </w:style>
  <w:style w:type="paragraph" w:styleId="3">
    <w:name w:val="heading 3"/>
    <w:basedOn w:val="a0"/>
    <w:next w:val="a0"/>
    <w:link w:val="30"/>
    <w:uiPriority w:val="9"/>
    <w:semiHidden/>
    <w:unhideWhenUsed/>
    <w:qFormat/>
    <w:rsid w:val="00D508FE"/>
    <w:pPr>
      <w:keepNext/>
      <w:spacing w:line="720" w:lineRule="auto"/>
      <w:outlineLvl w:val="2"/>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B06C2"/>
    <w:pPr>
      <w:tabs>
        <w:tab w:val="center" w:pos="4153"/>
        <w:tab w:val="right" w:pos="8306"/>
      </w:tabs>
      <w:snapToGrid w:val="0"/>
    </w:pPr>
    <w:rPr>
      <w:sz w:val="20"/>
    </w:rPr>
  </w:style>
  <w:style w:type="character" w:customStyle="1" w:styleId="a5">
    <w:name w:val="頁首 字元"/>
    <w:basedOn w:val="a1"/>
    <w:link w:val="a4"/>
    <w:uiPriority w:val="99"/>
    <w:rsid w:val="00DB06C2"/>
    <w:rPr>
      <w:sz w:val="20"/>
      <w:szCs w:val="20"/>
    </w:rPr>
  </w:style>
  <w:style w:type="paragraph" w:styleId="a6">
    <w:name w:val="footer"/>
    <w:basedOn w:val="a0"/>
    <w:link w:val="a7"/>
    <w:uiPriority w:val="99"/>
    <w:unhideWhenUsed/>
    <w:rsid w:val="00DB06C2"/>
    <w:pPr>
      <w:tabs>
        <w:tab w:val="center" w:pos="4153"/>
        <w:tab w:val="right" w:pos="8306"/>
      </w:tabs>
      <w:snapToGrid w:val="0"/>
    </w:pPr>
    <w:rPr>
      <w:sz w:val="20"/>
    </w:rPr>
  </w:style>
  <w:style w:type="character" w:customStyle="1" w:styleId="a7">
    <w:name w:val="頁尾 字元"/>
    <w:basedOn w:val="a1"/>
    <w:link w:val="a6"/>
    <w:uiPriority w:val="99"/>
    <w:rsid w:val="00DB06C2"/>
    <w:rPr>
      <w:sz w:val="20"/>
      <w:szCs w:val="20"/>
    </w:rPr>
  </w:style>
  <w:style w:type="paragraph" w:styleId="11">
    <w:name w:val="toc 1"/>
    <w:basedOn w:val="a0"/>
    <w:next w:val="a0"/>
    <w:autoRedefine/>
    <w:uiPriority w:val="39"/>
    <w:unhideWhenUsed/>
    <w:qFormat/>
    <w:rsid w:val="00876E40"/>
    <w:pPr>
      <w:tabs>
        <w:tab w:val="right" w:leader="dot" w:pos="10206"/>
      </w:tabs>
    </w:pPr>
    <w:rPr>
      <w:rFonts w:ascii="標楷體" w:eastAsia="標楷體" w:hAnsi="標楷體"/>
      <w:b/>
      <w:sz w:val="32"/>
      <w:szCs w:val="22"/>
    </w:rPr>
  </w:style>
  <w:style w:type="paragraph" w:styleId="21">
    <w:name w:val="toc 2"/>
    <w:basedOn w:val="a0"/>
    <w:next w:val="a0"/>
    <w:autoRedefine/>
    <w:uiPriority w:val="39"/>
    <w:unhideWhenUsed/>
    <w:qFormat/>
    <w:rsid w:val="00DB06C2"/>
    <w:pPr>
      <w:tabs>
        <w:tab w:val="right" w:leader="dot" w:pos="9746"/>
      </w:tabs>
      <w:autoSpaceDE w:val="0"/>
      <w:autoSpaceDN w:val="0"/>
      <w:spacing w:line="360" w:lineRule="auto"/>
      <w:ind w:leftChars="300" w:left="1200" w:hangingChars="200" w:hanging="480"/>
    </w:pPr>
    <w:rPr>
      <w:rFonts w:eastAsia="標楷體" w:hAnsi="標楷體"/>
      <w:szCs w:val="24"/>
    </w:rPr>
  </w:style>
  <w:style w:type="paragraph" w:styleId="Web">
    <w:name w:val="Normal (Web)"/>
    <w:basedOn w:val="a0"/>
    <w:uiPriority w:val="99"/>
    <w:unhideWhenUsed/>
    <w:rsid w:val="00D4736E"/>
    <w:pPr>
      <w:widowControl/>
      <w:spacing w:after="75"/>
    </w:pPr>
    <w:rPr>
      <w:rFonts w:ascii="新細明體" w:hAnsi="新細明體" w:cs="新細明體"/>
      <w:kern w:val="0"/>
      <w:szCs w:val="24"/>
    </w:rPr>
  </w:style>
  <w:style w:type="paragraph" w:styleId="a8">
    <w:name w:val="Body Text Indent"/>
    <w:basedOn w:val="a0"/>
    <w:link w:val="a9"/>
    <w:unhideWhenUsed/>
    <w:rsid w:val="00D4736E"/>
    <w:pPr>
      <w:spacing w:after="120"/>
      <w:ind w:leftChars="200" w:left="480"/>
    </w:pPr>
    <w:rPr>
      <w:rFonts w:ascii="Calibri" w:hAnsi="Calibri"/>
      <w:szCs w:val="22"/>
    </w:rPr>
  </w:style>
  <w:style w:type="character" w:customStyle="1" w:styleId="a9">
    <w:name w:val="本文縮排 字元"/>
    <w:basedOn w:val="a1"/>
    <w:link w:val="a8"/>
    <w:rsid w:val="00D4736E"/>
    <w:rPr>
      <w:rFonts w:ascii="Calibri" w:eastAsia="新細明體" w:hAnsi="Calibri" w:cs="Times New Roman"/>
    </w:rPr>
  </w:style>
  <w:style w:type="paragraph" w:styleId="aa">
    <w:name w:val="Balloon Text"/>
    <w:basedOn w:val="a0"/>
    <w:link w:val="ab"/>
    <w:uiPriority w:val="99"/>
    <w:semiHidden/>
    <w:unhideWhenUsed/>
    <w:rsid w:val="00454F29"/>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454F29"/>
    <w:rPr>
      <w:rFonts w:asciiTheme="majorHAnsi" w:eastAsiaTheme="majorEastAsia" w:hAnsiTheme="majorHAnsi" w:cstheme="majorBidi"/>
      <w:sz w:val="18"/>
      <w:szCs w:val="18"/>
    </w:rPr>
  </w:style>
  <w:style w:type="paragraph" w:styleId="ac">
    <w:name w:val="List Paragraph"/>
    <w:aliases w:val="卑南壹,12 20"/>
    <w:basedOn w:val="a0"/>
    <w:link w:val="ad"/>
    <w:uiPriority w:val="34"/>
    <w:qFormat/>
    <w:rsid w:val="00F6370A"/>
    <w:pPr>
      <w:ind w:leftChars="200" w:left="480"/>
    </w:pPr>
    <w:rPr>
      <w:rFonts w:ascii="Calibri" w:hAnsi="Calibri"/>
      <w:szCs w:val="22"/>
    </w:rPr>
  </w:style>
  <w:style w:type="character" w:customStyle="1" w:styleId="ad">
    <w:name w:val="清單段落 字元"/>
    <w:aliases w:val="卑南壹 字元,12 20 字元"/>
    <w:link w:val="ac"/>
    <w:uiPriority w:val="34"/>
    <w:locked/>
    <w:rsid w:val="00F6370A"/>
    <w:rPr>
      <w:rFonts w:ascii="Calibri" w:eastAsia="新細明體" w:hAnsi="Calibri" w:cs="Times New Roman"/>
    </w:rPr>
  </w:style>
  <w:style w:type="character" w:customStyle="1" w:styleId="10">
    <w:name w:val="標題 1 字元"/>
    <w:basedOn w:val="a1"/>
    <w:link w:val="1"/>
    <w:uiPriority w:val="9"/>
    <w:rsid w:val="000F6771"/>
    <w:rPr>
      <w:rFonts w:ascii="Calibri Light" w:eastAsia="標楷體" w:hAnsi="Calibri Light" w:cs="Times New Roman"/>
      <w:b/>
      <w:bCs/>
      <w:kern w:val="52"/>
      <w:sz w:val="32"/>
      <w:szCs w:val="52"/>
    </w:rPr>
  </w:style>
  <w:style w:type="character" w:customStyle="1" w:styleId="20">
    <w:name w:val="標題 2 字元"/>
    <w:basedOn w:val="a1"/>
    <w:link w:val="2"/>
    <w:uiPriority w:val="9"/>
    <w:rsid w:val="000F6771"/>
    <w:rPr>
      <w:rFonts w:ascii="Calibri Light" w:eastAsia="新細明體" w:hAnsi="Calibri Light" w:cs="Times New Roman"/>
      <w:b/>
      <w:bCs/>
      <w:sz w:val="48"/>
      <w:szCs w:val="48"/>
    </w:rPr>
  </w:style>
  <w:style w:type="paragraph" w:styleId="HTML">
    <w:name w:val="HTML Preformatted"/>
    <w:basedOn w:val="a0"/>
    <w:link w:val="HTML0"/>
    <w:uiPriority w:val="99"/>
    <w:unhideWhenUsed/>
    <w:rsid w:val="00561D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rsid w:val="00561DD5"/>
    <w:rPr>
      <w:rFonts w:ascii="細明體" w:eastAsia="細明體" w:hAnsi="細明體" w:cs="細明體"/>
      <w:kern w:val="0"/>
      <w:szCs w:val="24"/>
    </w:rPr>
  </w:style>
  <w:style w:type="paragraph" w:styleId="ae">
    <w:name w:val="No Spacing"/>
    <w:uiPriority w:val="1"/>
    <w:qFormat/>
    <w:rsid w:val="00A7371E"/>
    <w:pPr>
      <w:widowControl w:val="0"/>
    </w:pPr>
    <w:rPr>
      <w:rFonts w:ascii="Times New Roman" w:eastAsia="新細明體" w:hAnsi="Times New Roman" w:cs="Times New Roman"/>
      <w:szCs w:val="20"/>
    </w:rPr>
  </w:style>
  <w:style w:type="paragraph" w:customStyle="1" w:styleId="Default">
    <w:name w:val="Default"/>
    <w:rsid w:val="000B7E05"/>
    <w:pPr>
      <w:widowControl w:val="0"/>
      <w:autoSpaceDE w:val="0"/>
      <w:autoSpaceDN w:val="0"/>
      <w:adjustRightInd w:val="0"/>
    </w:pPr>
    <w:rPr>
      <w:rFonts w:ascii="標楷體" w:eastAsia="標楷體" w:cs="標楷體"/>
      <w:color w:val="000000"/>
      <w:kern w:val="0"/>
      <w:szCs w:val="24"/>
    </w:rPr>
  </w:style>
  <w:style w:type="character" w:styleId="af">
    <w:name w:val="Emphasis"/>
    <w:basedOn w:val="a1"/>
    <w:uiPriority w:val="20"/>
    <w:qFormat/>
    <w:rsid w:val="000B7E05"/>
    <w:rPr>
      <w:i/>
      <w:iCs/>
    </w:rPr>
  </w:style>
  <w:style w:type="paragraph" w:customStyle="1" w:styleId="22">
    <w:name w:val="樣式2"/>
    <w:basedOn w:val="a0"/>
    <w:rsid w:val="009F0113"/>
    <w:pPr>
      <w:adjustRightInd w:val="0"/>
      <w:spacing w:after="120" w:line="360" w:lineRule="atLeast"/>
    </w:pPr>
    <w:rPr>
      <w:rFonts w:ascii="標楷體" w:eastAsia="標楷體"/>
      <w:kern w:val="0"/>
      <w:sz w:val="36"/>
    </w:rPr>
  </w:style>
  <w:style w:type="table" w:styleId="af0">
    <w:name w:val="Table Grid"/>
    <w:basedOn w:val="a2"/>
    <w:uiPriority w:val="59"/>
    <w:rsid w:val="00C1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0"/>
    <w:link w:val="af2"/>
    <w:rsid w:val="00290ABF"/>
    <w:pPr>
      <w:widowControl/>
      <w:spacing w:before="100" w:beforeAutospacing="1" w:after="100" w:afterAutospacing="1"/>
    </w:pPr>
    <w:rPr>
      <w:rFonts w:ascii="新細明體" w:hAnsi="新細明體"/>
      <w:kern w:val="0"/>
      <w:szCs w:val="24"/>
      <w:lang w:val="x-none" w:eastAsia="x-none"/>
    </w:rPr>
  </w:style>
  <w:style w:type="character" w:customStyle="1" w:styleId="af2">
    <w:name w:val="純文字 字元"/>
    <w:basedOn w:val="a1"/>
    <w:link w:val="af1"/>
    <w:rsid w:val="00290ABF"/>
    <w:rPr>
      <w:rFonts w:ascii="新細明體" w:eastAsia="新細明體" w:hAnsi="新細明體" w:cs="Times New Roman"/>
      <w:kern w:val="0"/>
      <w:szCs w:val="24"/>
      <w:lang w:val="x-none" w:eastAsia="x-none"/>
    </w:rPr>
  </w:style>
  <w:style w:type="paragraph" w:styleId="af3">
    <w:name w:val="caption"/>
    <w:basedOn w:val="a0"/>
    <w:next w:val="a0"/>
    <w:uiPriority w:val="99"/>
    <w:unhideWhenUsed/>
    <w:qFormat/>
    <w:rsid w:val="00021EF4"/>
    <w:rPr>
      <w:rFonts w:ascii="Calibri" w:hAnsi="Calibri"/>
      <w:sz w:val="20"/>
    </w:rPr>
  </w:style>
  <w:style w:type="paragraph" w:customStyle="1" w:styleId="21810505">
    <w:name w:val="樣式 樣式 標題 2 + 18 點1 + 套用前:  0.5 列 套用後:  0.5 列"/>
    <w:basedOn w:val="a0"/>
    <w:rsid w:val="00FE5EFD"/>
    <w:pPr>
      <w:numPr>
        <w:numId w:val="27"/>
      </w:numPr>
    </w:pPr>
    <w:rPr>
      <w:szCs w:val="24"/>
    </w:rPr>
  </w:style>
  <w:style w:type="paragraph" w:styleId="23">
    <w:name w:val="Body Text Indent 2"/>
    <w:basedOn w:val="a0"/>
    <w:link w:val="24"/>
    <w:rsid w:val="0030604F"/>
    <w:pPr>
      <w:spacing w:after="120" w:line="480" w:lineRule="auto"/>
      <w:ind w:leftChars="200" w:left="480"/>
    </w:pPr>
    <w:rPr>
      <w:szCs w:val="24"/>
      <w:lang w:val="x-none" w:eastAsia="x-none"/>
    </w:rPr>
  </w:style>
  <w:style w:type="character" w:customStyle="1" w:styleId="24">
    <w:name w:val="本文縮排 2 字元"/>
    <w:basedOn w:val="a1"/>
    <w:link w:val="23"/>
    <w:rsid w:val="0030604F"/>
    <w:rPr>
      <w:rFonts w:ascii="Times New Roman" w:eastAsia="新細明體" w:hAnsi="Times New Roman" w:cs="Times New Roman"/>
      <w:szCs w:val="24"/>
      <w:lang w:val="x-none" w:eastAsia="x-none"/>
    </w:rPr>
  </w:style>
  <w:style w:type="character" w:customStyle="1" w:styleId="pt21">
    <w:name w:val="pt21"/>
    <w:rsid w:val="0030604F"/>
    <w:rPr>
      <w:sz w:val="18"/>
      <w:szCs w:val="18"/>
    </w:rPr>
  </w:style>
  <w:style w:type="character" w:customStyle="1" w:styleId="ft3">
    <w:name w:val="ft3"/>
    <w:rsid w:val="0030604F"/>
  </w:style>
  <w:style w:type="table" w:styleId="12">
    <w:name w:val="List Table 1 Light"/>
    <w:basedOn w:val="a2"/>
    <w:uiPriority w:val="46"/>
    <w:rsid w:val="00D410E9"/>
    <w:rPr>
      <w:rFonts w:ascii="Calibri" w:eastAsia="新細明體" w:hAnsi="Calibri" w:cs="Times New Roman"/>
      <w:kern w:val="0"/>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f4">
    <w:name w:val="annotation reference"/>
    <w:basedOn w:val="a1"/>
    <w:uiPriority w:val="99"/>
    <w:semiHidden/>
    <w:unhideWhenUsed/>
    <w:rsid w:val="00670D1C"/>
    <w:rPr>
      <w:sz w:val="18"/>
      <w:szCs w:val="18"/>
    </w:rPr>
  </w:style>
  <w:style w:type="paragraph" w:styleId="af5">
    <w:name w:val="annotation text"/>
    <w:basedOn w:val="a0"/>
    <w:link w:val="af6"/>
    <w:uiPriority w:val="99"/>
    <w:semiHidden/>
    <w:unhideWhenUsed/>
    <w:rsid w:val="00670D1C"/>
  </w:style>
  <w:style w:type="character" w:customStyle="1" w:styleId="af6">
    <w:name w:val="註解文字 字元"/>
    <w:basedOn w:val="a1"/>
    <w:link w:val="af5"/>
    <w:uiPriority w:val="99"/>
    <w:semiHidden/>
    <w:rsid w:val="00670D1C"/>
    <w:rPr>
      <w:rFonts w:ascii="Times New Roman" w:eastAsia="新細明體" w:hAnsi="Times New Roman" w:cs="Times New Roman"/>
      <w:szCs w:val="20"/>
    </w:rPr>
  </w:style>
  <w:style w:type="paragraph" w:styleId="af7">
    <w:name w:val="annotation subject"/>
    <w:basedOn w:val="af5"/>
    <w:next w:val="af5"/>
    <w:link w:val="af8"/>
    <w:uiPriority w:val="99"/>
    <w:semiHidden/>
    <w:unhideWhenUsed/>
    <w:rsid w:val="00670D1C"/>
    <w:rPr>
      <w:b/>
      <w:bCs/>
    </w:rPr>
  </w:style>
  <w:style w:type="character" w:customStyle="1" w:styleId="af8">
    <w:name w:val="註解主旨 字元"/>
    <w:basedOn w:val="af6"/>
    <w:link w:val="af7"/>
    <w:uiPriority w:val="99"/>
    <w:semiHidden/>
    <w:rsid w:val="00670D1C"/>
    <w:rPr>
      <w:rFonts w:ascii="Times New Roman" w:eastAsia="新細明體" w:hAnsi="Times New Roman" w:cs="Times New Roman"/>
      <w:b/>
      <w:bCs/>
      <w:szCs w:val="20"/>
    </w:rPr>
  </w:style>
  <w:style w:type="paragraph" w:styleId="af9">
    <w:name w:val="footnote text"/>
    <w:basedOn w:val="a0"/>
    <w:link w:val="afa"/>
    <w:uiPriority w:val="99"/>
    <w:semiHidden/>
    <w:unhideWhenUsed/>
    <w:rsid w:val="00670D1C"/>
    <w:pPr>
      <w:snapToGrid w:val="0"/>
    </w:pPr>
    <w:rPr>
      <w:sz w:val="20"/>
    </w:rPr>
  </w:style>
  <w:style w:type="character" w:customStyle="1" w:styleId="afa">
    <w:name w:val="註腳文字 字元"/>
    <w:basedOn w:val="a1"/>
    <w:link w:val="af9"/>
    <w:uiPriority w:val="99"/>
    <w:semiHidden/>
    <w:rsid w:val="00670D1C"/>
    <w:rPr>
      <w:rFonts w:ascii="Times New Roman" w:eastAsia="新細明體" w:hAnsi="Times New Roman" w:cs="Times New Roman"/>
      <w:sz w:val="20"/>
      <w:szCs w:val="20"/>
    </w:rPr>
  </w:style>
  <w:style w:type="character" w:styleId="afb">
    <w:name w:val="footnote reference"/>
    <w:basedOn w:val="a1"/>
    <w:uiPriority w:val="99"/>
    <w:semiHidden/>
    <w:unhideWhenUsed/>
    <w:rsid w:val="00670D1C"/>
    <w:rPr>
      <w:vertAlign w:val="superscript"/>
    </w:rPr>
  </w:style>
  <w:style w:type="character" w:customStyle="1" w:styleId="30">
    <w:name w:val="標題 3 字元"/>
    <w:basedOn w:val="a1"/>
    <w:link w:val="3"/>
    <w:uiPriority w:val="9"/>
    <w:semiHidden/>
    <w:rsid w:val="00D508FE"/>
    <w:rPr>
      <w:rFonts w:asciiTheme="majorHAnsi" w:eastAsiaTheme="majorEastAsia" w:hAnsiTheme="majorHAnsi" w:cstheme="majorBidi"/>
      <w:b/>
      <w:bCs/>
      <w:sz w:val="36"/>
      <w:szCs w:val="36"/>
    </w:rPr>
  </w:style>
  <w:style w:type="character" w:styleId="afc">
    <w:name w:val="Intense Emphasis"/>
    <w:basedOn w:val="a1"/>
    <w:uiPriority w:val="21"/>
    <w:qFormat/>
    <w:rsid w:val="00665DD6"/>
    <w:rPr>
      <w:i/>
      <w:iCs/>
      <w:color w:val="4F81BD" w:themeColor="accent1"/>
    </w:rPr>
  </w:style>
  <w:style w:type="character" w:customStyle="1" w:styleId="il">
    <w:name w:val="il"/>
    <w:basedOn w:val="a1"/>
    <w:rsid w:val="001B2DDE"/>
  </w:style>
  <w:style w:type="character" w:styleId="afd">
    <w:name w:val="Hyperlink"/>
    <w:rsid w:val="00A82274"/>
    <w:rPr>
      <w:color w:val="0000FF"/>
      <w:u w:val="single"/>
    </w:rPr>
  </w:style>
  <w:style w:type="paragraph" w:styleId="a">
    <w:name w:val="List Bullet"/>
    <w:basedOn w:val="a0"/>
    <w:uiPriority w:val="99"/>
    <w:unhideWhenUsed/>
    <w:rsid w:val="006D60F3"/>
    <w:pPr>
      <w:numPr>
        <w:numId w:val="7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252132">
      <w:bodyDiv w:val="1"/>
      <w:marLeft w:val="0"/>
      <w:marRight w:val="0"/>
      <w:marTop w:val="0"/>
      <w:marBottom w:val="0"/>
      <w:divBdr>
        <w:top w:val="none" w:sz="0" w:space="0" w:color="auto"/>
        <w:left w:val="none" w:sz="0" w:space="0" w:color="auto"/>
        <w:bottom w:val="none" w:sz="0" w:space="0" w:color="auto"/>
        <w:right w:val="none" w:sz="0" w:space="0" w:color="auto"/>
      </w:divBdr>
    </w:div>
    <w:div w:id="1649703414">
      <w:bodyDiv w:val="1"/>
      <w:marLeft w:val="0"/>
      <w:marRight w:val="0"/>
      <w:marTop w:val="0"/>
      <w:marBottom w:val="0"/>
      <w:divBdr>
        <w:top w:val="none" w:sz="0" w:space="0" w:color="auto"/>
        <w:left w:val="none" w:sz="0" w:space="0" w:color="auto"/>
        <w:bottom w:val="none" w:sz="0" w:space="0" w:color="auto"/>
        <w:right w:val="none" w:sz="0" w:space="0" w:color="auto"/>
      </w:divBdr>
    </w:div>
    <w:div w:id="202921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9E327-B60F-4C03-91A2-536B19929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Swallow</cp:lastModifiedBy>
  <cp:revision>2</cp:revision>
  <cp:lastPrinted>2019-10-28T01:01:00Z</cp:lastPrinted>
  <dcterms:created xsi:type="dcterms:W3CDTF">2025-10-23T08:10:00Z</dcterms:created>
  <dcterms:modified xsi:type="dcterms:W3CDTF">2025-10-23T08:10:00Z</dcterms:modified>
</cp:coreProperties>
</file>