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DF4D1" w14:textId="5C00A2DC" w:rsidR="002361EE" w:rsidRPr="00D466F6" w:rsidRDefault="002361EE" w:rsidP="00DB0347">
      <w:pPr>
        <w:widowControl/>
        <w:snapToGrid w:val="0"/>
        <w:spacing w:line="360" w:lineRule="auto"/>
        <w:jc w:val="center"/>
        <w:rPr>
          <w:rFonts w:ascii="Times New Roman" w:eastAsia="標楷體" w:hAnsi="Times New Roman"/>
          <w:b/>
          <w:color w:val="000000" w:themeColor="text1"/>
          <w:kern w:val="0"/>
          <w:sz w:val="32"/>
          <w:szCs w:val="32"/>
          <w:lang w:val="en"/>
        </w:rPr>
      </w:pPr>
      <w:r w:rsidRPr="00D466F6">
        <w:rPr>
          <w:rFonts w:ascii="Times New Roman" w:eastAsia="標楷體" w:hAnsi="Times New Roman"/>
          <w:b/>
          <w:color w:val="000000" w:themeColor="text1"/>
          <w:kern w:val="0"/>
          <w:sz w:val="32"/>
          <w:szCs w:val="32"/>
          <w:lang w:val="en"/>
        </w:rPr>
        <w:t>南</w:t>
      </w:r>
      <w:proofErr w:type="gramStart"/>
      <w:r w:rsidRPr="00D466F6">
        <w:rPr>
          <w:rFonts w:ascii="Times New Roman" w:eastAsia="標楷體" w:hAnsi="Times New Roman"/>
          <w:b/>
          <w:color w:val="000000" w:themeColor="text1"/>
          <w:kern w:val="0"/>
          <w:sz w:val="32"/>
          <w:szCs w:val="32"/>
          <w:lang w:val="en"/>
        </w:rPr>
        <w:t>臺</w:t>
      </w:r>
      <w:proofErr w:type="gramEnd"/>
      <w:r w:rsidRPr="00D466F6">
        <w:rPr>
          <w:rFonts w:ascii="Times New Roman" w:eastAsia="標楷體" w:hAnsi="Times New Roman"/>
          <w:b/>
          <w:color w:val="000000" w:themeColor="text1"/>
          <w:kern w:val="0"/>
          <w:sz w:val="32"/>
          <w:szCs w:val="32"/>
          <w:lang w:val="en"/>
        </w:rPr>
        <w:t>科技大學儀器設備借用要點</w:t>
      </w:r>
    </w:p>
    <w:p w14:paraId="5345FCCC" w14:textId="77777777" w:rsidR="002361EE" w:rsidRPr="00D466F6" w:rsidRDefault="002361EE" w:rsidP="002361EE">
      <w:pPr>
        <w:widowControl/>
        <w:snapToGrid w:val="0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</w:pP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民國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92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年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3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月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18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日行政會議通過</w:t>
      </w:r>
    </w:p>
    <w:p w14:paraId="3EFFF627" w14:textId="77777777" w:rsidR="002361EE" w:rsidRPr="00D466F6" w:rsidRDefault="002361EE" w:rsidP="002361EE">
      <w:pPr>
        <w:widowControl/>
        <w:snapToGrid w:val="0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</w:pP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民國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3"/>
          <w:attr w:name="Month" w:val="7"/>
          <w:attr w:name="Year" w:val="1998"/>
        </w:smartTagPr>
        <w:r w:rsidRPr="00D466F6">
          <w:rPr>
            <w:rFonts w:ascii="Times New Roman" w:eastAsia="標楷體" w:hAnsi="Times New Roman"/>
            <w:color w:val="000000" w:themeColor="text1"/>
            <w:kern w:val="0"/>
            <w:sz w:val="20"/>
            <w:szCs w:val="20"/>
            <w:lang w:val="en"/>
          </w:rPr>
          <w:t>98</w:t>
        </w:r>
        <w:r w:rsidRPr="00D466F6">
          <w:rPr>
            <w:rFonts w:ascii="Times New Roman" w:eastAsia="標楷體" w:hAnsi="Times New Roman"/>
            <w:color w:val="000000" w:themeColor="text1"/>
            <w:kern w:val="0"/>
            <w:sz w:val="20"/>
            <w:szCs w:val="20"/>
            <w:lang w:val="en"/>
          </w:rPr>
          <w:t>年</w:t>
        </w:r>
        <w:r w:rsidRPr="00D466F6">
          <w:rPr>
            <w:rFonts w:ascii="Times New Roman" w:eastAsia="標楷體" w:hAnsi="Times New Roman"/>
            <w:color w:val="000000" w:themeColor="text1"/>
            <w:kern w:val="0"/>
            <w:sz w:val="20"/>
            <w:szCs w:val="20"/>
            <w:lang w:val="en"/>
          </w:rPr>
          <w:t>7</w:t>
        </w:r>
        <w:r w:rsidRPr="00D466F6">
          <w:rPr>
            <w:rFonts w:ascii="Times New Roman" w:eastAsia="標楷體" w:hAnsi="Times New Roman"/>
            <w:color w:val="000000" w:themeColor="text1"/>
            <w:kern w:val="0"/>
            <w:sz w:val="20"/>
            <w:szCs w:val="20"/>
            <w:lang w:val="en"/>
          </w:rPr>
          <w:t>月</w:t>
        </w:r>
        <w:r w:rsidRPr="00D466F6">
          <w:rPr>
            <w:rFonts w:ascii="Times New Roman" w:eastAsia="標楷體" w:hAnsi="Times New Roman"/>
            <w:color w:val="000000" w:themeColor="text1"/>
            <w:kern w:val="0"/>
            <w:sz w:val="20"/>
            <w:szCs w:val="20"/>
            <w:lang w:val="en"/>
          </w:rPr>
          <w:t>13</w:t>
        </w:r>
        <w:r w:rsidRPr="00D466F6">
          <w:rPr>
            <w:rFonts w:ascii="Times New Roman" w:eastAsia="標楷體" w:hAnsi="Times New Roman"/>
            <w:color w:val="000000" w:themeColor="text1"/>
            <w:kern w:val="0"/>
            <w:sz w:val="20"/>
            <w:szCs w:val="20"/>
            <w:lang w:val="en"/>
          </w:rPr>
          <w:t>日</w:t>
        </w:r>
      </w:smartTag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行政會議通過</w:t>
      </w:r>
    </w:p>
    <w:p w14:paraId="2D8FB44B" w14:textId="77777777" w:rsidR="002361EE" w:rsidRPr="00D466F6" w:rsidRDefault="002361EE" w:rsidP="002361EE">
      <w:pPr>
        <w:widowControl/>
        <w:snapToGrid w:val="0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</w:pP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民國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100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年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05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月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16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日行政會議修訂通過</w:t>
      </w:r>
    </w:p>
    <w:p w14:paraId="7D04668D" w14:textId="77777777" w:rsidR="002361EE" w:rsidRPr="00D466F6" w:rsidRDefault="002361EE" w:rsidP="002361EE">
      <w:pPr>
        <w:widowControl/>
        <w:snapToGrid w:val="0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</w:pP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民國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105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年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09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月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26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日行政會議修訂通過</w:t>
      </w:r>
    </w:p>
    <w:p w14:paraId="2CDF301A" w14:textId="0B27D0CA" w:rsidR="002361EE" w:rsidRPr="00D466F6" w:rsidRDefault="002361EE" w:rsidP="002361EE">
      <w:pPr>
        <w:widowControl/>
        <w:snapToGrid w:val="0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</w:pP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民國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115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年</w:t>
      </w:r>
      <w:r w:rsidR="005110E3" w:rsidRPr="00D466F6">
        <w:rPr>
          <w:rFonts w:ascii="Times New Roman" w:eastAsia="標楷體" w:hAnsi="Times New Roman" w:hint="eastAsia"/>
          <w:color w:val="000000" w:themeColor="text1"/>
          <w:kern w:val="0"/>
          <w:sz w:val="20"/>
          <w:szCs w:val="20"/>
          <w:lang w:val="en"/>
        </w:rPr>
        <w:t>06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月</w:t>
      </w:r>
      <w:r w:rsidR="005110E3" w:rsidRPr="00D466F6">
        <w:rPr>
          <w:rFonts w:ascii="Times New Roman" w:eastAsia="標楷體" w:hAnsi="Times New Roman" w:hint="eastAsia"/>
          <w:color w:val="000000" w:themeColor="text1"/>
          <w:kern w:val="0"/>
          <w:sz w:val="20"/>
          <w:szCs w:val="20"/>
          <w:lang w:val="en"/>
        </w:rPr>
        <w:t>22</w:t>
      </w:r>
      <w:r w:rsidRPr="00D466F6">
        <w:rPr>
          <w:rFonts w:ascii="Times New Roman" w:eastAsia="標楷體" w:hAnsi="Times New Roman"/>
          <w:color w:val="000000" w:themeColor="text1"/>
          <w:kern w:val="0"/>
          <w:sz w:val="20"/>
          <w:szCs w:val="20"/>
          <w:lang w:val="en"/>
        </w:rPr>
        <w:t>日行政會議修訂通過</w:t>
      </w:r>
    </w:p>
    <w:p w14:paraId="0945191C" w14:textId="77777777" w:rsidR="002361EE" w:rsidRPr="00D466F6" w:rsidRDefault="002361EE" w:rsidP="002361EE">
      <w:pPr>
        <w:widowControl/>
        <w:snapToGrid w:val="0"/>
        <w:jc w:val="right"/>
        <w:rPr>
          <w:rFonts w:ascii="Times New Roman" w:eastAsia="標楷體" w:hAnsi="Times New Roman"/>
          <w:color w:val="000000" w:themeColor="text1"/>
          <w:kern w:val="0"/>
          <w:lang w:val="en"/>
        </w:rPr>
      </w:pPr>
    </w:p>
    <w:p w14:paraId="3AE0FB79" w14:textId="77777777" w:rsidR="002361EE" w:rsidRPr="00D466F6" w:rsidRDefault="002361EE" w:rsidP="002361EE">
      <w:pPr>
        <w:widowControl/>
        <w:snapToGrid w:val="0"/>
        <w:ind w:left="425" w:hangingChars="177" w:hanging="425"/>
        <w:jc w:val="both"/>
        <w:rPr>
          <w:rFonts w:ascii="Times New Roman" w:eastAsia="標楷體" w:hAnsi="Times New Roman"/>
          <w:color w:val="000000" w:themeColor="text1"/>
          <w:kern w:val="0"/>
          <w:lang w:val="en"/>
        </w:rPr>
      </w:pPr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一、南</w:t>
      </w:r>
      <w:proofErr w:type="gramStart"/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臺</w:t>
      </w:r>
      <w:proofErr w:type="gramEnd"/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科技大學</w:t>
      </w:r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(</w:t>
      </w:r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以下簡稱本校</w:t>
      </w:r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)</w:t>
      </w:r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為提高儀器設備使用效益、維護與管理、促進產學合作，特訂定本要點。</w:t>
      </w:r>
    </w:p>
    <w:p w14:paraId="641C228D" w14:textId="77777777" w:rsidR="002361EE" w:rsidRPr="00D466F6" w:rsidRDefault="002361EE" w:rsidP="002361EE">
      <w:pPr>
        <w:widowControl/>
        <w:snapToGrid w:val="0"/>
        <w:ind w:left="425" w:hangingChars="177" w:hanging="425"/>
        <w:jc w:val="both"/>
        <w:rPr>
          <w:rFonts w:ascii="Times New Roman" w:eastAsia="標楷體" w:hAnsi="Times New Roman"/>
          <w:color w:val="000000" w:themeColor="text1"/>
          <w:kern w:val="0"/>
          <w:lang w:val="en"/>
        </w:rPr>
      </w:pPr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二、凡學術單位、研究機構、業界廠商借用本校儀器設備、委託技術性服務，如試驗、檢定、化驗分析、加工製作、量測、</w:t>
      </w:r>
      <w:proofErr w:type="gramStart"/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影音製播</w:t>
      </w:r>
      <w:proofErr w:type="gramEnd"/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、服務諮詢等委託案，</w:t>
      </w:r>
      <w:proofErr w:type="gramStart"/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均依本</w:t>
      </w:r>
      <w:proofErr w:type="gramEnd"/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要點辦理。</w:t>
      </w:r>
    </w:p>
    <w:p w14:paraId="26667402" w14:textId="0A75E87C" w:rsidR="002361EE" w:rsidRPr="00D466F6" w:rsidRDefault="002361EE" w:rsidP="002361EE">
      <w:pPr>
        <w:autoSpaceDE w:val="0"/>
        <w:autoSpaceDN w:val="0"/>
        <w:adjustRightInd w:val="0"/>
        <w:snapToGrid w:val="0"/>
        <w:ind w:left="444" w:hangingChars="185" w:hanging="444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D466F6">
        <w:rPr>
          <w:rFonts w:ascii="Times New Roman" w:eastAsia="標楷體" w:hAnsi="Times New Roman"/>
          <w:color w:val="000000" w:themeColor="text1"/>
          <w:kern w:val="0"/>
        </w:rPr>
        <w:t>三、本校各項儀器設備所屬單位或保管人，應負保管、維護及管理責任，本諸資源共享，得以開放儀器供校內外相關單位</w:t>
      </w:r>
      <w:r w:rsidR="00D17031">
        <w:rPr>
          <w:rFonts w:ascii="Times New Roman" w:eastAsia="標楷體" w:hAnsi="Times New Roman" w:hint="eastAsia"/>
          <w:color w:val="000000" w:themeColor="text1"/>
          <w:kern w:val="0"/>
        </w:rPr>
        <w:t>借</w:t>
      </w:r>
      <w:r w:rsidRPr="00D466F6">
        <w:rPr>
          <w:rFonts w:ascii="Times New Roman" w:eastAsia="標楷體" w:hAnsi="Times New Roman"/>
          <w:color w:val="000000" w:themeColor="text1"/>
          <w:kern w:val="0"/>
        </w:rPr>
        <w:t>用為原則。儀器之使用管理由所屬單位或保管人訂定，應提供儀器設備功能說明、服務項目、預約方式、可開放時段及收費標準等資訊供使用者查詢，使用者依相關收費標準將費用匯款或轉帳至本校帳戶後，由本校提供</w:t>
      </w:r>
      <w:r w:rsidR="005110E3" w:rsidRPr="00D466F6">
        <w:rPr>
          <w:rFonts w:ascii="Times New Roman" w:eastAsia="標楷體" w:hAnsi="Times New Roman" w:hint="eastAsia"/>
          <w:color w:val="000000" w:themeColor="text1"/>
          <w:kern w:val="0"/>
        </w:rPr>
        <w:t>收款收據</w:t>
      </w:r>
      <w:r w:rsidRPr="00D466F6">
        <w:rPr>
          <w:rFonts w:ascii="Times New Roman" w:eastAsia="標楷體" w:hAnsi="Times New Roman"/>
          <w:color w:val="000000" w:themeColor="text1"/>
          <w:kern w:val="0"/>
        </w:rPr>
        <w:t>。匯款帳戶：南</w:t>
      </w:r>
      <w:proofErr w:type="gramStart"/>
      <w:r w:rsidRPr="00D466F6">
        <w:rPr>
          <w:rFonts w:ascii="Times New Roman" w:eastAsia="標楷體" w:hAnsi="Times New Roman"/>
          <w:color w:val="000000" w:themeColor="text1"/>
          <w:kern w:val="0"/>
        </w:rPr>
        <w:t>臺</w:t>
      </w:r>
      <w:proofErr w:type="gramEnd"/>
      <w:r w:rsidRPr="00D466F6">
        <w:rPr>
          <w:rFonts w:ascii="Times New Roman" w:eastAsia="標楷體" w:hAnsi="Times New Roman"/>
          <w:color w:val="000000" w:themeColor="text1"/>
          <w:kern w:val="0"/>
        </w:rPr>
        <w:t>學校財團法人南</w:t>
      </w:r>
      <w:proofErr w:type="gramStart"/>
      <w:r w:rsidRPr="00D466F6">
        <w:rPr>
          <w:rFonts w:ascii="Times New Roman" w:eastAsia="標楷體" w:hAnsi="Times New Roman"/>
          <w:color w:val="000000" w:themeColor="text1"/>
          <w:kern w:val="0"/>
        </w:rPr>
        <w:t>臺</w:t>
      </w:r>
      <w:proofErr w:type="gramEnd"/>
      <w:r w:rsidRPr="00D466F6">
        <w:rPr>
          <w:rFonts w:ascii="Times New Roman" w:eastAsia="標楷體" w:hAnsi="Times New Roman"/>
          <w:color w:val="000000" w:themeColor="text1"/>
          <w:kern w:val="0"/>
        </w:rPr>
        <w:t>科技大學；銀行帳號：第一商業銀行台南分行</w:t>
      </w:r>
      <w:r w:rsidRPr="00D466F6">
        <w:rPr>
          <w:rFonts w:ascii="Times New Roman" w:eastAsia="標楷體" w:hAnsi="Times New Roman"/>
          <w:color w:val="000000" w:themeColor="text1"/>
          <w:kern w:val="0"/>
        </w:rPr>
        <w:t>601-50-088331</w:t>
      </w:r>
      <w:r w:rsidRPr="00D466F6">
        <w:rPr>
          <w:rFonts w:ascii="Times New Roman" w:eastAsia="標楷體" w:hAnsi="Times New Roman"/>
          <w:color w:val="000000" w:themeColor="text1"/>
          <w:kern w:val="0"/>
        </w:rPr>
        <w:t>。</w:t>
      </w:r>
    </w:p>
    <w:p w14:paraId="437D4313" w14:textId="5B69C90C" w:rsidR="002361EE" w:rsidRPr="00D466F6" w:rsidRDefault="002361EE" w:rsidP="002361EE">
      <w:pPr>
        <w:widowControl/>
        <w:snapToGrid w:val="0"/>
        <w:ind w:left="425" w:hangingChars="177" w:hanging="425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D466F6">
        <w:rPr>
          <w:rFonts w:ascii="Times New Roman" w:eastAsia="標楷體" w:hAnsi="Times New Roman"/>
          <w:color w:val="000000" w:themeColor="text1"/>
          <w:kern w:val="0"/>
        </w:rPr>
        <w:t>四、凡儀器設備</w:t>
      </w:r>
      <w:r w:rsidR="00D17031">
        <w:rPr>
          <w:rFonts w:ascii="Times New Roman" w:eastAsia="標楷體" w:hAnsi="Times New Roman" w:hint="eastAsia"/>
          <w:color w:val="000000" w:themeColor="text1"/>
          <w:kern w:val="0"/>
        </w:rPr>
        <w:t>借</w:t>
      </w:r>
      <w:r w:rsidRPr="00D466F6">
        <w:rPr>
          <w:rFonts w:ascii="Times New Roman" w:eastAsia="標楷體" w:hAnsi="Times New Roman"/>
          <w:color w:val="000000" w:themeColor="text1"/>
          <w:kern w:val="0"/>
        </w:rPr>
        <w:t>用或委託技術性服務，應於借用前提出書面申請，申請表單</w:t>
      </w:r>
      <w:r w:rsidRPr="00D466F6">
        <w:rPr>
          <w:rFonts w:ascii="Times New Roman" w:eastAsia="標楷體" w:hAnsi="Times New Roman"/>
          <w:bCs/>
          <w:color w:val="000000" w:themeColor="text1"/>
        </w:rPr>
        <w:t>應有申請人簽章、申請單位用印，校內簽核流程須</w:t>
      </w:r>
      <w:r w:rsidRPr="00D466F6">
        <w:rPr>
          <w:rFonts w:ascii="Times New Roman" w:eastAsia="標楷體" w:hAnsi="Times New Roman"/>
          <w:color w:val="000000" w:themeColor="text1"/>
          <w:kern w:val="0"/>
        </w:rPr>
        <w:t>經承辦人、儀器設備保管人、系所</w:t>
      </w:r>
      <w:r w:rsidRPr="00D466F6">
        <w:rPr>
          <w:rFonts w:ascii="Times New Roman" w:eastAsia="標楷體" w:hAnsi="Times New Roman"/>
          <w:color w:val="000000" w:themeColor="text1"/>
          <w:kern w:val="0"/>
        </w:rPr>
        <w:t>(</w:t>
      </w:r>
      <w:r w:rsidRPr="00D466F6">
        <w:rPr>
          <w:rFonts w:ascii="Times New Roman" w:eastAsia="標楷體" w:hAnsi="Times New Roman"/>
          <w:color w:val="000000" w:themeColor="text1"/>
          <w:kern w:val="0"/>
        </w:rPr>
        <w:t>中心</w:t>
      </w:r>
      <w:r w:rsidRPr="00D466F6">
        <w:rPr>
          <w:rFonts w:ascii="Times New Roman" w:eastAsia="標楷體" w:hAnsi="Times New Roman"/>
          <w:color w:val="000000" w:themeColor="text1"/>
          <w:kern w:val="0"/>
        </w:rPr>
        <w:t>)</w:t>
      </w:r>
      <w:r w:rsidRPr="00D466F6">
        <w:rPr>
          <w:rFonts w:ascii="Times New Roman" w:eastAsia="標楷體" w:hAnsi="Times New Roman"/>
          <w:color w:val="000000" w:themeColor="text1"/>
          <w:kern w:val="0"/>
        </w:rPr>
        <w:t>主任簽核後，送至研究</w:t>
      </w:r>
      <w:proofErr w:type="gramStart"/>
      <w:r w:rsidRPr="00D466F6">
        <w:rPr>
          <w:rFonts w:ascii="Times New Roman" w:eastAsia="標楷體" w:hAnsi="Times New Roman"/>
          <w:color w:val="000000" w:themeColor="text1"/>
          <w:kern w:val="0"/>
        </w:rPr>
        <w:t>發展暨產學</w:t>
      </w:r>
      <w:proofErr w:type="gramEnd"/>
      <w:r w:rsidRPr="00D466F6">
        <w:rPr>
          <w:rFonts w:ascii="Times New Roman" w:eastAsia="標楷體" w:hAnsi="Times New Roman"/>
          <w:color w:val="000000" w:themeColor="text1"/>
          <w:kern w:val="0"/>
        </w:rPr>
        <w:t>合作處備查並登錄</w:t>
      </w:r>
      <w:proofErr w:type="gramStart"/>
      <w:r w:rsidRPr="00D466F6">
        <w:rPr>
          <w:rFonts w:ascii="Times New Roman" w:eastAsia="標楷體" w:hAnsi="Times New Roman"/>
          <w:color w:val="000000" w:themeColor="text1"/>
          <w:kern w:val="0"/>
        </w:rPr>
        <w:t>專帳</w:t>
      </w:r>
      <w:proofErr w:type="gramEnd"/>
      <w:r w:rsidRPr="00D466F6">
        <w:rPr>
          <w:rFonts w:ascii="Times New Roman" w:eastAsia="標楷體" w:hAnsi="Times New Roman"/>
          <w:color w:val="000000" w:themeColor="text1"/>
          <w:kern w:val="0"/>
        </w:rPr>
        <w:t>；再至「產學計畫合約管理系統」立案。</w:t>
      </w:r>
    </w:p>
    <w:p w14:paraId="3782FB48" w14:textId="77777777" w:rsidR="002361EE" w:rsidRPr="00D466F6" w:rsidRDefault="002361EE" w:rsidP="002361EE">
      <w:pPr>
        <w:widowControl/>
        <w:snapToGrid w:val="0"/>
        <w:ind w:left="425" w:hangingChars="177" w:hanging="425"/>
        <w:jc w:val="both"/>
        <w:rPr>
          <w:rFonts w:ascii="Times New Roman" w:eastAsia="標楷體" w:hAnsi="Times New Roman"/>
          <w:color w:val="000000" w:themeColor="text1"/>
          <w:kern w:val="0"/>
          <w:lang w:val="en"/>
        </w:rPr>
      </w:pPr>
      <w:r w:rsidRPr="00D466F6">
        <w:rPr>
          <w:rFonts w:ascii="Times New Roman" w:eastAsia="標楷體" w:hAnsi="Times New Roman"/>
          <w:color w:val="000000" w:themeColor="text1"/>
          <w:kern w:val="0"/>
        </w:rPr>
        <w:t>五、儀器設備如出借校外其他單位，應依「南</w:t>
      </w:r>
      <w:proofErr w:type="gramStart"/>
      <w:r w:rsidRPr="00D466F6">
        <w:rPr>
          <w:rFonts w:ascii="Times New Roman" w:eastAsia="標楷體" w:hAnsi="Times New Roman"/>
          <w:color w:val="000000" w:themeColor="text1"/>
          <w:kern w:val="0"/>
        </w:rPr>
        <w:t>臺</w:t>
      </w:r>
      <w:proofErr w:type="gramEnd"/>
      <w:r w:rsidRPr="00D466F6">
        <w:rPr>
          <w:rFonts w:ascii="Times New Roman" w:eastAsia="標楷體" w:hAnsi="Times New Roman"/>
          <w:color w:val="000000" w:themeColor="text1"/>
          <w:kern w:val="0"/>
        </w:rPr>
        <w:t>科技大學財物管理辦法」、「南</w:t>
      </w:r>
      <w:proofErr w:type="gramStart"/>
      <w:r w:rsidRPr="00D466F6">
        <w:rPr>
          <w:rFonts w:ascii="Times New Roman" w:eastAsia="標楷體" w:hAnsi="Times New Roman"/>
          <w:color w:val="000000" w:themeColor="text1"/>
          <w:kern w:val="0"/>
        </w:rPr>
        <w:t>臺</w:t>
      </w:r>
      <w:proofErr w:type="gramEnd"/>
      <w:r w:rsidRPr="00D466F6">
        <w:rPr>
          <w:rFonts w:ascii="Times New Roman" w:eastAsia="標楷體" w:hAnsi="Times New Roman"/>
          <w:color w:val="000000" w:themeColor="text1"/>
          <w:kern w:val="0"/>
        </w:rPr>
        <w:t>科技大學財產攜出管制作業要點」之規定辦理。借用單位</w:t>
      </w:r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對所借用之儀器設備應善盡保管責任，不得擅自移轉給第三者使用，亦不得用於與申請內容不符之用途。本校儀器設備</w:t>
      </w:r>
      <w:r w:rsidRPr="00D466F6">
        <w:rPr>
          <w:rFonts w:ascii="Times New Roman" w:eastAsia="標楷體" w:hAnsi="Times New Roman"/>
          <w:color w:val="000000" w:themeColor="text1"/>
        </w:rPr>
        <w:t>所屬單位或保管人</w:t>
      </w:r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得隨時查核使用情形，並提供使用維護意見。如未依規定使用，經告知應立即停止使用，並處以原應繳費用三倍之罰款，本校並以書面通知申請使用者之機關。</w:t>
      </w:r>
    </w:p>
    <w:p w14:paraId="36EEC8A8" w14:textId="77777777" w:rsidR="002361EE" w:rsidRPr="00D466F6" w:rsidRDefault="002361EE" w:rsidP="002361EE">
      <w:pPr>
        <w:widowControl/>
        <w:snapToGrid w:val="0"/>
        <w:ind w:left="425" w:hangingChars="177" w:hanging="425"/>
        <w:jc w:val="both"/>
        <w:rPr>
          <w:rFonts w:ascii="Times New Roman" w:eastAsia="標楷體" w:hAnsi="Times New Roman"/>
          <w:color w:val="000000" w:themeColor="text1"/>
          <w:kern w:val="0"/>
          <w:lang w:val="en"/>
        </w:rPr>
      </w:pPr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六、前項儀器設備出借</w:t>
      </w:r>
      <w:proofErr w:type="gramStart"/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期間，</w:t>
      </w:r>
      <w:proofErr w:type="gramEnd"/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除因自然損壞或天災等不可抗力之事由外，如有損害之情事，所需之修繕保養費用，概由借用單位負完全賠償責任。</w:t>
      </w:r>
    </w:p>
    <w:p w14:paraId="0194A429" w14:textId="77777777" w:rsidR="002361EE" w:rsidRPr="00D466F6" w:rsidRDefault="002361EE" w:rsidP="002361EE">
      <w:pPr>
        <w:widowControl/>
        <w:snapToGrid w:val="0"/>
        <w:ind w:left="566" w:hangingChars="236" w:hanging="566"/>
        <w:jc w:val="both"/>
        <w:rPr>
          <w:rFonts w:ascii="Times New Roman" w:eastAsia="標楷體" w:hAnsi="Times New Roman"/>
          <w:color w:val="000000" w:themeColor="text1"/>
          <w:kern w:val="0"/>
          <w:lang w:val="en"/>
        </w:rPr>
      </w:pPr>
      <w:r w:rsidRPr="00D466F6">
        <w:rPr>
          <w:rFonts w:ascii="Times New Roman" w:eastAsia="標楷體" w:hAnsi="Times New Roman"/>
          <w:color w:val="000000" w:themeColor="text1"/>
        </w:rPr>
        <w:t>七、</w:t>
      </w:r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需由本校提供技術諮詢服務者，應另簽合約書。</w:t>
      </w:r>
    </w:p>
    <w:p w14:paraId="3E6A652D" w14:textId="1FB2782D" w:rsidR="002361EE" w:rsidRPr="00D466F6" w:rsidRDefault="002361EE" w:rsidP="002361EE">
      <w:pPr>
        <w:widowControl/>
        <w:snapToGrid w:val="0"/>
        <w:ind w:left="566" w:hangingChars="236" w:hanging="566"/>
        <w:jc w:val="both"/>
        <w:rPr>
          <w:rFonts w:ascii="Times New Roman" w:eastAsia="標楷體" w:hAnsi="Times New Roman"/>
          <w:color w:val="000000" w:themeColor="text1"/>
          <w:kern w:val="0"/>
          <w:lang w:val="en"/>
        </w:rPr>
      </w:pPr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八、本</w:t>
      </w:r>
      <w:r w:rsidRPr="00D466F6">
        <w:rPr>
          <w:rFonts w:ascii="Times New Roman" w:eastAsia="標楷體" w:hAnsi="Times New Roman"/>
          <w:color w:val="000000" w:themeColor="text1"/>
          <w:shd w:val="clear" w:color="auto" w:fill="FFFFFF"/>
        </w:rPr>
        <w:t>校儀器設備之</w:t>
      </w:r>
      <w:r w:rsidR="00D17031">
        <w:rPr>
          <w:rFonts w:ascii="Times New Roman" w:eastAsia="標楷體" w:hAnsi="Times New Roman" w:hint="eastAsia"/>
          <w:color w:val="000000" w:themeColor="text1"/>
          <w:shd w:val="clear" w:color="auto" w:fill="FFFFFF"/>
        </w:rPr>
        <w:t>借</w:t>
      </w:r>
      <w:r w:rsidRPr="00D466F6">
        <w:rPr>
          <w:rFonts w:ascii="Times New Roman" w:eastAsia="標楷體" w:hAnsi="Times New Roman"/>
          <w:color w:val="000000" w:themeColor="text1"/>
          <w:shd w:val="clear" w:color="auto" w:fill="FFFFFF"/>
        </w:rPr>
        <w:t>用收入，</w:t>
      </w:r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依「</w:t>
      </w:r>
      <w:r w:rsidRPr="00D466F6">
        <w:rPr>
          <w:rFonts w:ascii="Times New Roman" w:eastAsia="標楷體" w:hAnsi="Times New Roman"/>
          <w:color w:val="000000" w:themeColor="text1"/>
          <w:kern w:val="0"/>
        </w:rPr>
        <w:t>南</w:t>
      </w:r>
      <w:proofErr w:type="gramStart"/>
      <w:r w:rsidRPr="00D466F6">
        <w:rPr>
          <w:rFonts w:ascii="Times New Roman" w:eastAsia="標楷體" w:hAnsi="Times New Roman"/>
          <w:color w:val="000000" w:themeColor="text1"/>
          <w:kern w:val="0"/>
        </w:rPr>
        <w:t>臺</w:t>
      </w:r>
      <w:proofErr w:type="gramEnd"/>
      <w:r w:rsidRPr="00D466F6">
        <w:rPr>
          <w:rFonts w:ascii="Times New Roman" w:eastAsia="標楷體" w:hAnsi="Times New Roman"/>
          <w:color w:val="000000" w:themeColor="text1"/>
          <w:kern w:val="0"/>
        </w:rPr>
        <w:t>科技大學產學合作計畫管理辦法</w:t>
      </w:r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」第八條第二款規定收取管理費外，其餘收入得由各管理單位自主運用，各項服務收入得以設有</w:t>
      </w:r>
      <w:proofErr w:type="gramStart"/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專帳</w:t>
      </w:r>
      <w:proofErr w:type="gramEnd"/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，年度結餘款可結轉至下年度繼續使用，以作為儀器設備之增購、</w:t>
      </w:r>
      <w:proofErr w:type="gramStart"/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汰</w:t>
      </w:r>
      <w:proofErr w:type="gramEnd"/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換、維護保養、清潔及耗材支出、聘僱相關技術人員、及其他業務支出。</w:t>
      </w:r>
    </w:p>
    <w:p w14:paraId="12B8569A" w14:textId="77777777" w:rsidR="002361EE" w:rsidRPr="00D466F6" w:rsidRDefault="002361EE" w:rsidP="002361EE">
      <w:pPr>
        <w:widowControl/>
        <w:snapToGrid w:val="0"/>
        <w:ind w:left="425" w:hangingChars="177" w:hanging="425"/>
        <w:jc w:val="both"/>
        <w:rPr>
          <w:rFonts w:ascii="Times New Roman" w:eastAsia="標楷體" w:hAnsi="Times New Roman"/>
          <w:color w:val="000000" w:themeColor="text1"/>
        </w:rPr>
      </w:pPr>
      <w:r w:rsidRPr="00D466F6">
        <w:rPr>
          <w:rFonts w:ascii="Times New Roman" w:eastAsia="標楷體" w:hAnsi="Times New Roman"/>
          <w:color w:val="000000" w:themeColor="text1"/>
          <w:kern w:val="0"/>
          <w:lang w:val="en"/>
        </w:rPr>
        <w:t>九、</w:t>
      </w:r>
      <w:r w:rsidRPr="00D466F6">
        <w:rPr>
          <w:rFonts w:ascii="Times New Roman" w:eastAsia="標楷體" w:hAnsi="Times New Roman"/>
          <w:color w:val="000000" w:themeColor="text1"/>
        </w:rPr>
        <w:t>貴重儀器設備之購置與</w:t>
      </w:r>
      <w:proofErr w:type="gramStart"/>
      <w:r w:rsidRPr="00D466F6">
        <w:rPr>
          <w:rFonts w:ascii="Times New Roman" w:eastAsia="標楷體" w:hAnsi="Times New Roman"/>
          <w:color w:val="000000" w:themeColor="text1"/>
        </w:rPr>
        <w:t>維修悉</w:t>
      </w:r>
      <w:proofErr w:type="gramEnd"/>
      <w:r w:rsidRPr="00D466F6">
        <w:rPr>
          <w:rFonts w:ascii="Times New Roman" w:eastAsia="標楷體" w:hAnsi="Times New Roman"/>
          <w:color w:val="000000" w:themeColor="text1"/>
        </w:rPr>
        <w:t>依「南</w:t>
      </w:r>
      <w:proofErr w:type="gramStart"/>
      <w:r w:rsidRPr="00D466F6">
        <w:rPr>
          <w:rFonts w:ascii="Times New Roman" w:eastAsia="標楷體" w:hAnsi="Times New Roman"/>
          <w:color w:val="000000" w:themeColor="text1"/>
        </w:rPr>
        <w:t>臺</w:t>
      </w:r>
      <w:proofErr w:type="gramEnd"/>
      <w:r w:rsidRPr="00D466F6">
        <w:rPr>
          <w:rFonts w:ascii="Times New Roman" w:eastAsia="標楷體" w:hAnsi="Times New Roman"/>
          <w:color w:val="000000" w:themeColor="text1"/>
        </w:rPr>
        <w:t>科技大學貴重儀器設備購置與維修審議作業要點」規定辦理。</w:t>
      </w:r>
    </w:p>
    <w:p w14:paraId="286164DD" w14:textId="44DF1C6D" w:rsidR="004E7D17" w:rsidRPr="00D466F6" w:rsidRDefault="002361EE" w:rsidP="002361EE">
      <w:pPr>
        <w:rPr>
          <w:color w:val="000000" w:themeColor="text1"/>
        </w:rPr>
      </w:pPr>
      <w:r w:rsidRPr="00D466F6">
        <w:rPr>
          <w:rFonts w:ascii="Times New Roman" w:eastAsia="標楷體" w:hAnsi="Times New Roman"/>
          <w:color w:val="000000" w:themeColor="text1"/>
          <w:lang w:val="en"/>
        </w:rPr>
        <w:t>十、</w:t>
      </w:r>
      <w:r w:rsidRPr="00D466F6">
        <w:rPr>
          <w:rFonts w:ascii="Times New Roman" w:eastAsia="標楷體" w:hAnsi="Times New Roman"/>
          <w:color w:val="000000" w:themeColor="text1"/>
        </w:rPr>
        <w:t>本要點經行政會議通過，陳請校長核定後公布施行；修正時亦同。</w:t>
      </w:r>
    </w:p>
    <w:sectPr w:rsidR="004E7D17" w:rsidRPr="00D466F6" w:rsidSect="002361E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B8EDF" w14:textId="77777777" w:rsidR="00BF3243" w:rsidRDefault="00BF3243" w:rsidP="00D17031">
      <w:r>
        <w:separator/>
      </w:r>
    </w:p>
  </w:endnote>
  <w:endnote w:type="continuationSeparator" w:id="0">
    <w:p w14:paraId="7DF02C38" w14:textId="77777777" w:rsidR="00BF3243" w:rsidRDefault="00BF3243" w:rsidP="00D17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C0CE4" w14:textId="77777777" w:rsidR="00BF3243" w:rsidRDefault="00BF3243" w:rsidP="00D17031">
      <w:r>
        <w:separator/>
      </w:r>
    </w:p>
  </w:footnote>
  <w:footnote w:type="continuationSeparator" w:id="0">
    <w:p w14:paraId="373D3C46" w14:textId="77777777" w:rsidR="00BF3243" w:rsidRDefault="00BF3243" w:rsidP="00D17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1EE"/>
    <w:rsid w:val="002361EE"/>
    <w:rsid w:val="002A4C6A"/>
    <w:rsid w:val="004E7D17"/>
    <w:rsid w:val="005110E3"/>
    <w:rsid w:val="00A6583F"/>
    <w:rsid w:val="00B51471"/>
    <w:rsid w:val="00BF3243"/>
    <w:rsid w:val="00D17031"/>
    <w:rsid w:val="00D466F6"/>
    <w:rsid w:val="00DB0347"/>
    <w:rsid w:val="00EA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2"/>
    </o:shapelayout>
  </w:shapeDefaults>
  <w:decimalSymbol w:val="."/>
  <w:listSeparator w:val=","/>
  <w14:docId w14:val="7FFDD18D"/>
  <w15:chartTrackingRefBased/>
  <w15:docId w15:val="{FD0289D7-590D-4E78-AAE9-E0A829561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1E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0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703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70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703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麗卿 翁</cp:lastModifiedBy>
  <cp:revision>8</cp:revision>
  <cp:lastPrinted>2026-06-23T07:44:00Z</cp:lastPrinted>
  <dcterms:created xsi:type="dcterms:W3CDTF">2026-06-22T06:24:00Z</dcterms:created>
  <dcterms:modified xsi:type="dcterms:W3CDTF">2026-06-24T14:06:00Z</dcterms:modified>
</cp:coreProperties>
</file>