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4F2C49" w:rsidRPr="004F2C49">
        <w:trPr>
          <w:trHeight w:val="3396"/>
          <w:tblCellSpacing w:w="0" w:type="dxa"/>
          <w:jc w:val="center"/>
        </w:trPr>
        <w:tc>
          <w:tcPr>
            <w:tcW w:w="0" w:type="auto"/>
            <w:hideMark/>
          </w:tcPr>
          <w:p w:rsidR="004F2C49" w:rsidRPr="00102C28" w:rsidRDefault="004F2C49" w:rsidP="004F2C49">
            <w:pPr>
              <w:widowControl/>
              <w:spacing w:before="100" w:beforeAutospacing="1" w:after="100" w:afterAutospacing="1"/>
              <w:jc w:val="center"/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</w:pPr>
            <w:r w:rsidRPr="00102C28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  <w:t>南台科大舉辦</w:t>
            </w:r>
            <w:r w:rsidRPr="00102C28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  <w:t>101</w:t>
            </w:r>
            <w:r w:rsidRPr="00102C28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  <w:t>級「畢業演唱會」</w:t>
            </w:r>
            <w:r w:rsidRPr="00102C28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  <w:br/>
            </w:r>
            <w:r w:rsidRPr="00102C28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  <w:t>邀請一流歌手演唱</w:t>
            </w:r>
            <w:r w:rsidRPr="00102C28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  <w:t xml:space="preserve"> </w:t>
            </w:r>
            <w:r w:rsidRPr="00102C28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  <w:t>學生擠爆現場</w:t>
            </w:r>
            <w:r w:rsidRPr="00102C28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  <w:t>High</w:t>
            </w:r>
            <w:r w:rsidRPr="00102C28">
              <w:rPr>
                <w:rFonts w:ascii="Georgia" w:eastAsia="新細明體" w:hAnsi="Georgia" w:cs="新細明體"/>
                <w:b/>
                <w:bCs/>
                <w:color w:val="CA2800"/>
                <w:kern w:val="0"/>
                <w:sz w:val="28"/>
                <w:szCs w:val="28"/>
              </w:rPr>
              <w:t>翻天</w:t>
            </w:r>
          </w:p>
          <w:p w:rsidR="004F2C49" w:rsidRPr="00102C28" w:rsidRDefault="004F2C49" w:rsidP="004F2C49">
            <w:pPr>
              <w:widowControl/>
              <w:spacing w:before="100" w:beforeAutospacing="1" w:after="100" w:afterAutospacing="1" w:line="264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南台科技大學為迎接畢業季的到來，於5月23日晚上六點三十分在南台科技大學三</w:t>
            </w:r>
            <w:proofErr w:type="gramStart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連堂前</w:t>
            </w:r>
            <w:proofErr w:type="gramEnd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 xml:space="preserve">廣場，邀請曾靜玟、可樂、郭靜、黃鴻升、王彩樺、柯有綸、蔡健雅等多位藝人歌手與學生和與會嘉賓共度「畢業演唱會」。此次晚會由第十三屆學生自治會、機械系學會共同主辦，並由該校其他23系協辦，場面熱鬧非凡，吸引約七千人次前來參與，好不熱鬧。還有許多歌手的粉絲團包車前往參加。 </w:t>
            </w:r>
          </w:p>
          <w:p w:rsidR="004F2C49" w:rsidRPr="004F2C49" w:rsidRDefault="004F2C49" w:rsidP="004F2C49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14"/>
                <w:szCs w:val="14"/>
              </w:rPr>
            </w:pPr>
            <w:r>
              <w:rPr>
                <w:rFonts w:ascii="新細明體" w:eastAsia="新細明體" w:hAnsi="新細明體" w:cs="新細明體"/>
                <w:noProof/>
                <w:color w:val="222222"/>
                <w:kern w:val="0"/>
                <w:sz w:val="14"/>
                <w:szCs w:val="14"/>
              </w:rPr>
              <w:drawing>
                <wp:inline distT="0" distB="0" distL="0" distR="0">
                  <wp:extent cx="5242560" cy="2263140"/>
                  <wp:effectExtent l="19050" t="0" r="0" b="0"/>
                  <wp:docPr id="1" name="圖片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560" cy="226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C49" w:rsidRPr="00102C28" w:rsidRDefault="004F2C49" w:rsidP="004F2C49">
            <w:pPr>
              <w:widowControl/>
              <w:spacing w:before="100" w:beforeAutospacing="1" w:after="100" w:afterAutospacing="1" w:line="264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南台科大吳新興副校長在晚會中致詞表示，此次活動選在室外空曠的草原上舉辦，就是要把活動做大，要讓同學們盡情的開放，更要讓大家使出青春、展現活力。南台科大從南台工專一直升格至南台科技大學，這些功勞都是由台下的每位同學以及歷屆畢業的學長姐，</w:t>
            </w:r>
            <w:proofErr w:type="gramStart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一</w:t>
            </w:r>
            <w:proofErr w:type="gramEnd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 xml:space="preserve">磚一瓦慢慢堆疊起來的，從學生的眼裡看見了希望，所以相信未來學校一定會更好，如同戴謙校長所言「追求卓越與典範只是我們的腳步，邁向第一才是我們的目標」。 </w:t>
            </w:r>
          </w:p>
          <w:p w:rsidR="004F2C49" w:rsidRPr="004F2C49" w:rsidRDefault="004F2C49" w:rsidP="004F2C49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14"/>
                <w:szCs w:val="14"/>
              </w:rPr>
            </w:pPr>
            <w:r>
              <w:rPr>
                <w:rFonts w:ascii="新細明體" w:eastAsia="新細明體" w:hAnsi="新細明體" w:cs="新細明體"/>
                <w:noProof/>
                <w:color w:val="222222"/>
                <w:kern w:val="0"/>
                <w:sz w:val="14"/>
                <w:szCs w:val="14"/>
              </w:rPr>
              <w:lastRenderedPageBreak/>
              <w:drawing>
                <wp:inline distT="0" distB="0" distL="0" distR="0">
                  <wp:extent cx="5242560" cy="4191000"/>
                  <wp:effectExtent l="19050" t="0" r="0" b="0"/>
                  <wp:docPr id="2" name="圖片 2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560" cy="419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C49" w:rsidRPr="00102C28" w:rsidRDefault="004F2C49" w:rsidP="004F2C49">
            <w:pPr>
              <w:widowControl/>
              <w:spacing w:before="100" w:beforeAutospacing="1" w:after="100" w:afterAutospacing="1" w:line="264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南台科大學</w:t>
            </w:r>
            <w:proofErr w:type="gramStart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務</w:t>
            </w:r>
            <w:proofErr w:type="gramEnd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長蕭金土亦表示，透過畢業演唱會精采表演及</w:t>
            </w:r>
            <w:proofErr w:type="gramStart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炫</w:t>
            </w:r>
            <w:proofErr w:type="gramEnd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爛奪目的燈光效果，給予畢業生難忘的回憶，也藉學生會與24系學會以演唱會的方式邀請南台師生一同來慶祝這特別的日子。透過畢業演唱會，讓校友們以及畢業生們共同</w:t>
            </w:r>
            <w:proofErr w:type="gramStart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>參予</w:t>
            </w:r>
            <w:proofErr w:type="gramEnd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 xml:space="preserve">畢業的喜悅，並可促進南台師生對南台校園的向心力。此次活動，學生會、系學會與學校互相合作的關係，對彼此體系更加了解，締造良好的合作關係。使往後辦活動能得到全校師生的支持與肯定。最後也恭祝應屆畢業生同學們鵬程萬里，做一個真正的南台人，讓南台以大家為榮，大家更以南台為榮。 </w:t>
            </w:r>
          </w:p>
          <w:p w:rsidR="004F2C49" w:rsidRPr="004F2C49" w:rsidRDefault="004F2C49" w:rsidP="004F2C49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14"/>
                <w:szCs w:val="14"/>
              </w:rPr>
            </w:pPr>
            <w:r>
              <w:rPr>
                <w:rFonts w:ascii="新細明體" w:eastAsia="新細明體" w:hAnsi="新細明體" w:cs="新細明體"/>
                <w:noProof/>
                <w:color w:val="222222"/>
                <w:kern w:val="0"/>
                <w:sz w:val="14"/>
                <w:szCs w:val="14"/>
              </w:rPr>
              <w:lastRenderedPageBreak/>
              <w:drawing>
                <wp:inline distT="0" distB="0" distL="0" distR="0">
                  <wp:extent cx="5242560" cy="3634740"/>
                  <wp:effectExtent l="19050" t="0" r="0" b="0"/>
                  <wp:docPr id="3" name="圖片 3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560" cy="3634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C49" w:rsidRPr="00102C28" w:rsidRDefault="004F2C49" w:rsidP="004F2C49">
            <w:pPr>
              <w:widowControl/>
              <w:spacing w:before="100" w:beforeAutospacing="1" w:after="100" w:afterAutospacing="1" w:line="264" w:lineRule="atLeast"/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</w:pPr>
            <w:bookmarkStart w:id="0" w:name="_GoBack"/>
            <w:r w:rsidRPr="00102C28">
              <w:rPr>
                <w:rFonts w:ascii="新細明體" w:eastAsia="新細明體" w:hAnsi="新細明體" w:cs="新細明體"/>
                <w:color w:val="222222"/>
                <w:kern w:val="0"/>
                <w:szCs w:val="24"/>
              </w:rPr>
              <w:t xml:space="preserve">演唱會最後壓軸歌手蔡健雅，抵抗不了同學們的熱情，安可聲不斷，最後還送了兩首歌曲給南台的同學們。本次活動學生會為回饋本校應屆畢業生，學生會會同校友總會及贊助場商提供了相當多的獎項給畢業同學，其中包括平板電腦、數位相機、隨身硬碟、24吋液晶螢幕等相當多獎項。 </w:t>
            </w:r>
          </w:p>
          <w:bookmarkEnd w:id="0"/>
          <w:p w:rsidR="004F2C49" w:rsidRPr="004F2C49" w:rsidRDefault="004F2C49" w:rsidP="004F2C49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14"/>
                <w:szCs w:val="14"/>
              </w:rPr>
            </w:pPr>
            <w:r>
              <w:rPr>
                <w:rFonts w:ascii="新細明體" w:eastAsia="新細明體" w:hAnsi="新細明體" w:cs="新細明體"/>
                <w:noProof/>
                <w:color w:val="222222"/>
                <w:kern w:val="0"/>
                <w:sz w:val="14"/>
                <w:szCs w:val="14"/>
              </w:rPr>
              <w:drawing>
                <wp:inline distT="0" distB="0" distL="0" distR="0">
                  <wp:extent cx="5242560" cy="3169920"/>
                  <wp:effectExtent l="19050" t="0" r="0" b="0"/>
                  <wp:docPr id="4" name="圖片 4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560" cy="316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C49" w:rsidRPr="004F2C49" w:rsidRDefault="004F2C49" w:rsidP="004F2C49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14"/>
                <w:szCs w:val="14"/>
              </w:rPr>
            </w:pPr>
            <w:r>
              <w:rPr>
                <w:rFonts w:ascii="新細明體" w:eastAsia="新細明體" w:hAnsi="新細明體" w:cs="新細明體"/>
                <w:noProof/>
                <w:color w:val="222222"/>
                <w:kern w:val="0"/>
                <w:sz w:val="14"/>
                <w:szCs w:val="14"/>
              </w:rPr>
              <w:lastRenderedPageBreak/>
              <w:drawing>
                <wp:inline distT="0" distB="0" distL="0" distR="0">
                  <wp:extent cx="5242560" cy="3131820"/>
                  <wp:effectExtent l="19050" t="0" r="0" b="0"/>
                  <wp:docPr id="5" name="圖片 5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560" cy="3131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C49" w:rsidRPr="004F2C49" w:rsidRDefault="004F2C49" w:rsidP="004F2C49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14"/>
                <w:szCs w:val="14"/>
              </w:rPr>
            </w:pPr>
            <w:r>
              <w:rPr>
                <w:rFonts w:ascii="新細明體" w:eastAsia="新細明體" w:hAnsi="新細明體" w:cs="新細明體"/>
                <w:noProof/>
                <w:color w:val="222222"/>
                <w:kern w:val="0"/>
                <w:sz w:val="14"/>
                <w:szCs w:val="14"/>
              </w:rPr>
              <w:drawing>
                <wp:inline distT="0" distB="0" distL="0" distR="0">
                  <wp:extent cx="5242560" cy="4213860"/>
                  <wp:effectExtent l="19050" t="0" r="0" b="0"/>
                  <wp:docPr id="6" name="圖片 6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560" cy="421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C49" w:rsidRPr="004F2C49" w:rsidRDefault="004F2C49" w:rsidP="004F2C49">
            <w:pPr>
              <w:widowControl/>
              <w:spacing w:before="100" w:beforeAutospacing="1" w:after="100" w:afterAutospacing="1" w:line="264" w:lineRule="atLeast"/>
              <w:jc w:val="center"/>
              <w:rPr>
                <w:rFonts w:ascii="新細明體" w:eastAsia="新細明體" w:hAnsi="新細明體" w:cs="新細明體"/>
                <w:color w:val="222222"/>
                <w:kern w:val="0"/>
                <w:sz w:val="14"/>
                <w:szCs w:val="14"/>
              </w:rPr>
            </w:pPr>
            <w:r>
              <w:rPr>
                <w:rFonts w:ascii="新細明體" w:eastAsia="新細明體" w:hAnsi="新細明體" w:cs="新細明體"/>
                <w:noProof/>
                <w:color w:val="222222"/>
                <w:kern w:val="0"/>
                <w:sz w:val="14"/>
                <w:szCs w:val="14"/>
              </w:rPr>
              <w:lastRenderedPageBreak/>
              <w:drawing>
                <wp:inline distT="0" distB="0" distL="0" distR="0">
                  <wp:extent cx="5242560" cy="4236720"/>
                  <wp:effectExtent l="19050" t="0" r="0" b="0"/>
                  <wp:docPr id="7" name="圖片 7" descr="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2560" cy="423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C49" w:rsidRPr="004F2C49">
        <w:trPr>
          <w:trHeight w:val="31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F2C49" w:rsidRPr="004F2C49" w:rsidRDefault="004F2C49" w:rsidP="004F2C4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E81A6E" w:rsidRDefault="00E81A6E"/>
    <w:sectPr w:rsidR="00E81A6E" w:rsidSect="00E81A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C49"/>
    <w:rsid w:val="00102C28"/>
    <w:rsid w:val="004F2C49"/>
    <w:rsid w:val="00E8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abouttitle">
    <w:name w:val="font_about_title"/>
    <w:basedOn w:val="a"/>
    <w:rsid w:val="004F2C49"/>
    <w:pPr>
      <w:widowControl/>
      <w:spacing w:before="100" w:beforeAutospacing="1" w:after="100" w:afterAutospacing="1"/>
    </w:pPr>
    <w:rPr>
      <w:rFonts w:ascii="Georgia" w:eastAsia="新細明體" w:hAnsi="Georgia" w:cs="新細明體"/>
      <w:b/>
      <w:bCs/>
      <w:color w:val="CA2800"/>
      <w:kern w:val="0"/>
      <w:sz w:val="22"/>
    </w:rPr>
  </w:style>
  <w:style w:type="paragraph" w:customStyle="1" w:styleId="fontaboutcontent">
    <w:name w:val="font_about_content"/>
    <w:basedOn w:val="a"/>
    <w:rsid w:val="004F2C49"/>
    <w:pPr>
      <w:widowControl/>
      <w:spacing w:before="100" w:beforeAutospacing="1" w:after="100" w:afterAutospacing="1" w:line="264" w:lineRule="atLeast"/>
    </w:pPr>
    <w:rPr>
      <w:rFonts w:ascii="新細明體" w:eastAsia="新細明體" w:hAnsi="新細明體" w:cs="新細明體"/>
      <w:color w:val="222222"/>
      <w:kern w:val="0"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4F2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F2C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>C.M.T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Yi-Hua</dc:creator>
  <cp:lastModifiedBy>user</cp:lastModifiedBy>
  <cp:revision>3</cp:revision>
  <dcterms:created xsi:type="dcterms:W3CDTF">2012-05-29T15:16:00Z</dcterms:created>
  <dcterms:modified xsi:type="dcterms:W3CDTF">2012-05-29T16:40:00Z</dcterms:modified>
</cp:coreProperties>
</file>