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9" w:rsidRDefault="008357BB" w:rsidP="00243251">
      <w:pPr>
        <w:jc w:val="center"/>
        <w:rPr>
          <w:rFonts w:ascii="Heiti TC Light" w:eastAsia="Heiti TC Light"/>
        </w:rPr>
      </w:pPr>
      <w:r w:rsidRPr="008357BB">
        <w:rPr>
          <w:rFonts w:ascii="Heiti TC Light" w:eastAsia="Heiti TC Light" w:hint="eastAsia"/>
        </w:rPr>
        <w:t>情緒與壓力管理</w:t>
      </w:r>
      <w:r>
        <w:rPr>
          <w:rFonts w:ascii="Heiti TC Light" w:eastAsia="Heiti TC Light"/>
        </w:rPr>
        <w:t xml:space="preserve"> </w:t>
      </w:r>
      <w:r>
        <w:rPr>
          <w:rFonts w:ascii="Heiti TC Light" w:eastAsia="Heiti TC Light" w:hint="eastAsia"/>
        </w:rPr>
        <w:t>我的</w:t>
      </w:r>
      <w:r w:rsidR="0030285A">
        <w:rPr>
          <w:rFonts w:ascii="Heiti TC Light" w:eastAsia="Heiti TC Light" w:hint="eastAsia"/>
        </w:rPr>
        <w:t>新</w:t>
      </w:r>
      <w:r>
        <w:rPr>
          <w:rFonts w:ascii="Heiti TC Light" w:eastAsia="Heiti TC Light" w:hint="eastAsia"/>
        </w:rPr>
        <w:t>好情緒  授課教師：彭易璟 老師</w:t>
      </w:r>
    </w:p>
    <w:p w:rsidR="008357BB" w:rsidRDefault="008357BB" w:rsidP="00243251">
      <w:pPr>
        <w:jc w:val="center"/>
        <w:rPr>
          <w:rFonts w:ascii="Heiti TC Light" w:eastAsia="Heiti TC Light"/>
        </w:rPr>
      </w:pPr>
    </w:p>
    <w:p w:rsidR="00243251" w:rsidRPr="008357BB" w:rsidRDefault="00243251" w:rsidP="00243251">
      <w:pPr>
        <w:jc w:val="center"/>
        <w:rPr>
          <w:rFonts w:ascii="Heiti TC Light" w:eastAsia="Heiti TC Light"/>
        </w:rPr>
      </w:pPr>
    </w:p>
    <w:p w:rsidR="00365D68" w:rsidRPr="00365D68" w:rsidRDefault="00365D68" w:rsidP="00806537">
      <w:pPr>
        <w:rPr>
          <w:rFonts w:ascii="Heiti TC Light" w:eastAsia="Heiti TC Light"/>
        </w:rPr>
      </w:pPr>
      <w:r w:rsidRPr="00365D68">
        <w:rPr>
          <w:rFonts w:ascii="Heiti TC Light" w:eastAsia="Heiti TC Light" w:hAnsi="細明體" w:hint="eastAsia"/>
        </w:rPr>
        <w:t>時間</w:t>
      </w:r>
      <w:r w:rsidRPr="00365D68">
        <w:rPr>
          <w:rFonts w:ascii="Heiti TC Light" w:eastAsia="Heiti TC Light" w:hint="eastAsia"/>
        </w:rPr>
        <w:t>：2012/09/</w:t>
      </w:r>
      <w:r w:rsidR="001817E8">
        <w:rPr>
          <w:rFonts w:ascii="Heiti TC Light" w:eastAsia="Heiti TC Light" w:hint="eastAsia"/>
        </w:rPr>
        <w:t>26</w:t>
      </w:r>
      <w:r w:rsidRPr="00365D68">
        <w:rPr>
          <w:rFonts w:ascii="Heiti TC Light" w:eastAsia="Heiti TC Light" w:hint="eastAsia"/>
        </w:rPr>
        <w:t xml:space="preserve"> 星期三</w:t>
      </w:r>
    </w:p>
    <w:p w:rsidR="00365D68" w:rsidRPr="00365D68" w:rsidRDefault="008233E6" w:rsidP="00806537">
      <w:pPr>
        <w:rPr>
          <w:rFonts w:ascii="Heiti TC Light" w:eastAsia="Heiti TC Light"/>
        </w:rPr>
      </w:pPr>
      <w:r>
        <w:rPr>
          <w:rFonts w:ascii="Heiti TC Light" w:eastAsia="Heiti TC Light" w:hint="eastAsia"/>
        </w:rPr>
        <w:t>天氣：晴朗無暇</w:t>
      </w:r>
    </w:p>
    <w:p w:rsidR="00365D68" w:rsidRPr="00365D68" w:rsidRDefault="00365D68" w:rsidP="00806537">
      <w:pPr>
        <w:rPr>
          <w:rFonts w:ascii="Heiti TC Light" w:eastAsia="Heiti TC Light" w:hAnsiTheme="majorHAnsi"/>
        </w:rPr>
      </w:pPr>
      <w:r w:rsidRPr="00365D68">
        <w:rPr>
          <w:rFonts w:ascii="Heiti TC Light" w:eastAsia="Heiti TC Light" w:hint="eastAsia"/>
        </w:rPr>
        <w:t>地點：</w:t>
      </w:r>
      <w:r w:rsidRPr="00365D68">
        <w:rPr>
          <w:rFonts w:ascii="Heiti TC Light" w:eastAsia="Heiti TC Light" w:hAnsiTheme="majorHAnsi" w:hint="eastAsia"/>
        </w:rPr>
        <w:t>T0105</w:t>
      </w:r>
    </w:p>
    <w:p w:rsidR="00365D68" w:rsidRDefault="006D4A4B" w:rsidP="00806537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>紀錄/攝影：課程TA 品設四甲＿陳威君</w:t>
      </w:r>
    </w:p>
    <w:p w:rsidR="007A5C4C" w:rsidRDefault="00683B35" w:rsidP="00806537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>課程主題：</w:t>
      </w:r>
      <w:r w:rsidR="007A3AE2">
        <w:rPr>
          <w:rFonts w:ascii="Heiti TC Light" w:eastAsia="Heiti TC Light" w:hAnsiTheme="majorHAnsi" w:hint="eastAsia"/>
        </w:rPr>
        <w:t>心靈調味罐</w:t>
      </w:r>
      <w:r w:rsidR="008233E6">
        <w:rPr>
          <w:rFonts w:ascii="Heiti TC Light" w:eastAsia="Heiti TC Light" w:hAnsiTheme="majorHAnsi"/>
        </w:rPr>
        <w:t xml:space="preserve"> </w:t>
      </w:r>
    </w:p>
    <w:p w:rsidR="007A5C4C" w:rsidRDefault="007A5C4C">
      <w:pPr>
        <w:rPr>
          <w:rFonts w:ascii="Heiti TC Light" w:eastAsia="Heiti TC Light" w:hAnsiTheme="majorHAnsi"/>
        </w:rPr>
      </w:pPr>
    </w:p>
    <w:p w:rsidR="006C363D" w:rsidRPr="00E139C0" w:rsidRDefault="00CE2AE4" w:rsidP="006C363D">
      <w:pPr>
        <w:rPr>
          <w:rFonts w:ascii="Heiti TC Light" w:eastAsia="Heiti TC Light" w:hAnsi="DFXingKaiW5-B5" w:cs="DFXingKaiW5-B5"/>
          <w:i/>
          <w:color w:val="595959" w:themeColor="text1" w:themeTint="A6"/>
          <w:kern w:val="0"/>
          <w:shd w:val="clear" w:color="auto" w:fill="FFFFFF"/>
        </w:rPr>
      </w:pPr>
      <w:r>
        <w:rPr>
          <w:rFonts w:ascii="Heiti TC Light" w:eastAsia="Heiti TC Light" w:hAnsiTheme="majorHAnsi" w:hint="eastAsia"/>
        </w:rPr>
        <w:t xml:space="preserve">  </w:t>
      </w:r>
      <w:r w:rsidR="006C363D" w:rsidRPr="00E139C0">
        <w:rPr>
          <w:rFonts w:ascii="Heiti TC Light" w:eastAsia="Heiti TC Light" w:hAnsi="DFXingKaiW5-B5" w:cs="DFXingKaiW5-B5" w:hint="eastAsia"/>
          <w:i/>
          <w:color w:val="595959" w:themeColor="text1" w:themeTint="A6"/>
          <w:kern w:val="0"/>
          <w:shd w:val="clear" w:color="auto" w:fill="FFFFFF"/>
        </w:rPr>
        <w:t>房屋、樓房、門牌號碼直接跳過</w:t>
      </w:r>
      <w:r w:rsidR="006C363D" w:rsidRPr="00E139C0">
        <w:rPr>
          <w:rFonts w:ascii="Heiti TC Light" w:eastAsia="Heiti TC Light" w:hAnsi="Arial" w:cs="Arial" w:hint="eastAsia"/>
          <w:i/>
          <w:color w:val="595959" w:themeColor="text1" w:themeTint="A6"/>
          <w:kern w:val="0"/>
          <w:shd w:val="clear" w:color="auto" w:fill="FFFFFF"/>
        </w:rPr>
        <w:t>4</w:t>
      </w:r>
      <w:r w:rsidR="006C363D" w:rsidRPr="00E139C0">
        <w:rPr>
          <w:rFonts w:ascii="Heiti TC Light" w:eastAsia="Heiti TC Light" w:hAnsi="DFXingKaiW5-B5" w:cs="DFXingKaiW5-B5" w:hint="eastAsia"/>
          <w:i/>
          <w:color w:val="595959" w:themeColor="text1" w:themeTint="A6"/>
          <w:kern w:val="0"/>
          <w:shd w:val="clear" w:color="auto" w:fill="FFFFFF"/>
        </w:rPr>
        <w:t>、</w:t>
      </w:r>
      <w:r w:rsidR="006C363D" w:rsidRPr="00E139C0">
        <w:rPr>
          <w:rFonts w:ascii="Heiti TC Light" w:eastAsia="Heiti TC Light" w:hAnsi="Arial" w:cs="Arial" w:hint="eastAsia"/>
          <w:i/>
          <w:color w:val="595959" w:themeColor="text1" w:themeTint="A6"/>
          <w:kern w:val="0"/>
          <w:shd w:val="clear" w:color="auto" w:fill="FFFFFF"/>
        </w:rPr>
        <w:t>13</w:t>
      </w:r>
      <w:r w:rsidR="006C363D" w:rsidRPr="00E139C0">
        <w:rPr>
          <w:rFonts w:ascii="Heiti TC Light" w:eastAsia="Heiti TC Light" w:hAnsi="DFXingKaiW5-B5" w:cs="DFXingKaiW5-B5" w:hint="eastAsia"/>
          <w:i/>
          <w:color w:val="595959" w:themeColor="text1" w:themeTint="A6"/>
          <w:kern w:val="0"/>
          <w:shd w:val="clear" w:color="auto" w:fill="FFFFFF"/>
        </w:rPr>
        <w:t>號，感受情緒的習慣也會跳過晦澀的經驗，自動隱藏不欲人知的一面。在這些消失的情緒背後，往往也藏了重大的成長契機。</w:t>
      </w:r>
    </w:p>
    <w:p w:rsidR="006C363D" w:rsidRDefault="006C363D" w:rsidP="006C363D">
      <w:pPr>
        <w:rPr>
          <w:rFonts w:ascii="Heiti TC Light" w:eastAsia="Heiti TC Light" w:hAnsi="DFXingKaiW5-B5" w:cs="DFXingKaiW5-B5"/>
          <w:kern w:val="0"/>
          <w:shd w:val="clear" w:color="auto" w:fill="FFFFFF"/>
        </w:rPr>
      </w:pPr>
    </w:p>
    <w:p w:rsidR="00CE2AE4" w:rsidRPr="00DF3365" w:rsidRDefault="006C363D" w:rsidP="00CE2AE4">
      <w:pPr>
        <w:rPr>
          <w:rFonts w:ascii="Heiti TC Light" w:eastAsia="Heiti TC Light" w:hAnsi="Times" w:cs="Times New Roman"/>
          <w:kern w:val="0"/>
        </w:rPr>
      </w:pPr>
      <w:r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 xml:space="preserve">  以老師教學大綱的一段話語，帶出這週老師向大家說明我們自我刻意隱藏的情緒。老師藉由台南的巷弄間的小吃，藉此向大家介紹了：連得堂煎餅＆富盛號碗粿。</w:t>
      </w:r>
    </w:p>
    <w:p w:rsidR="00441461" w:rsidRDefault="00DF3365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/>
          <w:noProof/>
        </w:rPr>
        <w:drawing>
          <wp:inline distT="0" distB="0" distL="0" distR="0">
            <wp:extent cx="5268595" cy="3516630"/>
            <wp:effectExtent l="0" t="0" r="0" b="0"/>
            <wp:docPr id="3" name="圖片 3" descr="Macintosh HD:Users:mac:Desktop: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:Desktop: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65" w:rsidRPr="00263FD2" w:rsidRDefault="00DF3365" w:rsidP="00DF3365">
      <w:pPr>
        <w:pStyle w:val="1"/>
        <w:shd w:val="clear" w:color="auto" w:fill="FFFFFF"/>
        <w:spacing w:before="0" w:beforeAutospacing="0" w:after="0" w:afterAutospacing="0"/>
        <w:rPr>
          <w:rFonts w:ascii="Heiti TC Light" w:eastAsia="Heiti TC Light" w:hAnsi="Trebuchet MS" w:cs="Times New Roman"/>
          <w:b w:val="0"/>
          <w:bCs w:val="0"/>
          <w:sz w:val="24"/>
          <w:szCs w:val="24"/>
          <w:shd w:val="pct15" w:color="auto" w:fill="FFFFFF"/>
        </w:rPr>
      </w:pPr>
      <w:r w:rsidRPr="00263FD2">
        <w:rPr>
          <w:rStyle w:val="description"/>
          <w:rFonts w:ascii="Heiti TC Light" w:eastAsia="Heiti TC Light" w:hAnsi="DFXingKaiW5-B5" w:cs="DFXingKaiW5-B5" w:hint="eastAsia"/>
          <w:b w:val="0"/>
          <w:bCs w:val="0"/>
          <w:sz w:val="24"/>
          <w:szCs w:val="24"/>
          <w:shd w:val="pct15" w:color="auto" w:fill="FFFFFF"/>
        </w:rPr>
        <w:t>台南連得堂煎餅</w:t>
      </w:r>
    </w:p>
    <w:p w:rsidR="00DF3365" w:rsidRPr="00263FD2" w:rsidRDefault="00072327">
      <w:pPr>
        <w:rPr>
          <w:rFonts w:asciiTheme="majorHAnsi" w:eastAsia="Heiti TC Light" w:hAnsiTheme="majorHAnsi"/>
          <w:shd w:val="pct15" w:color="auto" w:fill="FFFFFF"/>
        </w:rPr>
      </w:pPr>
      <w:hyperlink r:id="rId7" w:history="1">
        <w:r w:rsidR="00DF3365" w:rsidRPr="00263FD2">
          <w:rPr>
            <w:rStyle w:val="a5"/>
            <w:rFonts w:asciiTheme="majorHAnsi" w:eastAsia="Heiti TC Light" w:hAnsiTheme="majorHAnsi"/>
            <w:shd w:val="pct15" w:color="auto" w:fill="FFFFFF"/>
          </w:rPr>
          <w:t>http://www.wretch.cc/blog/bajenny/11729479</w:t>
        </w:r>
      </w:hyperlink>
    </w:p>
    <w:p w:rsidR="0074647A" w:rsidRDefault="0074647A">
      <w:pPr>
        <w:rPr>
          <w:rFonts w:asciiTheme="majorHAnsi" w:eastAsia="Heiti TC Light" w:hAnsiTheme="majorHAnsi"/>
        </w:rPr>
      </w:pPr>
    </w:p>
    <w:p w:rsidR="0074647A" w:rsidRDefault="00484B5B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  <w:noProof/>
        </w:rPr>
        <w:lastRenderedPageBreak/>
        <w:drawing>
          <wp:inline distT="0" distB="0" distL="0" distR="0">
            <wp:extent cx="5268595" cy="3509645"/>
            <wp:effectExtent l="0" t="0" r="0" b="0"/>
            <wp:docPr id="5" name="圖片 5" descr="Macintosh HD:Users:mac:Desktop:4a4cd537386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c:Desktop:4a4cd537386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4A" w:rsidRPr="00263FD2" w:rsidRDefault="0050544A">
      <w:pPr>
        <w:rPr>
          <w:rFonts w:asciiTheme="majorHAnsi" w:eastAsia="Heiti TC Light" w:hAnsiTheme="majorHAnsi"/>
          <w:shd w:val="pct15" w:color="auto" w:fill="FFFFFF"/>
        </w:rPr>
      </w:pPr>
      <w:r w:rsidRPr="00263FD2">
        <w:rPr>
          <w:rFonts w:asciiTheme="majorHAnsi" w:eastAsia="Heiti TC Light" w:hAnsiTheme="majorHAnsi" w:hint="eastAsia"/>
          <w:shd w:val="pct15" w:color="auto" w:fill="FFFFFF"/>
        </w:rPr>
        <w:t>台南小吃</w:t>
      </w:r>
      <w:r w:rsidRPr="00263FD2">
        <w:rPr>
          <w:rFonts w:asciiTheme="majorHAnsi" w:eastAsia="Heiti TC Light" w:hAnsiTheme="majorHAnsi" w:hint="eastAsia"/>
          <w:shd w:val="pct15" w:color="auto" w:fill="FFFFFF"/>
        </w:rPr>
        <w:t>-</w:t>
      </w:r>
      <w:r w:rsidRPr="00263FD2">
        <w:rPr>
          <w:rFonts w:asciiTheme="majorHAnsi" w:eastAsia="Heiti TC Light" w:hAnsiTheme="majorHAnsi" w:hint="eastAsia"/>
          <w:shd w:val="pct15" w:color="auto" w:fill="FFFFFF"/>
        </w:rPr>
        <w:t>富盛號碗粿</w:t>
      </w:r>
    </w:p>
    <w:p w:rsidR="00DF3365" w:rsidRPr="00263FD2" w:rsidRDefault="00072327">
      <w:pPr>
        <w:rPr>
          <w:rFonts w:asciiTheme="majorHAnsi" w:eastAsia="Heiti TC Light" w:hAnsiTheme="majorHAnsi"/>
          <w:shd w:val="pct15" w:color="auto" w:fill="FFFFFF"/>
        </w:rPr>
      </w:pPr>
      <w:hyperlink r:id="rId9" w:history="1">
        <w:r w:rsidR="0050544A" w:rsidRPr="00263FD2">
          <w:rPr>
            <w:rStyle w:val="a5"/>
            <w:rFonts w:asciiTheme="majorHAnsi" w:eastAsia="Heiti TC Light" w:hAnsiTheme="majorHAnsi"/>
            <w:shd w:val="pct15" w:color="auto" w:fill="FFFFFF"/>
          </w:rPr>
          <w:t>http://aoshiken.pixnet.net/blog/post/24522855-%5B%E9%A3%9F%E8%A8%98%5D%E5%8F%B0%E5%8D%97%E5%B0%8F%E5%90%83%E5%85%AB-%E5%AF%8C%E7%9B%9B%E8%99%9F%E7%A2%97%E7%B2%BF</w:t>
        </w:r>
      </w:hyperlink>
    </w:p>
    <w:p w:rsidR="0050544A" w:rsidRDefault="0050544A">
      <w:pPr>
        <w:rPr>
          <w:rFonts w:asciiTheme="majorHAnsi" w:eastAsia="Heiti TC Light" w:hAnsiTheme="majorHAnsi"/>
        </w:rPr>
      </w:pPr>
    </w:p>
    <w:p w:rsidR="00A811BE" w:rsidRDefault="00A811BE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</w:rPr>
        <w:t xml:space="preserve">  </w:t>
      </w:r>
      <w:r w:rsidR="00D06F7E">
        <w:rPr>
          <w:rFonts w:asciiTheme="majorHAnsi" w:eastAsia="Heiti TC Light" w:hAnsiTheme="majorHAnsi" w:hint="eastAsia"/>
        </w:rPr>
        <w:t>儘管這兩間台南美食隱藏在</w:t>
      </w:r>
      <w:r>
        <w:rPr>
          <w:rFonts w:asciiTheme="majorHAnsi" w:eastAsia="Heiti TC Light" w:hAnsiTheme="majorHAnsi" w:hint="eastAsia"/>
        </w:rPr>
        <w:t>狹窄</w:t>
      </w:r>
      <w:r w:rsidR="00D06F7E">
        <w:rPr>
          <w:rFonts w:asciiTheme="majorHAnsi" w:eastAsia="Heiti TC Light" w:hAnsiTheme="majorHAnsi" w:hint="eastAsia"/>
        </w:rPr>
        <w:t>彎曲</w:t>
      </w:r>
      <w:r>
        <w:rPr>
          <w:rFonts w:asciiTheme="majorHAnsi" w:eastAsia="Heiti TC Light" w:hAnsiTheme="majorHAnsi" w:hint="eastAsia"/>
        </w:rPr>
        <w:t>的巷弄內，卻依舊吸引大批民眾前往品嚐。</w:t>
      </w:r>
      <w:r w:rsidR="00472306">
        <w:rPr>
          <w:rFonts w:asciiTheme="majorHAnsi" w:eastAsia="Heiti TC Light" w:hAnsiTheme="majorHAnsi" w:hint="eastAsia"/>
        </w:rPr>
        <w:t>上方貼有兩樣食物的介紹，大家可以依照上方的地址尋寶去，挖掘台南獨特的美好懷舊時光。</w:t>
      </w:r>
    </w:p>
    <w:p w:rsidR="001417AA" w:rsidRDefault="001417AA">
      <w:pPr>
        <w:rPr>
          <w:rFonts w:asciiTheme="majorHAnsi" w:eastAsia="Heiti TC Light" w:hAnsiTheme="majorHAnsi"/>
        </w:rPr>
      </w:pPr>
    </w:p>
    <w:p w:rsidR="00ED6FC5" w:rsidRPr="00D344AC" w:rsidRDefault="001417AA">
      <w:pPr>
        <w:rPr>
          <w:rFonts w:ascii="Heiti TC Light" w:eastAsia="Heiti TC Light" w:hAnsi="Lucida Bright"/>
        </w:rPr>
      </w:pPr>
      <w:r>
        <w:rPr>
          <w:rFonts w:asciiTheme="majorHAnsi" w:eastAsia="Heiti TC Light" w:hAnsiTheme="majorHAnsi" w:hint="eastAsia"/>
        </w:rPr>
        <w:t xml:space="preserve">  </w:t>
      </w:r>
      <w:r w:rsidR="00D06F7E" w:rsidRPr="00D344AC">
        <w:rPr>
          <w:rFonts w:ascii="Heiti TC Light" w:eastAsia="Heiti TC Light" w:hAnsiTheme="majorHAnsi" w:hint="eastAsia"/>
        </w:rPr>
        <w:t>老師應用這個範例，</w:t>
      </w:r>
      <w:r w:rsidRPr="00D344AC">
        <w:rPr>
          <w:rFonts w:ascii="Heiti TC Light" w:eastAsia="Heiti TC Light" w:hAnsiTheme="majorHAnsi" w:hint="eastAsia"/>
        </w:rPr>
        <w:t>解釋</w:t>
      </w:r>
      <w:r w:rsidR="00CD57D1" w:rsidRPr="00D344AC">
        <w:rPr>
          <w:rFonts w:ascii="Heiti TC Light" w:eastAsia="Heiti TC Light" w:hAnsiTheme="majorHAnsi" w:hint="eastAsia"/>
        </w:rPr>
        <w:t>「</w:t>
      </w:r>
      <w:r w:rsidR="00CD57D1" w:rsidRPr="00D344AC">
        <w:rPr>
          <w:rFonts w:ascii="Heiti TC Light" w:eastAsia="Heiti TC Light" w:hAnsi="Lucida Bright" w:hint="eastAsia"/>
        </w:rPr>
        <w:t xml:space="preserve"> </w:t>
      </w:r>
      <w:proofErr w:type="gramStart"/>
      <w:r w:rsidRPr="00D344AC">
        <w:rPr>
          <w:rFonts w:ascii="Heiti TC Light" w:eastAsia="Heiti TC Light" w:hAnsiTheme="majorHAnsi" w:hint="eastAsia"/>
        </w:rPr>
        <w:t>跳號的</w:t>
      </w:r>
      <w:proofErr w:type="gramEnd"/>
      <w:r w:rsidRPr="00D344AC">
        <w:rPr>
          <w:rFonts w:ascii="Heiti TC Light" w:eastAsia="Heiti TC Light" w:hAnsiTheme="majorHAnsi" w:hint="eastAsia"/>
        </w:rPr>
        <w:t>人生</w:t>
      </w:r>
      <w:r w:rsidR="00CD57D1" w:rsidRPr="00D344AC">
        <w:rPr>
          <w:rFonts w:ascii="Heiti TC Light" w:eastAsia="Heiti TC Light" w:hAnsi="Lucida Bright" w:hint="eastAsia"/>
        </w:rPr>
        <w:t xml:space="preserve"> </w:t>
      </w:r>
      <w:r w:rsidR="00CD57D1" w:rsidRPr="00D344AC">
        <w:rPr>
          <w:rFonts w:ascii="Heiti TC Light" w:eastAsia="Heiti TC Light" w:hAnsiTheme="majorHAnsi" w:hint="eastAsia"/>
        </w:rPr>
        <w:t>」</w:t>
      </w:r>
      <w:r w:rsidR="00D06F7E" w:rsidRPr="00D344AC">
        <w:rPr>
          <w:rFonts w:ascii="Heiti TC Light" w:eastAsia="Heiti TC Light" w:hAnsi="Lucida Bright" w:hint="eastAsia"/>
        </w:rPr>
        <w:t>(</w:t>
      </w:r>
      <w:r w:rsidR="00D06F7E" w:rsidRPr="00D344AC">
        <w:rPr>
          <w:rFonts w:ascii="Heiti TC Light" w:eastAsia="Heiti TC Light" w:hAnsiTheme="majorHAnsi" w:hint="eastAsia"/>
        </w:rPr>
        <w:t>參閱講義及</w:t>
      </w:r>
      <w:r w:rsidR="00D06F7E" w:rsidRPr="00D344AC">
        <w:rPr>
          <w:rFonts w:ascii="Heiti TC Light" w:eastAsia="Heiti TC Light" w:hAnsi="Lucida Bright" w:hint="eastAsia"/>
        </w:rPr>
        <w:t>PPT)</w:t>
      </w:r>
      <w:r w:rsidRPr="00D344AC">
        <w:rPr>
          <w:rFonts w:ascii="Heiti TC Light" w:eastAsia="Heiti TC Light" w:hAnsiTheme="majorHAnsi" w:hint="eastAsia"/>
        </w:rPr>
        <w:t>。</w:t>
      </w:r>
      <w:r w:rsidR="00927FC5" w:rsidRPr="00D344AC">
        <w:rPr>
          <w:rFonts w:ascii="Heiti TC Light" w:eastAsia="Heiti TC Light" w:hAnsiTheme="majorHAnsi" w:hint="eastAsia"/>
        </w:rPr>
        <w:t>有時，人生的所經歷的風景，是我們自己</w:t>
      </w:r>
      <w:r w:rsidR="00D344AC" w:rsidRPr="00D344AC">
        <w:rPr>
          <w:rFonts w:ascii="Heiti TC Light" w:eastAsia="Heiti TC Light" w:hAnsiTheme="majorHAnsi" w:hint="eastAsia"/>
        </w:rPr>
        <w:t>經意或不經</w:t>
      </w:r>
      <w:r w:rsidR="00927FC5" w:rsidRPr="00D344AC">
        <w:rPr>
          <w:rFonts w:ascii="Heiti TC Light" w:eastAsia="Heiti TC Light" w:hAnsiTheme="majorHAnsi" w:hint="eastAsia"/>
        </w:rPr>
        <w:t>意</w:t>
      </w:r>
      <w:proofErr w:type="gramStart"/>
      <w:r w:rsidR="00927FC5" w:rsidRPr="00D344AC">
        <w:rPr>
          <w:rFonts w:ascii="Heiti TC Light" w:eastAsia="Heiti TC Light" w:hAnsiTheme="majorHAnsi" w:hint="eastAsia"/>
        </w:rPr>
        <w:t>地跳號</w:t>
      </w:r>
      <w:proofErr w:type="gramEnd"/>
      <w:r w:rsidR="00927FC5" w:rsidRPr="00D344AC">
        <w:rPr>
          <w:rFonts w:ascii="Heiti TC Light" w:eastAsia="Heiti TC Light" w:hAnsiTheme="majorHAnsi" w:hint="eastAsia"/>
        </w:rPr>
        <w:t>，</w:t>
      </w:r>
      <w:r w:rsidR="00D344AC" w:rsidRPr="00D344AC">
        <w:rPr>
          <w:rFonts w:ascii="Heiti TC Light" w:eastAsia="Heiti TC Light" w:hAnsiTheme="majorHAnsi" w:hint="eastAsia"/>
        </w:rPr>
        <w:t>經意或不經意</w:t>
      </w:r>
      <w:r w:rsidR="00927FC5" w:rsidRPr="00D344AC">
        <w:rPr>
          <w:rFonts w:ascii="Heiti TC Light" w:eastAsia="Heiti TC Light" w:hAnsiTheme="majorHAnsi" w:hint="eastAsia"/>
        </w:rPr>
        <w:t>地</w:t>
      </w:r>
      <w:r w:rsidR="00D06F7E" w:rsidRPr="00D344AC">
        <w:rPr>
          <w:rFonts w:ascii="Heiti TC Light" w:eastAsia="Heiti TC Light" w:hAnsiTheme="majorHAnsi" w:hint="eastAsia"/>
        </w:rPr>
        <w:t>選擇</w:t>
      </w:r>
      <w:r w:rsidR="00927FC5" w:rsidRPr="00D344AC">
        <w:rPr>
          <w:rFonts w:ascii="Heiti TC Light" w:eastAsia="Heiti TC Light" w:hAnsiTheme="majorHAnsi" w:hint="eastAsia"/>
        </w:rPr>
        <w:t>跳過一段</w:t>
      </w:r>
      <w:proofErr w:type="gramStart"/>
      <w:r w:rsidR="00927FC5" w:rsidRPr="00D344AC">
        <w:rPr>
          <w:rFonts w:ascii="Heiti TC Light" w:eastAsia="Heiti TC Light" w:hAnsiTheme="majorHAnsi" w:hint="eastAsia"/>
        </w:rPr>
        <w:t>段窗景</w:t>
      </w:r>
      <w:proofErr w:type="gramEnd"/>
      <w:r w:rsidR="00927FC5" w:rsidRPr="00D344AC">
        <w:rPr>
          <w:rFonts w:ascii="Heiti TC Light" w:eastAsia="Heiti TC Light" w:hAnsiTheme="majorHAnsi" w:hint="eastAsia"/>
        </w:rPr>
        <w:t>。因此，</w:t>
      </w:r>
      <w:r w:rsidR="00D06F7E" w:rsidRPr="00D344AC">
        <w:rPr>
          <w:rFonts w:ascii="Heiti TC Light" w:eastAsia="Heiti TC Light" w:hAnsiTheme="majorHAnsi" w:hint="eastAsia"/>
        </w:rPr>
        <w:t>透過</w:t>
      </w:r>
      <w:proofErr w:type="gramStart"/>
      <w:r w:rsidR="00D06F7E" w:rsidRPr="00D344AC">
        <w:rPr>
          <w:rFonts w:ascii="Heiti TC Light" w:eastAsia="Heiti TC Light" w:hAnsiTheme="majorHAnsi" w:hint="eastAsia"/>
        </w:rPr>
        <w:t>些</w:t>
      </w:r>
      <w:r w:rsidR="00927FC5" w:rsidRPr="00D344AC">
        <w:rPr>
          <w:rFonts w:ascii="Heiti TC Light" w:eastAsia="Heiti TC Light" w:hAnsiTheme="majorHAnsi" w:hint="eastAsia"/>
        </w:rPr>
        <w:t>跳號</w:t>
      </w:r>
      <w:proofErr w:type="gramEnd"/>
      <w:r w:rsidR="00D06F7E" w:rsidRPr="00D344AC">
        <w:rPr>
          <w:rFonts w:ascii="Heiti TC Light" w:eastAsia="Heiti TC Light" w:hAnsiTheme="majorHAnsi" w:hint="eastAsia"/>
        </w:rPr>
        <w:t>的生活故事</w:t>
      </w:r>
      <w:r w:rsidR="00927FC5" w:rsidRPr="00D344AC">
        <w:rPr>
          <w:rFonts w:ascii="Heiti TC Light" w:eastAsia="Heiti TC Light" w:hAnsiTheme="majorHAnsi" w:hint="eastAsia"/>
        </w:rPr>
        <w:t>告訴我們，</w:t>
      </w:r>
      <w:r w:rsidR="00ED6FC5" w:rsidRPr="00D344AC">
        <w:rPr>
          <w:rFonts w:ascii="Heiti TC Light" w:eastAsia="Heiti TC Light" w:hAnsiTheme="majorHAnsi" w:hint="eastAsia"/>
        </w:rPr>
        <w:t>有時情緒</w:t>
      </w:r>
      <w:r w:rsidR="00D06F7E" w:rsidRPr="00D344AC">
        <w:rPr>
          <w:rFonts w:ascii="Heiti TC Light" w:eastAsia="Heiti TC Light" w:hAnsiTheme="majorHAnsi" w:hint="eastAsia"/>
        </w:rPr>
        <w:t>，或</w:t>
      </w:r>
      <w:r w:rsidR="00ED6FC5" w:rsidRPr="00D344AC">
        <w:rPr>
          <w:rFonts w:ascii="Heiti TC Light" w:eastAsia="Heiti TC Light" w:hAnsiTheme="majorHAnsi" w:hint="eastAsia"/>
        </w:rPr>
        <w:t>是我們</w:t>
      </w:r>
      <w:r w:rsidR="00D06F7E" w:rsidRPr="00D344AC">
        <w:rPr>
          <w:rFonts w:ascii="Heiti TC Light" w:eastAsia="Heiti TC Light" w:hAnsiTheme="majorHAnsi" w:hint="eastAsia"/>
        </w:rPr>
        <w:t>自己</w:t>
      </w:r>
      <w:r w:rsidR="00D344AC" w:rsidRPr="00D344AC">
        <w:rPr>
          <w:rFonts w:ascii="Heiti TC Light" w:eastAsia="Heiti TC Light" w:hAnsiTheme="majorHAnsi" w:hint="eastAsia"/>
        </w:rPr>
        <w:t>經意或不經意</w:t>
      </w:r>
      <w:r w:rsidR="00ED6FC5" w:rsidRPr="00D344AC">
        <w:rPr>
          <w:rFonts w:ascii="Heiti TC Light" w:eastAsia="Heiti TC Light" w:hAnsiTheme="majorHAnsi" w:hint="eastAsia"/>
        </w:rPr>
        <w:t>隱藏的</w:t>
      </w:r>
      <w:r w:rsidR="00D06F7E" w:rsidRPr="00D344AC">
        <w:rPr>
          <w:rFonts w:ascii="Heiti TC Light" w:eastAsia="Heiti TC Light" w:hAnsiTheme="majorHAnsi" w:hint="eastAsia"/>
        </w:rPr>
        <w:t>，或是</w:t>
      </w:r>
      <w:r w:rsidR="000B5D31" w:rsidRPr="00D344AC">
        <w:rPr>
          <w:rFonts w:ascii="Heiti TC Light" w:eastAsia="Heiti TC Light" w:hAnsiTheme="majorHAnsi" w:hint="eastAsia"/>
        </w:rPr>
        <w:t>別人</w:t>
      </w:r>
      <w:proofErr w:type="gramStart"/>
      <w:r w:rsidR="000B5D31" w:rsidRPr="00D344AC">
        <w:rPr>
          <w:rFonts w:ascii="Heiti TC Light" w:eastAsia="Heiti TC Light" w:hAnsiTheme="majorHAnsi" w:hint="eastAsia"/>
        </w:rPr>
        <w:t>低估跳號</w:t>
      </w:r>
      <w:proofErr w:type="gramEnd"/>
      <w:r w:rsidR="000B5D31" w:rsidRPr="00D344AC">
        <w:rPr>
          <w:rFonts w:ascii="Heiti TC Light" w:eastAsia="Heiti TC Light" w:hAnsiTheme="majorHAnsi" w:hint="eastAsia"/>
        </w:rPr>
        <w:t>，</w:t>
      </w:r>
      <w:r w:rsidR="00D06F7E" w:rsidRPr="00D344AC">
        <w:rPr>
          <w:rFonts w:ascii="Heiti TC Light" w:eastAsia="Heiti TC Light" w:hAnsiTheme="majorHAnsi" w:hint="eastAsia"/>
        </w:rPr>
        <w:t>也有</w:t>
      </w:r>
      <w:r w:rsidR="000B5D31" w:rsidRPr="00D344AC">
        <w:rPr>
          <w:rFonts w:ascii="Heiti TC Light" w:eastAsia="Heiti TC Light" w:hAnsiTheme="majorHAnsi" w:hint="eastAsia"/>
        </w:rPr>
        <w:t>因為環境或是輿論而選擇跳過，</w:t>
      </w:r>
      <w:r w:rsidR="00D06F7E" w:rsidRPr="00D344AC">
        <w:rPr>
          <w:rFonts w:ascii="Heiti TC Light" w:eastAsia="Heiti TC Light" w:hAnsiTheme="majorHAnsi" w:hint="eastAsia"/>
        </w:rPr>
        <w:t>導致</w:t>
      </w:r>
      <w:r w:rsidR="000B5D31" w:rsidRPr="00D344AC">
        <w:rPr>
          <w:rFonts w:ascii="Heiti TC Light" w:eastAsia="Heiti TC Light" w:hAnsiTheme="majorHAnsi" w:hint="eastAsia"/>
        </w:rPr>
        <w:t>疏忽掉</w:t>
      </w:r>
      <w:r w:rsidR="00D06F7E" w:rsidRPr="00D344AC">
        <w:rPr>
          <w:rFonts w:ascii="Heiti TC Light" w:eastAsia="Heiti TC Light" w:hAnsiTheme="majorHAnsi" w:hint="eastAsia"/>
        </w:rPr>
        <w:t>自己的</w:t>
      </w:r>
      <w:r w:rsidR="000B5D31" w:rsidRPr="00D344AC">
        <w:rPr>
          <w:rFonts w:ascii="Heiti TC Light" w:eastAsia="Heiti TC Light" w:hAnsiTheme="majorHAnsi" w:hint="eastAsia"/>
        </w:rPr>
        <w:t>他人的生命資源。</w:t>
      </w:r>
    </w:p>
    <w:p w:rsidR="00ED6FC5" w:rsidRPr="00D344AC" w:rsidRDefault="00ED6FC5">
      <w:pPr>
        <w:rPr>
          <w:rFonts w:ascii="Heiti TC Light" w:eastAsia="Heiti TC Light" w:hAnsi="Lucida Bright"/>
        </w:rPr>
      </w:pPr>
    </w:p>
    <w:p w:rsidR="001417AA" w:rsidRPr="00D344AC" w:rsidRDefault="00ED6FC5">
      <w:pPr>
        <w:rPr>
          <w:rFonts w:ascii="Heiti TC Light" w:eastAsia="Heiti TC Light" w:hAnsi="Lucida Bright"/>
        </w:rPr>
      </w:pPr>
      <w:r w:rsidRPr="00D344AC">
        <w:rPr>
          <w:rFonts w:ascii="Heiti TC Light" w:eastAsia="Heiti TC Light" w:hAnsi="Lucida Bright" w:hint="eastAsia"/>
        </w:rPr>
        <w:t xml:space="preserve">  </w:t>
      </w:r>
      <w:r w:rsidR="00D344AC" w:rsidRPr="00D344AC">
        <w:rPr>
          <w:rFonts w:ascii="Heiti TC Light" w:eastAsia="Heiti TC Light" w:hAnsiTheme="majorHAnsi" w:hint="eastAsia"/>
        </w:rPr>
        <w:t>接下來</w:t>
      </w:r>
      <w:r w:rsidRPr="00D344AC">
        <w:rPr>
          <w:rFonts w:ascii="Heiti TC Light" w:eastAsia="Heiti TC Light" w:hAnsiTheme="majorHAnsi" w:hint="eastAsia"/>
        </w:rPr>
        <w:t>，</w:t>
      </w:r>
      <w:r w:rsidR="00D344AC" w:rsidRPr="00D344AC">
        <w:rPr>
          <w:rFonts w:ascii="Heiti TC Light" w:eastAsia="Heiti TC Light" w:hAnsiTheme="majorHAnsi" w:hint="eastAsia"/>
        </w:rPr>
        <w:t>以「</w:t>
      </w:r>
      <w:r w:rsidRPr="00D344AC">
        <w:rPr>
          <w:rFonts w:ascii="Heiti TC Light" w:eastAsia="Heiti TC Light" w:hAnsiTheme="majorHAnsi" w:hint="eastAsia"/>
        </w:rPr>
        <w:t>魔球</w:t>
      </w:r>
      <w:r w:rsidR="00D344AC" w:rsidRPr="00D344AC">
        <w:rPr>
          <w:rFonts w:ascii="Heiti TC Light" w:eastAsia="Heiti TC Light" w:hAnsiTheme="majorHAnsi" w:hint="eastAsia"/>
        </w:rPr>
        <w:t>」這</w:t>
      </w:r>
      <w:r w:rsidRPr="00D344AC">
        <w:rPr>
          <w:rFonts w:ascii="Heiti TC Light" w:eastAsia="Heiti TC Light" w:hAnsiTheme="majorHAnsi" w:hint="eastAsia"/>
        </w:rPr>
        <w:t>部影片</w:t>
      </w:r>
      <w:r w:rsidR="00D344AC" w:rsidRPr="00D344AC">
        <w:rPr>
          <w:rFonts w:ascii="Heiti TC Light" w:eastAsia="Heiti TC Light" w:hAnsiTheme="majorHAnsi" w:hint="eastAsia"/>
        </w:rPr>
        <w:t>銜接「</w:t>
      </w:r>
      <w:r w:rsidR="00D344AC" w:rsidRPr="00D344AC">
        <w:rPr>
          <w:rFonts w:ascii="Heiti TC Light" w:eastAsia="Heiti TC Light" w:hAnsi="Lucida Bright" w:hint="eastAsia"/>
        </w:rPr>
        <w:t xml:space="preserve"> </w:t>
      </w:r>
      <w:proofErr w:type="gramStart"/>
      <w:r w:rsidR="00D344AC" w:rsidRPr="00D344AC">
        <w:rPr>
          <w:rFonts w:ascii="Heiti TC Light" w:eastAsia="Heiti TC Light" w:hAnsiTheme="majorHAnsi" w:hint="eastAsia"/>
        </w:rPr>
        <w:t>跳號的</w:t>
      </w:r>
      <w:proofErr w:type="gramEnd"/>
      <w:r w:rsidR="00D344AC" w:rsidRPr="00D344AC">
        <w:rPr>
          <w:rFonts w:ascii="Heiti TC Light" w:eastAsia="Heiti TC Light" w:hAnsiTheme="majorHAnsi" w:hint="eastAsia"/>
        </w:rPr>
        <w:t>人生</w:t>
      </w:r>
      <w:r w:rsidR="00D344AC" w:rsidRPr="00D344AC">
        <w:rPr>
          <w:rFonts w:ascii="Heiti TC Light" w:eastAsia="Heiti TC Light" w:hAnsi="Lucida Bright" w:hint="eastAsia"/>
        </w:rPr>
        <w:t xml:space="preserve"> </w:t>
      </w:r>
      <w:r w:rsidR="00D344AC" w:rsidRPr="00D344AC">
        <w:rPr>
          <w:rFonts w:ascii="Heiti TC Light" w:eastAsia="Heiti TC Light" w:hAnsiTheme="majorHAnsi" w:hint="eastAsia"/>
        </w:rPr>
        <w:t>」的課程主軸</w:t>
      </w:r>
      <w:r w:rsidR="00D344AC" w:rsidRPr="00D344AC">
        <w:rPr>
          <w:rFonts w:ascii="Heiti TC Light" w:eastAsia="Heiti TC Light" w:hAnsi="Lucida Bright" w:hint="eastAsia"/>
        </w:rPr>
        <w:t>--</w:t>
      </w:r>
      <w:r w:rsidR="00D344AC" w:rsidRPr="00D344AC">
        <w:rPr>
          <w:rFonts w:ascii="Heiti TC Light" w:eastAsia="Heiti TC Light" w:hAnsiTheme="majorHAnsi" w:hint="eastAsia"/>
        </w:rPr>
        <w:t>「</w:t>
      </w:r>
      <w:r w:rsidR="00D344AC" w:rsidRPr="00D344AC">
        <w:rPr>
          <w:rFonts w:ascii="Heiti TC Light" w:eastAsia="Heiti TC Light" w:hAnsi="微軟正黑體" w:cs="Arial" w:hint="eastAsia"/>
        </w:rPr>
        <w:t>切斷情緒就不痛了嗎？「</w:t>
      </w:r>
      <w:r w:rsidR="00D344AC" w:rsidRPr="00D344AC">
        <w:rPr>
          <w:rFonts w:ascii="Heiti TC Light" w:eastAsia="Heiti TC Light" w:hAnsi="Lucida Bright" w:cs="Arial" w:hint="eastAsia"/>
          <w:color w:val="555555"/>
          <w:sz w:val="18"/>
          <w:szCs w:val="18"/>
        </w:rPr>
        <w:t>.</w:t>
      </w:r>
      <w:r w:rsidR="00D344AC" w:rsidRPr="00D344AC">
        <w:rPr>
          <w:rFonts w:ascii="Heiti TC Light" w:eastAsia="Heiti TC Light" w:hAnsi="微軟正黑體" w:cs="Arial" w:hint="eastAsia"/>
        </w:rPr>
        <w:t>情緒與心靈如何產生新的關聯？」，再談到「怎麼看和聽才能自由的說出感受和想法？改變之前，樂觀與悲觀這兩種非常</w:t>
      </w:r>
      <w:proofErr w:type="gramStart"/>
      <w:r w:rsidR="00D344AC" w:rsidRPr="00D344AC">
        <w:rPr>
          <w:rFonts w:ascii="Heiti TC Light" w:eastAsia="Heiti TC Light" w:hAnsi="微軟正黑體" w:cs="Arial" w:hint="eastAsia"/>
        </w:rPr>
        <w:t>不</w:t>
      </w:r>
      <w:proofErr w:type="gramEnd"/>
      <w:r w:rsidR="00D344AC" w:rsidRPr="00D344AC">
        <w:rPr>
          <w:rFonts w:ascii="Heiti TC Light" w:eastAsia="Heiti TC Light" w:hAnsi="微軟正黑體" w:cs="Arial" w:hint="eastAsia"/>
        </w:rPr>
        <w:t>的態度，將造成怎樣</w:t>
      </w:r>
      <w:proofErr w:type="gramStart"/>
      <w:r w:rsidR="00D344AC" w:rsidRPr="00D344AC">
        <w:rPr>
          <w:rFonts w:ascii="Heiti TC Light" w:eastAsia="Heiti TC Light" w:hAnsi="微軟正黑體" w:cs="Arial" w:hint="eastAsia"/>
        </w:rPr>
        <w:t>迥</w:t>
      </w:r>
      <w:proofErr w:type="gramEnd"/>
      <w:r w:rsidR="00D344AC" w:rsidRPr="00D344AC">
        <w:rPr>
          <w:rFonts w:ascii="Heiti TC Light" w:eastAsia="Heiti TC Light" w:hAnsi="微軟正黑體" w:cs="Arial" w:hint="eastAsia"/>
        </w:rPr>
        <w:t>異的行事風格？」。我們看到</w:t>
      </w:r>
      <w:r w:rsidRPr="00D344AC">
        <w:rPr>
          <w:rFonts w:ascii="Heiti TC Light" w:eastAsia="Heiti TC Light" w:hAnsiTheme="majorHAnsi" w:hint="eastAsia"/>
        </w:rPr>
        <w:t>主角比利</w:t>
      </w:r>
      <w:r w:rsidRPr="00D344AC">
        <w:rPr>
          <w:rFonts w:ascii="Heiti TC Light" w:eastAsia="Heiti TC Light" w:hAnsi="Lucida Bright" w:hint="eastAsia"/>
        </w:rPr>
        <w:t>.</w:t>
      </w:r>
      <w:proofErr w:type="gramStart"/>
      <w:r w:rsidRPr="00D344AC">
        <w:rPr>
          <w:rFonts w:ascii="Heiti TC Light" w:eastAsia="Heiti TC Light" w:hAnsiTheme="majorHAnsi" w:hint="eastAsia"/>
        </w:rPr>
        <w:t>賓恩要如何</w:t>
      </w:r>
      <w:proofErr w:type="gramEnd"/>
      <w:r w:rsidRPr="00D344AC">
        <w:rPr>
          <w:rFonts w:ascii="Heiti TC Light" w:eastAsia="Heiti TC Light" w:hAnsiTheme="majorHAnsi" w:hint="eastAsia"/>
        </w:rPr>
        <w:t>從眾多的人海中，找出被現實市場低估，其實本身俱有價值的球員。無論是分析師彼得</w:t>
      </w:r>
      <w:r w:rsidR="002057CA" w:rsidRPr="00D344AC">
        <w:rPr>
          <w:rFonts w:ascii="Heiti TC Light" w:eastAsia="Heiti TC Light" w:hAnsiTheme="majorHAnsi" w:hint="eastAsia"/>
        </w:rPr>
        <w:t>找出被低估者實際的能耐，還是不同類型的人情緒的表徵，都是</w:t>
      </w:r>
      <w:r w:rsidR="00D576EC" w:rsidRPr="00D344AC">
        <w:rPr>
          <w:rFonts w:ascii="Heiti TC Light" w:eastAsia="Heiti TC Light" w:hAnsiTheme="majorHAnsi" w:hint="eastAsia"/>
        </w:rPr>
        <w:t>我們可以從影片中，細微的拍攝畫面中發現</w:t>
      </w:r>
      <w:r w:rsidR="002057CA" w:rsidRPr="00D344AC">
        <w:rPr>
          <w:rFonts w:ascii="Heiti TC Light" w:eastAsia="Heiti TC Light" w:hAnsiTheme="majorHAnsi" w:hint="eastAsia"/>
        </w:rPr>
        <w:t>，</w:t>
      </w:r>
      <w:r w:rsidR="00D576EC" w:rsidRPr="00D344AC">
        <w:rPr>
          <w:rFonts w:ascii="Heiti TC Light" w:eastAsia="Heiti TC Light" w:hAnsiTheme="majorHAnsi" w:hint="eastAsia"/>
        </w:rPr>
        <w:t>從</w:t>
      </w:r>
      <w:r w:rsidR="002057CA" w:rsidRPr="00D344AC">
        <w:rPr>
          <w:rFonts w:ascii="Heiti TC Light" w:eastAsia="Heiti TC Light" w:hAnsiTheme="majorHAnsi" w:hint="eastAsia"/>
        </w:rPr>
        <w:t>電影</w:t>
      </w:r>
      <w:r w:rsidR="00D576EC" w:rsidRPr="00D344AC">
        <w:rPr>
          <w:rFonts w:ascii="Heiti TC Light" w:eastAsia="Heiti TC Light" w:hAnsiTheme="majorHAnsi" w:hint="eastAsia"/>
        </w:rPr>
        <w:t>所</w:t>
      </w:r>
      <w:r w:rsidR="002057CA" w:rsidRPr="00D344AC">
        <w:rPr>
          <w:rFonts w:ascii="Heiti TC Light" w:eastAsia="Heiti TC Light" w:hAnsiTheme="majorHAnsi" w:hint="eastAsia"/>
        </w:rPr>
        <w:t>交代的目的</w:t>
      </w:r>
      <w:r w:rsidR="00D344AC" w:rsidRPr="00D344AC">
        <w:rPr>
          <w:rFonts w:ascii="Heiti TC Light" w:eastAsia="Heiti TC Light" w:hAnsiTheme="majorHAnsi" w:hint="eastAsia"/>
        </w:rPr>
        <w:t>中</w:t>
      </w:r>
      <w:r w:rsidR="00D576EC" w:rsidRPr="00D344AC">
        <w:rPr>
          <w:rFonts w:ascii="Heiti TC Light" w:eastAsia="Heiti TC Light" w:hAnsiTheme="majorHAnsi" w:hint="eastAsia"/>
        </w:rPr>
        <w:t>發現，可符合我們所</w:t>
      </w:r>
      <w:proofErr w:type="gramStart"/>
      <w:r w:rsidR="00D576EC" w:rsidRPr="00D344AC">
        <w:rPr>
          <w:rFonts w:ascii="Heiti TC Light" w:eastAsia="Heiti TC Light" w:hAnsiTheme="majorHAnsi" w:hint="eastAsia"/>
        </w:rPr>
        <w:t>說的跳號</w:t>
      </w:r>
      <w:proofErr w:type="gramEnd"/>
      <w:r w:rsidR="0078756A" w:rsidRPr="00D344AC">
        <w:rPr>
          <w:rFonts w:ascii="Heiti TC Light" w:eastAsia="Heiti TC Light" w:hAnsiTheme="majorHAnsi" w:hint="eastAsia"/>
        </w:rPr>
        <w:t>意義</w:t>
      </w:r>
      <w:r w:rsidR="0022440A" w:rsidRPr="00D344AC">
        <w:rPr>
          <w:rFonts w:ascii="Heiti TC Light" w:eastAsia="Heiti TC Light" w:hAnsiTheme="majorHAnsi" w:hint="eastAsia"/>
        </w:rPr>
        <w:t>，</w:t>
      </w:r>
      <w:bookmarkStart w:id="0" w:name="_GoBack"/>
      <w:r w:rsidR="0022440A" w:rsidRPr="00D344AC">
        <w:rPr>
          <w:rFonts w:ascii="Heiti TC Light" w:eastAsia="Heiti TC Light" w:hAnsi="Lucida Bright" w:hint="eastAsia"/>
        </w:rPr>
        <w:t>還是被遺忘的反而有更大的能量呢？</w:t>
      </w:r>
    </w:p>
    <w:bookmarkEnd w:id="0"/>
    <w:p w:rsidR="00707E75" w:rsidRDefault="007D5927">
      <w:pPr>
        <w:rPr>
          <w:rFonts w:asciiTheme="majorHAnsi" w:eastAsia="Heiti TC Light" w:hAnsiTheme="majorHAnsi"/>
        </w:rPr>
      </w:pPr>
      <w:r w:rsidRPr="00D344AC">
        <w:rPr>
          <w:rFonts w:ascii="Heiti TC Light" w:eastAsia="Heiti TC Light" w:hAnsiTheme="majorHAnsi" w:hint="eastAsia"/>
        </w:rPr>
        <w:t xml:space="preserve">  這幾週，老師會和大家一同</w:t>
      </w:r>
      <w:r>
        <w:rPr>
          <w:rFonts w:asciiTheme="majorHAnsi" w:eastAsia="Heiti TC Light" w:hAnsiTheme="majorHAnsi" w:hint="eastAsia"/>
        </w:rPr>
        <w:t>討論出一份新的問卷題目，請各組組長從各系找出不同的兩班來做問卷的施測，並在一定的時間內回收問卷，做出有信度、有</w:t>
      </w:r>
      <w:r w:rsidR="00707E75">
        <w:rPr>
          <w:rFonts w:asciiTheme="majorHAnsi" w:eastAsia="Heiti TC Light" w:hAnsiTheme="majorHAnsi" w:hint="eastAsia"/>
        </w:rPr>
        <w:t>效度的問卷，並請小老師們統計出各個組長要實施問卷施測的班級名稱喔！</w:t>
      </w:r>
    </w:p>
    <w:p w:rsidR="00E45968" w:rsidRDefault="00E45968">
      <w:pPr>
        <w:rPr>
          <w:rFonts w:asciiTheme="majorHAnsi" w:eastAsia="Heiti TC Light" w:hAnsiTheme="majorHAnsi"/>
        </w:rPr>
      </w:pPr>
    </w:p>
    <w:p w:rsidR="00707E75" w:rsidRDefault="00707E75">
      <w:pPr>
        <w:rPr>
          <w:rFonts w:asciiTheme="majorHAnsi" w:eastAsia="Heiti TC Light" w:hAnsiTheme="majorHAnsi"/>
        </w:rPr>
      </w:pPr>
    </w:p>
    <w:p w:rsidR="00707E75" w:rsidRPr="009C65EA" w:rsidRDefault="002E4AA7">
      <w:pPr>
        <w:rPr>
          <w:rFonts w:asciiTheme="majorHAnsi" w:eastAsia="Heiti TC Light" w:hAnsiTheme="majorHAnsi"/>
          <w:u w:val="single"/>
        </w:rPr>
      </w:pPr>
      <w:r>
        <w:rPr>
          <w:rFonts w:asciiTheme="majorHAnsi" w:eastAsia="Heiti TC Light" w:hAnsiTheme="majorHAnsi" w:hint="eastAsia"/>
        </w:rPr>
        <w:t xml:space="preserve">  </w:t>
      </w:r>
      <w:r w:rsidR="00E45968">
        <w:rPr>
          <w:rFonts w:asciiTheme="majorHAnsi" w:eastAsia="Heiti TC Light" w:hAnsiTheme="majorHAnsi" w:hint="eastAsia"/>
          <w:u w:val="single"/>
        </w:rPr>
        <w:t>下週，學長家丞</w:t>
      </w:r>
      <w:r w:rsidRPr="009C65EA">
        <w:rPr>
          <w:rFonts w:asciiTheme="majorHAnsi" w:eastAsia="Heiti TC Light" w:hAnsiTheme="majorHAnsi" w:hint="eastAsia"/>
          <w:u w:val="single"/>
        </w:rPr>
        <w:t>會為大家上有關ＮＬＰ</w:t>
      </w:r>
      <w:r w:rsidR="00D344AC">
        <w:rPr>
          <w:rFonts w:asciiTheme="majorHAnsi" w:eastAsia="Heiti TC Light" w:hAnsiTheme="majorHAnsi" w:hint="eastAsia"/>
          <w:u w:val="single"/>
        </w:rPr>
        <w:t>改造自我</w:t>
      </w:r>
      <w:r w:rsidR="009C65EA" w:rsidRPr="009C65EA">
        <w:rPr>
          <w:rFonts w:asciiTheme="majorHAnsi" w:eastAsia="Heiti TC Light" w:hAnsiTheme="majorHAnsi" w:hint="eastAsia"/>
          <w:u w:val="single"/>
        </w:rPr>
        <w:t>的課程，</w:t>
      </w:r>
      <w:r w:rsidR="008D294B">
        <w:rPr>
          <w:rFonts w:asciiTheme="majorHAnsi" w:eastAsia="Heiti TC Light" w:hAnsiTheme="majorHAnsi" w:hint="eastAsia"/>
          <w:u w:val="single"/>
        </w:rPr>
        <w:t>敬請大家</w:t>
      </w:r>
      <w:r w:rsidR="009C65EA" w:rsidRPr="009C65EA">
        <w:rPr>
          <w:rFonts w:asciiTheme="majorHAnsi" w:eastAsia="Heiti TC Light" w:hAnsiTheme="majorHAnsi" w:hint="eastAsia"/>
          <w:u w:val="single"/>
        </w:rPr>
        <w:t>期待！</w:t>
      </w:r>
    </w:p>
    <w:p w:rsidR="009C65EA" w:rsidRDefault="009C65EA">
      <w:pPr>
        <w:rPr>
          <w:rFonts w:asciiTheme="majorHAnsi" w:eastAsia="Heiti TC Light" w:hAnsiTheme="majorHAnsi"/>
        </w:rPr>
      </w:pPr>
    </w:p>
    <w:p w:rsidR="007D5927" w:rsidRPr="00707E75" w:rsidRDefault="00707E75">
      <w:pPr>
        <w:rPr>
          <w:rFonts w:asciiTheme="majorHAnsi" w:eastAsia="Heiti TC Light" w:hAnsiTheme="majorHAnsi"/>
          <w:shd w:val="pct15" w:color="auto" w:fill="FFFFFF"/>
        </w:rPr>
      </w:pPr>
      <w:r w:rsidRPr="00707E75">
        <w:rPr>
          <w:rFonts w:asciiTheme="majorHAnsi" w:eastAsia="Heiti TC Light" w:hAnsiTheme="majorHAnsi"/>
          <w:shd w:val="pct15" w:color="auto" w:fill="FFFFFF"/>
        </w:rPr>
        <w:t>P.S</w:t>
      </w:r>
      <w:r w:rsidRPr="00707E75">
        <w:rPr>
          <w:rFonts w:asciiTheme="majorHAnsi" w:eastAsia="Heiti TC Light" w:hAnsiTheme="majorHAnsi" w:hint="eastAsia"/>
          <w:shd w:val="pct15" w:color="auto" w:fill="FFFFFF"/>
        </w:rPr>
        <w:t>老師再次提醒大家，請大家至情緒與壓力管理的班級網頁：</w:t>
      </w:r>
      <w:hyperlink r:id="rId10" w:history="1">
        <w:r w:rsidRPr="00707E75">
          <w:rPr>
            <w:rStyle w:val="a5"/>
            <w:rFonts w:asciiTheme="majorHAnsi" w:eastAsia="Heiti TC Light" w:hAnsiTheme="majorHAnsi"/>
            <w:shd w:val="pct15" w:color="auto" w:fill="FFFFFF"/>
          </w:rPr>
          <w:t>http://my.stut.edu.tw/board.php?courseID=15552&amp;f=activity</w:t>
        </w:r>
      </w:hyperlink>
      <w:r w:rsidRPr="00707E75">
        <w:rPr>
          <w:rFonts w:asciiTheme="majorHAnsi" w:eastAsia="Heiti TC Light" w:hAnsiTheme="majorHAnsi" w:hint="eastAsia"/>
          <w:shd w:val="pct15" w:color="auto" w:fill="FFFFFF"/>
        </w:rPr>
        <w:t xml:space="preserve"> </w:t>
      </w:r>
      <w:r w:rsidRPr="00707E75">
        <w:rPr>
          <w:rFonts w:asciiTheme="majorHAnsi" w:eastAsia="Heiti TC Light" w:hAnsiTheme="majorHAnsi" w:hint="eastAsia"/>
          <w:shd w:val="pct15" w:color="auto" w:fill="FFFFFF"/>
        </w:rPr>
        <w:t>請大家多走走看看喔！上網留言討論，表現優秀老師會加分喔！</w:t>
      </w:r>
    </w:p>
    <w:sectPr w:rsidR="007D5927" w:rsidRPr="00707E75" w:rsidSect="00C7340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FC" w:rsidRDefault="003411FC" w:rsidP="006C014A">
      <w:r>
        <w:separator/>
      </w:r>
    </w:p>
  </w:endnote>
  <w:endnote w:type="continuationSeparator" w:id="0">
    <w:p w:rsidR="003411FC" w:rsidRDefault="003411FC" w:rsidP="006C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XingKaiW5-B5">
    <w:charset w:val="00"/>
    <w:family w:val="auto"/>
    <w:pitch w:val="variable"/>
    <w:sig w:usb0="80000003" w:usb1="280918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FC" w:rsidRDefault="003411FC" w:rsidP="006C014A">
      <w:r>
        <w:separator/>
      </w:r>
    </w:p>
  </w:footnote>
  <w:footnote w:type="continuationSeparator" w:id="0">
    <w:p w:rsidR="003411FC" w:rsidRDefault="003411FC" w:rsidP="006C0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D68"/>
    <w:rsid w:val="000516BE"/>
    <w:rsid w:val="00072327"/>
    <w:rsid w:val="00077030"/>
    <w:rsid w:val="000B5D31"/>
    <w:rsid w:val="000C2DEF"/>
    <w:rsid w:val="001136DA"/>
    <w:rsid w:val="00121563"/>
    <w:rsid w:val="001417AA"/>
    <w:rsid w:val="001817E8"/>
    <w:rsid w:val="001B595A"/>
    <w:rsid w:val="001D203B"/>
    <w:rsid w:val="002057CA"/>
    <w:rsid w:val="0022440A"/>
    <w:rsid w:val="00243251"/>
    <w:rsid w:val="00263FD2"/>
    <w:rsid w:val="00271140"/>
    <w:rsid w:val="00274FCF"/>
    <w:rsid w:val="002823A4"/>
    <w:rsid w:val="00291447"/>
    <w:rsid w:val="002D277A"/>
    <w:rsid w:val="002E4AA7"/>
    <w:rsid w:val="002E562E"/>
    <w:rsid w:val="0030285A"/>
    <w:rsid w:val="00313C15"/>
    <w:rsid w:val="003411FC"/>
    <w:rsid w:val="003635F7"/>
    <w:rsid w:val="00365D68"/>
    <w:rsid w:val="00366432"/>
    <w:rsid w:val="00414733"/>
    <w:rsid w:val="00441461"/>
    <w:rsid w:val="00472306"/>
    <w:rsid w:val="004740F1"/>
    <w:rsid w:val="00484B5B"/>
    <w:rsid w:val="0050544A"/>
    <w:rsid w:val="00521190"/>
    <w:rsid w:val="00555660"/>
    <w:rsid w:val="00563F12"/>
    <w:rsid w:val="0057028B"/>
    <w:rsid w:val="00571A78"/>
    <w:rsid w:val="00587C85"/>
    <w:rsid w:val="005A1F95"/>
    <w:rsid w:val="006732D3"/>
    <w:rsid w:val="00683B35"/>
    <w:rsid w:val="006C014A"/>
    <w:rsid w:val="006C363D"/>
    <w:rsid w:val="006D4A4B"/>
    <w:rsid w:val="00707E75"/>
    <w:rsid w:val="00730CB7"/>
    <w:rsid w:val="0074647A"/>
    <w:rsid w:val="0078756A"/>
    <w:rsid w:val="007A0F08"/>
    <w:rsid w:val="007A3AE2"/>
    <w:rsid w:val="007A5C4C"/>
    <w:rsid w:val="007D5927"/>
    <w:rsid w:val="00806537"/>
    <w:rsid w:val="008233E6"/>
    <w:rsid w:val="00834B4E"/>
    <w:rsid w:val="008357BB"/>
    <w:rsid w:val="008B28B2"/>
    <w:rsid w:val="008D294B"/>
    <w:rsid w:val="00927FC5"/>
    <w:rsid w:val="00963DF2"/>
    <w:rsid w:val="00981B86"/>
    <w:rsid w:val="009B4954"/>
    <w:rsid w:val="009C65EA"/>
    <w:rsid w:val="009D1643"/>
    <w:rsid w:val="00A23C70"/>
    <w:rsid w:val="00A34B61"/>
    <w:rsid w:val="00A811BE"/>
    <w:rsid w:val="00BE3B00"/>
    <w:rsid w:val="00C551DF"/>
    <w:rsid w:val="00C73402"/>
    <w:rsid w:val="00CA4DE4"/>
    <w:rsid w:val="00CD57D1"/>
    <w:rsid w:val="00CE1C52"/>
    <w:rsid w:val="00CE2AE4"/>
    <w:rsid w:val="00D06F7E"/>
    <w:rsid w:val="00D15829"/>
    <w:rsid w:val="00D2339C"/>
    <w:rsid w:val="00D344AC"/>
    <w:rsid w:val="00D56CCB"/>
    <w:rsid w:val="00D576EC"/>
    <w:rsid w:val="00DF3365"/>
    <w:rsid w:val="00E139C0"/>
    <w:rsid w:val="00E45968"/>
    <w:rsid w:val="00E50D01"/>
    <w:rsid w:val="00ED6FC5"/>
    <w:rsid w:val="00EE75FA"/>
    <w:rsid w:val="00FA2EBB"/>
    <w:rsid w:val="00FC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FA"/>
    <w:pPr>
      <w:widowControl w:val="0"/>
    </w:pPr>
  </w:style>
  <w:style w:type="paragraph" w:styleId="1">
    <w:name w:val="heading 1"/>
    <w:basedOn w:val="a"/>
    <w:link w:val="10"/>
    <w:uiPriority w:val="9"/>
    <w:qFormat/>
    <w:rsid w:val="00DF3365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5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F3365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3365"/>
  </w:style>
  <w:style w:type="character" w:customStyle="1" w:styleId="description">
    <w:name w:val="description"/>
    <w:basedOn w:val="a0"/>
    <w:rsid w:val="00DF3365"/>
  </w:style>
  <w:style w:type="paragraph" w:styleId="a7">
    <w:name w:val="header"/>
    <w:basedOn w:val="a"/>
    <w:link w:val="a8"/>
    <w:uiPriority w:val="99"/>
    <w:semiHidden/>
    <w:unhideWhenUsed/>
    <w:rsid w:val="006C0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C014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C0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C01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DF3365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4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  <w:style w:type="character" w:customStyle="1" w:styleId="1Char">
    <w:name w:val="標題 1 Char"/>
    <w:basedOn w:val="a0"/>
    <w:link w:val="1"/>
    <w:uiPriority w:val="9"/>
    <w:rsid w:val="00DF3365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3365"/>
  </w:style>
  <w:style w:type="character" w:customStyle="1" w:styleId="description">
    <w:name w:val="description"/>
    <w:basedOn w:val="a0"/>
    <w:rsid w:val="00DF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wretch.cc/blog/bajenny/117294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my.stut.edu.tw/board.php?courseID=15552&amp;f=activ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oshiken.pixnet.net/blog/post/24522855-%5B%E9%A3%9F%E8%A8%98%5D%E5%8F%B0%E5%8D%97%E5%B0%8F%E5%90%83%E5%85%AB-%E5%AF%8C%E7%9B%9B%E8%99%9F%E7%A2%97%E7%B2%B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user</cp:lastModifiedBy>
  <cp:revision>4</cp:revision>
  <dcterms:created xsi:type="dcterms:W3CDTF">2012-10-02T02:58:00Z</dcterms:created>
  <dcterms:modified xsi:type="dcterms:W3CDTF">2012-10-02T03:21:00Z</dcterms:modified>
</cp:coreProperties>
</file>