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D4" w:rsidRPr="00663D6B" w:rsidRDefault="00486AD4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663D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指導老師</w:t>
      </w:r>
      <w:r w:rsidRPr="00663D6B">
        <w:rPr>
          <w:rFonts w:ascii="標楷體" w:eastAsia="標楷體" w:hAnsi="標楷體"/>
          <w:b/>
          <w:bCs/>
          <w:color w:val="000000"/>
          <w:sz w:val="32"/>
          <w:szCs w:val="32"/>
        </w:rPr>
        <w:t>:</w:t>
      </w:r>
      <w:r w:rsidRPr="00663D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李育強</w:t>
      </w:r>
      <w:bookmarkStart w:id="0" w:name="_GoBack"/>
      <w:bookmarkEnd w:id="0"/>
    </w:p>
    <w:p w:rsidR="00486AD4" w:rsidRPr="00663D6B" w:rsidRDefault="00486AD4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663D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資工四甲</w:t>
      </w:r>
      <w:r w:rsidRPr="00663D6B"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498G0029 </w:t>
      </w:r>
      <w:r w:rsidRPr="00663D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周宗暘</w:t>
      </w:r>
    </w:p>
    <w:p w:rsidR="00486AD4" w:rsidRPr="00663D6B" w:rsidRDefault="00486AD4">
      <w:pPr>
        <w:rPr>
          <w:rFonts w:ascii="標楷體" w:eastAsia="標楷體" w:hAnsi="標楷體"/>
          <w:b/>
          <w:bCs/>
          <w:color w:val="000000"/>
          <w:szCs w:val="24"/>
        </w:rPr>
      </w:pPr>
      <w:r w:rsidRPr="00663D6B">
        <w:rPr>
          <w:rFonts w:ascii="標楷體" w:eastAsia="標楷體" w:hAnsi="標楷體"/>
          <w:b/>
          <w:bCs/>
          <w:color w:val="000000"/>
          <w:szCs w:val="24"/>
        </w:rPr>
        <w:t>Q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︰北市府對</w:t>
      </w:r>
      <w:r w:rsidRPr="00663D6B">
        <w:rPr>
          <w:rFonts w:ascii="標楷體" w:eastAsia="標楷體" w:hAnsi="標楷體"/>
          <w:b/>
          <w:bCs/>
          <w:color w:val="000000"/>
          <w:szCs w:val="24"/>
        </w:rPr>
        <w:t> Google 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不願配合而開罰百萬，小組試就此案例列舉正反意見，對其合理性做探討</w:t>
      </w:r>
      <w:r w:rsidRPr="00663D6B">
        <w:rPr>
          <w:rFonts w:ascii="標楷體" w:eastAsia="標楷體" w:hAnsi="標楷體" w:hint="eastAsia"/>
          <w:b/>
          <w:bCs/>
          <w:szCs w:val="24"/>
        </w:rPr>
        <w:t>。</w:t>
      </w:r>
    </w:p>
    <w:p w:rsidR="00486AD4" w:rsidRPr="00663D6B" w:rsidRDefault="00486AD4" w:rsidP="00872656">
      <w:pPr>
        <w:rPr>
          <w:rFonts w:ascii="標楷體" w:eastAsia="標楷體" w:hAnsi="標楷體"/>
          <w:b/>
          <w:bCs/>
          <w:szCs w:val="24"/>
        </w:rPr>
      </w:pPr>
    </w:p>
    <w:p w:rsidR="00486AD4" w:rsidRPr="00663D6B" w:rsidRDefault="00486AD4" w:rsidP="00872656">
      <w:pPr>
        <w:rPr>
          <w:rFonts w:ascii="標楷體" w:eastAsia="標楷體" w:hAnsi="標楷體"/>
          <w:b/>
          <w:bCs/>
          <w:szCs w:val="24"/>
        </w:rPr>
      </w:pPr>
      <w:r w:rsidRPr="00663D6B">
        <w:rPr>
          <w:rFonts w:ascii="標楷體" w:eastAsia="標楷體" w:hAnsi="標楷體"/>
          <w:b/>
          <w:bCs/>
          <w:szCs w:val="24"/>
        </w:rPr>
        <w:t>A:</w:t>
      </w:r>
      <w:r w:rsidRPr="00663D6B">
        <w:rPr>
          <w:rFonts w:ascii="標楷體" w:eastAsia="標楷體" w:hAnsi="標楷體" w:hint="eastAsia"/>
          <w:b/>
          <w:bCs/>
          <w:szCs w:val="24"/>
        </w:rPr>
        <w:t>此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案例</w:t>
      </w:r>
      <w:r w:rsidRPr="00663D6B">
        <w:rPr>
          <w:rFonts w:ascii="標楷體" w:eastAsia="標楷體" w:hAnsi="標楷體" w:hint="eastAsia"/>
          <w:b/>
          <w:bCs/>
          <w:szCs w:val="24"/>
        </w:rPr>
        <w:t>，在</w:t>
      </w:r>
      <w:r w:rsidRPr="00663D6B">
        <w:rPr>
          <w:rFonts w:ascii="標楷體" w:eastAsia="標楷體" w:hAnsi="標楷體"/>
          <w:b/>
          <w:bCs/>
          <w:szCs w:val="24"/>
        </w:rPr>
        <w:t>Google</w:t>
      </w:r>
      <w:r w:rsidRPr="00663D6B">
        <w:rPr>
          <w:rFonts w:ascii="標楷體" w:eastAsia="標楷體" w:hAnsi="標楷體" w:hint="eastAsia"/>
          <w:b/>
          <w:bCs/>
          <w:szCs w:val="24"/>
        </w:rPr>
        <w:t>與開發者的立場想的話，許多遊戲類的</w:t>
      </w:r>
      <w:r w:rsidRPr="00663D6B">
        <w:rPr>
          <w:rFonts w:ascii="標楷體" w:eastAsia="標楷體" w:hAnsi="標楷體"/>
          <w:b/>
          <w:bCs/>
          <w:szCs w:val="24"/>
        </w:rPr>
        <w:t>App</w:t>
      </w:r>
      <w:r w:rsidRPr="00663D6B">
        <w:rPr>
          <w:rFonts w:ascii="標楷體" w:eastAsia="標楷體" w:hAnsi="標楷體" w:hint="eastAsia"/>
          <w:b/>
          <w:bCs/>
          <w:szCs w:val="24"/>
        </w:rPr>
        <w:t>如果遵守了七天的鑑賞期，那就可能會被人盜版或被使用者在七天內破完遊戲，那使用者當然就不會付費，這就影響到他們開發的福利與收入，也會影響到開發者在</w:t>
      </w:r>
      <w:r w:rsidRPr="00663D6B">
        <w:rPr>
          <w:rFonts w:ascii="標楷體" w:eastAsia="標楷體" w:hAnsi="標楷體"/>
          <w:b/>
          <w:bCs/>
          <w:szCs w:val="24"/>
        </w:rPr>
        <w:t>Android</w:t>
      </w:r>
      <w:r w:rsidRPr="00663D6B">
        <w:rPr>
          <w:rFonts w:ascii="標楷體" w:eastAsia="標楷體" w:hAnsi="標楷體" w:hint="eastAsia"/>
          <w:b/>
          <w:bCs/>
          <w:szCs w:val="24"/>
        </w:rPr>
        <w:t>平台上的開發。而在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北市府</w:t>
      </w:r>
      <w:r w:rsidRPr="00663D6B">
        <w:rPr>
          <w:rFonts w:ascii="標楷體" w:eastAsia="標楷體" w:hAnsi="標楷體" w:hint="eastAsia"/>
          <w:b/>
          <w:bCs/>
          <w:szCs w:val="24"/>
        </w:rPr>
        <w:t>的立場想，</w:t>
      </w:r>
      <w:r w:rsidRPr="00663D6B">
        <w:rPr>
          <w:rFonts w:ascii="標楷體" w:eastAsia="標楷體" w:hAnsi="標楷體" w:hint="eastAsia"/>
          <w:b/>
          <w:szCs w:val="24"/>
        </w:rPr>
        <w:t>台灣是一個民主法治國家</w:t>
      </w:r>
      <w:r w:rsidRPr="00663D6B">
        <w:rPr>
          <w:rFonts w:ascii="標楷體" w:eastAsia="標楷體" w:hAnsi="標楷體" w:hint="eastAsia"/>
          <w:b/>
          <w:bCs/>
          <w:szCs w:val="24"/>
        </w:rPr>
        <w:t>，七天的鑑賞期這是在為消費者爭取福利</w:t>
      </w:r>
      <w:r w:rsidRPr="00663D6B">
        <w:rPr>
          <w:rFonts w:ascii="標楷體" w:eastAsia="標楷體" w:hAnsi="標楷體" w:hint="eastAsia"/>
          <w:b/>
          <w:szCs w:val="24"/>
        </w:rPr>
        <w:t>，</w:t>
      </w:r>
      <w:r w:rsidRPr="00663D6B">
        <w:rPr>
          <w:rFonts w:ascii="標楷體" w:eastAsia="標楷體" w:hAnsi="標楷體" w:hint="eastAsia"/>
          <w:b/>
          <w:bCs/>
          <w:szCs w:val="24"/>
        </w:rPr>
        <w:t>但</w:t>
      </w:r>
      <w:r w:rsidRPr="00663D6B">
        <w:rPr>
          <w:rFonts w:ascii="標楷體" w:eastAsia="標楷體" w:hAnsi="標楷體"/>
          <w:b/>
          <w:bCs/>
          <w:szCs w:val="24"/>
        </w:rPr>
        <w:t>Google</w:t>
      </w:r>
      <w:r w:rsidRPr="00663D6B">
        <w:rPr>
          <w:rFonts w:ascii="標楷體" w:eastAsia="標楷體" w:hAnsi="標楷體" w:hint="eastAsia"/>
          <w:b/>
          <w:bCs/>
          <w:szCs w:val="24"/>
        </w:rPr>
        <w:t>竟然不接受台灣的法規，假如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北市府讓</w:t>
      </w:r>
      <w:r w:rsidRPr="00663D6B">
        <w:rPr>
          <w:rFonts w:ascii="標楷體" w:eastAsia="標楷體" w:hAnsi="標楷體" w:hint="eastAsia"/>
          <w:b/>
          <w:bCs/>
          <w:szCs w:val="24"/>
        </w:rPr>
        <w:t>一個跨國企業在台灣開了這樣的先例，而未做任何動作，那未來還有哪個跨國企業會遵守台灣的法規</w:t>
      </w:r>
      <w:r w:rsidRPr="00663D6B">
        <w:rPr>
          <w:rFonts w:ascii="標楷體" w:eastAsia="標楷體" w:hAnsi="標楷體"/>
          <w:b/>
          <w:bCs/>
          <w:szCs w:val="24"/>
        </w:rPr>
        <w:t>?</w:t>
      </w:r>
    </w:p>
    <w:p w:rsidR="00486AD4" w:rsidRPr="00663D6B" w:rsidRDefault="00486AD4" w:rsidP="00AD1E93">
      <w:pPr>
        <w:rPr>
          <w:rFonts w:ascii="標楷體" w:eastAsia="標楷體" w:hAnsi="標楷體"/>
          <w:b/>
          <w:bCs/>
          <w:szCs w:val="24"/>
        </w:rPr>
      </w:pPr>
    </w:p>
    <w:p w:rsidR="00486AD4" w:rsidRPr="00663D6B" w:rsidRDefault="00486AD4" w:rsidP="00AD1E93">
      <w:pPr>
        <w:rPr>
          <w:rFonts w:ascii="標楷體" w:eastAsia="標楷體" w:hAnsi="標楷體"/>
          <w:b/>
          <w:bCs/>
          <w:color w:val="000000"/>
          <w:szCs w:val="24"/>
        </w:rPr>
      </w:pPr>
      <w:r w:rsidRPr="00663D6B">
        <w:rPr>
          <w:rFonts w:ascii="標楷體" w:eastAsia="標楷體" w:hAnsi="標楷體"/>
          <w:b/>
          <w:bCs/>
          <w:color w:val="000000"/>
          <w:szCs w:val="24"/>
        </w:rPr>
        <w:t>Q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︰</w:t>
      </w:r>
      <w:r w:rsidRPr="00663D6B">
        <w:rPr>
          <w:rFonts w:ascii="標楷體" w:eastAsia="標楷體" w:hAnsi="標楷體"/>
          <w:b/>
          <w:bCs/>
          <w:color w:val="000000"/>
          <w:szCs w:val="24"/>
        </w:rPr>
        <w:t>15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分鐘的鑑賞期是否夠用。小組試就此案例列舉正反意見，對其做探討。</w:t>
      </w:r>
    </w:p>
    <w:p w:rsidR="00486AD4" w:rsidRPr="00663D6B" w:rsidRDefault="00486AD4" w:rsidP="00663D6B">
      <w:pPr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Cs w:val="24"/>
        </w:rPr>
      </w:pPr>
      <w:r w:rsidRPr="00663D6B">
        <w:rPr>
          <w:rFonts w:ascii="標楷體" w:eastAsia="標楷體" w:hAnsi="標楷體"/>
          <w:b/>
          <w:bCs/>
          <w:color w:val="000000"/>
          <w:szCs w:val="24"/>
        </w:rPr>
        <w:t>A: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對於開發者這邊來說，當然是希望不要，因為在這七天之內，已經有足夠的時間使開發者所開發的</w:t>
      </w:r>
      <w:r w:rsidRPr="00663D6B">
        <w:rPr>
          <w:rFonts w:ascii="標楷體" w:eastAsia="標楷體" w:hAnsi="標楷體" w:cs="新細明體"/>
          <w:b/>
          <w:kern w:val="0"/>
          <w:szCs w:val="24"/>
        </w:rPr>
        <w:t>App</w:t>
      </w:r>
      <w:r w:rsidRPr="00663D6B">
        <w:rPr>
          <w:rFonts w:ascii="標楷體" w:eastAsia="標楷體" w:hAnsi="標楷體" w:hint="eastAsia"/>
          <w:b/>
          <w:bCs/>
          <w:szCs w:val="24"/>
        </w:rPr>
        <w:t>被人盜版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，而像是一些遊戲類，使用者就可以在這七天內將它玩過一次，一旦全部都玩完了就去退費，這將會造成開發者的損失。而對於使用者這邊來說，使用者在</w:t>
      </w:r>
      <w:r w:rsidRPr="00663D6B">
        <w:rPr>
          <w:rFonts w:ascii="標楷體" w:eastAsia="標楷體" w:hAnsi="標楷體" w:cs="新細明體"/>
          <w:b/>
          <w:kern w:val="0"/>
          <w:szCs w:val="24"/>
        </w:rPr>
        <w:t>15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分鐘的時間內可能沒辦法去評估一個</w:t>
      </w:r>
      <w:r w:rsidRPr="00663D6B">
        <w:rPr>
          <w:rFonts w:ascii="標楷體" w:eastAsia="標楷體" w:hAnsi="標楷體" w:cs="新細明體"/>
          <w:b/>
          <w:kern w:val="0"/>
          <w:szCs w:val="24"/>
        </w:rPr>
        <w:t>APP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是否符合自己的需求，也許使用者短時間內沒發現問題，但過了幾小時或幾天後，使用者可能會覺得不符合需求。我認為</w:t>
      </w:r>
      <w:r w:rsidRPr="00663D6B">
        <w:rPr>
          <w:rFonts w:ascii="標楷體" w:eastAsia="標楷體" w:hAnsi="標楷體" w:hint="eastAsia"/>
          <w:b/>
          <w:bCs/>
          <w:color w:val="000000"/>
          <w:szCs w:val="24"/>
        </w:rPr>
        <w:t>鑑賞期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，</w:t>
      </w:r>
      <w:r w:rsidRPr="00663D6B">
        <w:rPr>
          <w:rFonts w:ascii="標楷體" w:eastAsia="標楷體" w:hAnsi="標楷體" w:cs="新細明體"/>
          <w:b/>
          <w:kern w:val="0"/>
          <w:szCs w:val="24"/>
        </w:rPr>
        <w:t>15</w:t>
      </w:r>
      <w:r w:rsidRPr="00663D6B">
        <w:rPr>
          <w:rFonts w:ascii="標楷體" w:eastAsia="標楷體" w:hAnsi="標楷體" w:cs="新細明體" w:hint="eastAsia"/>
          <w:b/>
          <w:kern w:val="0"/>
          <w:szCs w:val="24"/>
        </w:rPr>
        <w:t>分鐘太少，但七天又似乎太久了，應該還要取一個比較適當的平均時間出來。</w:t>
      </w:r>
    </w:p>
    <w:sectPr w:rsidR="00486AD4" w:rsidRPr="00663D6B" w:rsidSect="002751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5402A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79E479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CC89FF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1E0C0836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3EEC66D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84A612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1842F6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B127B3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58C56C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906019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DE4"/>
    <w:rsid w:val="002055B6"/>
    <w:rsid w:val="0027519A"/>
    <w:rsid w:val="002A4D86"/>
    <w:rsid w:val="003D1F8E"/>
    <w:rsid w:val="003D7269"/>
    <w:rsid w:val="00486AD4"/>
    <w:rsid w:val="00663D6B"/>
    <w:rsid w:val="007A46C7"/>
    <w:rsid w:val="00841E2A"/>
    <w:rsid w:val="00872656"/>
    <w:rsid w:val="008A3FC5"/>
    <w:rsid w:val="00930CE9"/>
    <w:rsid w:val="009B0B21"/>
    <w:rsid w:val="00A504E5"/>
    <w:rsid w:val="00A864F9"/>
    <w:rsid w:val="00AD1E93"/>
    <w:rsid w:val="00C116EA"/>
    <w:rsid w:val="00CA453C"/>
    <w:rsid w:val="00D77054"/>
    <w:rsid w:val="00ED0EAD"/>
    <w:rsid w:val="00ED7A5D"/>
    <w:rsid w:val="00F73E1F"/>
    <w:rsid w:val="00F8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9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935">
                      <w:marLeft w:val="0"/>
                      <w:marRight w:val="0"/>
                      <w:marTop w:val="0"/>
                      <w:marBottom w:val="69"/>
                      <w:divBdr>
                        <w:top w:val="single" w:sz="6" w:space="1" w:color="777777"/>
                        <w:left w:val="none" w:sz="0" w:space="0" w:color="auto"/>
                        <w:bottom w:val="single" w:sz="6" w:space="1" w:color="AAAAAA"/>
                        <w:right w:val="none" w:sz="0" w:space="0" w:color="auto"/>
                      </w:divBdr>
                      <w:divsChild>
                        <w:div w:id="988437936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10" w:color="AAAAAA"/>
                            <w:right w:val="single" w:sz="6" w:space="0" w:color="AAAAAA"/>
                          </w:divBdr>
                          <w:divsChild>
                            <w:div w:id="9884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指導老師:李育強</dc:title>
  <dc:subject/>
  <dc:creator>user</dc:creator>
  <cp:keywords/>
  <dc:description/>
  <cp:lastModifiedBy>user</cp:lastModifiedBy>
  <cp:revision>6</cp:revision>
  <dcterms:created xsi:type="dcterms:W3CDTF">2012-10-08T13:51:00Z</dcterms:created>
  <dcterms:modified xsi:type="dcterms:W3CDTF">2012-10-08T15:11:00Z</dcterms:modified>
</cp:coreProperties>
</file>