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81" w:rsidRPr="006872D6" w:rsidRDefault="001C4581" w:rsidP="001C458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</w:t>
      </w:r>
      <w:r w:rsidRPr="006872D6">
        <w:rPr>
          <w:rFonts w:ascii="標楷體" w:eastAsia="標楷體" w:hAnsi="標楷體"/>
          <w:b/>
          <w:sz w:val="28"/>
          <w:szCs w:val="28"/>
        </w:rPr>
        <w:t>(10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月</w:t>
      </w:r>
      <w:r w:rsidRPr="006872D6">
        <w:rPr>
          <w:rFonts w:ascii="標楷體" w:eastAsia="標楷體" w:hAnsi="標楷體"/>
          <w:b/>
          <w:sz w:val="28"/>
          <w:szCs w:val="28"/>
        </w:rPr>
        <w:t>3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</w:t>
      </w:r>
      <w:r w:rsidRPr="006872D6">
        <w:rPr>
          <w:rFonts w:ascii="標楷體" w:eastAsia="標楷體" w:hAnsi="標楷體"/>
          <w:b/>
          <w:sz w:val="28"/>
          <w:szCs w:val="28"/>
        </w:rPr>
        <w:t>)</w:t>
      </w:r>
    </w:p>
    <w:p w:rsidR="001C4581" w:rsidRPr="006872D6" w:rsidRDefault="001C4581" w:rsidP="001C458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自控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"/>
          <w:attr w:name="UnitName" w:val="甲"/>
        </w:smartTagPr>
        <w:r>
          <w:rPr>
            <w:rFonts w:ascii="標楷體" w:eastAsia="標楷體" w:hAnsi="標楷體" w:hint="eastAsia"/>
          </w:rPr>
          <w:t>三甲</w:t>
        </w:r>
      </w:smartTag>
      <w:r w:rsidR="00D75173">
        <w:rPr>
          <w:rFonts w:ascii="標楷體" w:eastAsia="標楷體" w:hAnsi="標楷體" w:hint="eastAsia"/>
        </w:rPr>
        <w:t xml:space="preserve"> 49712052</w:t>
      </w:r>
      <w:r>
        <w:rPr>
          <w:rFonts w:ascii="標楷體" w:eastAsia="標楷體" w:hAnsi="標楷體" w:hint="eastAsia"/>
        </w:rPr>
        <w:t xml:space="preserve"> </w:t>
      </w:r>
      <w:proofErr w:type="gramStart"/>
      <w:r w:rsidR="00D75173">
        <w:rPr>
          <w:rFonts w:ascii="標楷體" w:eastAsia="標楷體" w:hAnsi="標楷體" w:hint="eastAsia"/>
        </w:rPr>
        <w:t>龔酩</w:t>
      </w:r>
      <w:proofErr w:type="gramEnd"/>
      <w:r w:rsidR="00D75173">
        <w:rPr>
          <w:rFonts w:ascii="標楷體" w:eastAsia="標楷體" w:hAnsi="標楷體" w:hint="eastAsia"/>
        </w:rPr>
        <w:t>人</w:t>
      </w:r>
    </w:p>
    <w:p w:rsidR="001C4581" w:rsidRPr="006872D6" w:rsidRDefault="001C4581" w:rsidP="001C4581">
      <w:pPr>
        <w:rPr>
          <w:rFonts w:ascii="標楷體" w:eastAsia="標楷體" w:hAnsi="標楷體"/>
        </w:rPr>
      </w:pPr>
    </w:p>
    <w:p w:rsidR="001C4581" w:rsidRPr="006872D6" w:rsidRDefault="001C4581" w:rsidP="001C4581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1C4581" w:rsidRPr="006872D6" w:rsidRDefault="001C4581" w:rsidP="001C4581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</w:t>
      </w:r>
      <w:smartTag w:uri="urn:schemas-microsoft-com:office:smarttags" w:element="PersonName">
        <w:smartTagPr>
          <w:attr w:name="ProductID" w:val="雲副"/>
        </w:smartTagPr>
        <w:r w:rsidRPr="006872D6">
          <w:rPr>
            <w:rFonts w:ascii="標楷體" w:eastAsia="標楷體" w:hAnsi="標楷體" w:cs="Arial" w:hint="eastAsia"/>
            <w:color w:val="000000"/>
          </w:rPr>
          <w:t>雲副</w:t>
        </w:r>
      </w:smartTag>
      <w:r w:rsidRPr="006872D6">
        <w:rPr>
          <w:rFonts w:ascii="標楷體" w:eastAsia="標楷體" w:hAnsi="標楷體" w:cs="Arial" w:hint="eastAsia"/>
          <w:color w:val="000000"/>
        </w:rPr>
        <w:t>教授（國立成功大學醫學系</w:t>
      </w:r>
      <w:r w:rsidRPr="006872D6">
        <w:rPr>
          <w:rFonts w:ascii="Times New Roman" w:eastAsia="標楷體" w:hAnsi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1C4581" w:rsidRDefault="001C4581" w:rsidP="001C4581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p w:rsidR="00252C2C" w:rsidRDefault="00BF185B" w:rsidP="00C542CA">
      <w:pPr>
        <w:ind w:firstLineChars="100" w:firstLine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</w:rPr>
        <w:t>現代的科技日新月異，隨著人類不斷的研究，開發了新的科技，使人們</w:t>
      </w:r>
      <w:r w:rsidR="00120418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生活品質</w:t>
      </w:r>
      <w:r w:rsidR="00120418">
        <w:rPr>
          <w:rFonts w:ascii="標楷體" w:eastAsia="標楷體" w:hAnsi="標楷體" w:hint="eastAsia"/>
        </w:rPr>
        <w:t>，物質生活更加便利。</w:t>
      </w:r>
      <w:r w:rsidR="002D4C1D">
        <w:rPr>
          <w:rFonts w:ascii="標楷體" w:eastAsia="標楷體" w:hAnsi="標楷體"/>
        </w:rPr>
        <w:br/>
      </w:r>
      <w:r w:rsidR="002D4C1D">
        <w:rPr>
          <w:rFonts w:ascii="標楷體" w:eastAsia="標楷體" w:hAnsi="標楷體" w:hint="eastAsia"/>
        </w:rPr>
        <w:t xml:space="preserve">  在此次王秀雲副教授的演講中受益良多，這次的主題STS與工程倫理，所謂的STS是指由</w:t>
      </w:r>
      <w:r w:rsidR="002D4C1D" w:rsidRPr="0057440C">
        <w:rPr>
          <w:rFonts w:ascii="標楷體" w:eastAsia="標楷體" w:hAnsi="標楷體" w:hint="eastAsia"/>
          <w:b/>
          <w:bCs/>
          <w:lang w:eastAsia="zh-HK"/>
        </w:rPr>
        <w:t>S</w:t>
      </w:r>
      <w:r w:rsidR="002D4C1D" w:rsidRPr="0057440C">
        <w:rPr>
          <w:rFonts w:ascii="標楷體" w:eastAsia="標楷體" w:hAnsi="標楷體" w:hint="eastAsia"/>
          <w:lang w:eastAsia="zh-HK"/>
        </w:rPr>
        <w:t>cience、</w:t>
      </w:r>
      <w:r w:rsidR="002D4C1D" w:rsidRPr="0057440C">
        <w:rPr>
          <w:rFonts w:ascii="標楷體" w:eastAsia="標楷體" w:hAnsi="標楷體" w:hint="eastAsia"/>
          <w:b/>
          <w:bCs/>
          <w:lang w:eastAsia="zh-HK"/>
        </w:rPr>
        <w:t>T</w:t>
      </w:r>
      <w:r w:rsidR="002D4C1D" w:rsidRPr="0057440C">
        <w:rPr>
          <w:rFonts w:ascii="標楷體" w:eastAsia="標楷體" w:hAnsi="標楷體" w:hint="eastAsia"/>
          <w:lang w:eastAsia="zh-HK"/>
        </w:rPr>
        <w:t>echnology</w:t>
      </w:r>
      <w:r w:rsidR="002D4C1D">
        <w:rPr>
          <w:rFonts w:ascii="標楷體" w:eastAsia="標楷體" w:hAnsi="標楷體" w:hint="eastAsia"/>
        </w:rPr>
        <w:t xml:space="preserve"> and </w:t>
      </w:r>
      <w:r w:rsidR="002D4C1D" w:rsidRPr="0057440C">
        <w:rPr>
          <w:rFonts w:ascii="標楷體" w:eastAsia="標楷體" w:hAnsi="標楷體" w:hint="eastAsia"/>
          <w:b/>
          <w:bCs/>
          <w:lang w:eastAsia="zh-HK"/>
        </w:rPr>
        <w:t>S</w:t>
      </w:r>
      <w:r w:rsidR="002D4C1D" w:rsidRPr="0057440C">
        <w:rPr>
          <w:rFonts w:ascii="標楷體" w:eastAsia="標楷體" w:hAnsi="標楷體" w:hint="eastAsia"/>
          <w:lang w:eastAsia="zh-HK"/>
        </w:rPr>
        <w:t>ociety</w:t>
      </w:r>
      <w:r w:rsidR="002D4C1D">
        <w:rPr>
          <w:rFonts w:ascii="標楷體" w:eastAsia="標楷體" w:hAnsi="標楷體" w:hint="eastAsia"/>
        </w:rPr>
        <w:t>的簡稱，強調科學，科技和社會的三者關係</w:t>
      </w:r>
      <w:r w:rsidR="00C542CA">
        <w:rPr>
          <w:rFonts w:ascii="標楷體" w:eastAsia="標楷體" w:hAnsi="標楷體" w:hint="eastAsia"/>
        </w:rPr>
        <w:t>，</w:t>
      </w:r>
      <w:r w:rsidR="00C542CA" w:rsidRPr="00C542CA">
        <w:rPr>
          <w:rFonts w:ascii="標楷體" w:eastAsia="標楷體" w:hAnsi="標楷體" w:hint="eastAsia"/>
          <w:szCs w:val="24"/>
        </w:rPr>
        <w:t>科技與社會這兩</w:t>
      </w:r>
      <w:proofErr w:type="gramStart"/>
      <w:r w:rsidR="00C542CA" w:rsidRPr="00C542CA">
        <w:rPr>
          <w:rFonts w:ascii="標楷體" w:eastAsia="標楷體" w:hAnsi="標楷體" w:hint="eastAsia"/>
          <w:szCs w:val="24"/>
        </w:rPr>
        <w:t>個</w:t>
      </w:r>
      <w:proofErr w:type="gramEnd"/>
      <w:r w:rsidR="00C542CA" w:rsidRPr="00C542CA">
        <w:rPr>
          <w:rFonts w:ascii="標楷體" w:eastAsia="標楷體" w:hAnsi="標楷體" w:hint="eastAsia"/>
          <w:szCs w:val="24"/>
        </w:rPr>
        <w:t>看似完全不同領域的東西</w:t>
      </w:r>
      <w:r w:rsidR="00C542CA">
        <w:rPr>
          <w:rFonts w:ascii="標楷體" w:eastAsia="標楷體" w:hAnsi="標楷體" w:hint="eastAsia"/>
          <w:szCs w:val="24"/>
        </w:rPr>
        <w:t>，把它完全融合成一體，讓科技不再那麼死板，因此多了許多可以探討的議題，如:科技與政治議題，科技與生態環境，科技與風險分配，科技與文化交流，科技與民生問題等等</w:t>
      </w:r>
      <w:r w:rsidR="00252C2C">
        <w:rPr>
          <w:rFonts w:ascii="標楷體" w:eastAsia="標楷體" w:hAnsi="標楷體" w:hint="eastAsia"/>
          <w:szCs w:val="24"/>
        </w:rPr>
        <w:t>。</w:t>
      </w:r>
    </w:p>
    <w:p w:rsidR="00AD6A5F" w:rsidRDefault="00252C2C" w:rsidP="00C542CA">
      <w:pPr>
        <w:ind w:firstLineChars="100" w:firstLine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STS的主旨大致有三個方向，首先聚集各領域的異質觀點，需要跨領域專業養分或參與</w:t>
      </w:r>
      <w:proofErr w:type="gramStart"/>
      <w:r>
        <w:rPr>
          <w:rFonts w:ascii="標楷體" w:eastAsia="標楷體" w:hAnsi="標楷體" w:hint="eastAsia"/>
          <w:szCs w:val="24"/>
        </w:rPr>
        <w:t>與</w:t>
      </w:r>
      <w:proofErr w:type="gramEnd"/>
      <w:r>
        <w:rPr>
          <w:rFonts w:ascii="標楷體" w:eastAsia="標楷體" w:hAnsi="標楷體" w:hint="eastAsia"/>
          <w:szCs w:val="24"/>
        </w:rPr>
        <w:t>合作，但是要將各領域的背後的異質觀點整合，</w:t>
      </w:r>
      <w:r w:rsidR="009B56EB">
        <w:rPr>
          <w:rFonts w:ascii="標楷體" w:eastAsia="標楷體" w:hAnsi="標楷體" w:hint="eastAsia"/>
          <w:szCs w:val="24"/>
        </w:rPr>
        <w:t>必須</w:t>
      </w:r>
      <w:r>
        <w:rPr>
          <w:rFonts w:ascii="標楷體" w:eastAsia="標楷體" w:hAnsi="標楷體" w:hint="eastAsia"/>
          <w:szCs w:val="24"/>
        </w:rPr>
        <w:t>讓科技人與人文社會人能積極的探索這些異質觀點</w:t>
      </w:r>
      <w:r w:rsidR="009B56EB">
        <w:rPr>
          <w:rFonts w:ascii="標楷體" w:eastAsia="標楷體" w:hAnsi="標楷體" w:hint="eastAsia"/>
          <w:szCs w:val="24"/>
        </w:rPr>
        <w:t>教會的各種可能性。</w:t>
      </w:r>
    </w:p>
    <w:p w:rsidR="00252C2C" w:rsidRDefault="009B56EB" w:rsidP="00C542CA">
      <w:pPr>
        <w:ind w:firstLineChars="100" w:firstLine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其次是希望培養出更多的科技社會人。台灣過去的重大科技地景，由國際產業環境與台灣社會條件變遷，加工出口區逐漸轉移到科技園區，科技代工也需要持續的轉型，人才培育當然也需要轉型，所以藉由導入STS社會人文觀點的專業訓練在這個社會轉型過程中，扮演相當大的角色，為了不是別的，而是為了培養出未來科技的專業人才，不但是能創新研發與產業轉型的科技人，更是能</w:t>
      </w:r>
      <w:r w:rsidR="00AD6A5F">
        <w:rPr>
          <w:rFonts w:ascii="標楷體" w:eastAsia="標楷體" w:hAnsi="標楷體" w:hint="eastAsia"/>
          <w:szCs w:val="24"/>
        </w:rPr>
        <w:t>體</w:t>
      </w:r>
      <w:r>
        <w:rPr>
          <w:rFonts w:ascii="標楷體" w:eastAsia="標楷體" w:hAnsi="標楷體" w:hint="eastAsia"/>
          <w:szCs w:val="24"/>
        </w:rPr>
        <w:t>察</w:t>
      </w:r>
      <w:r w:rsidR="00AD6A5F">
        <w:rPr>
          <w:rFonts w:ascii="標楷體" w:eastAsia="標楷體" w:hAnsi="標楷體" w:hint="eastAsia"/>
          <w:szCs w:val="24"/>
        </w:rPr>
        <w:t>觀察</w:t>
      </w:r>
      <w:r>
        <w:rPr>
          <w:rFonts w:ascii="標楷體" w:eastAsia="標楷體" w:hAnsi="標楷體" w:hint="eastAsia"/>
          <w:szCs w:val="24"/>
        </w:rPr>
        <w:t>使用者的需求，社會與環境正義，與</w:t>
      </w:r>
      <w:r w:rsidR="00AD6A5F">
        <w:rPr>
          <w:rFonts w:ascii="標楷體" w:eastAsia="標楷體" w:hAnsi="標楷體" w:hint="eastAsia"/>
          <w:szCs w:val="24"/>
        </w:rPr>
        <w:t>擁有多元視野的科技社會人!</w:t>
      </w:r>
    </w:p>
    <w:p w:rsidR="00AD6A5F" w:rsidRDefault="00AD6A5F" w:rsidP="00C542CA">
      <w:pPr>
        <w:ind w:firstLineChars="100" w:firstLine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最後，探索本土的STS，所有學術思潮與觀點總是由社會與社群的脈絡中吸收養分而發展的，如何在</w:t>
      </w:r>
      <w:proofErr w:type="gramStart"/>
      <w:r>
        <w:rPr>
          <w:rFonts w:ascii="標楷體" w:eastAsia="標楷體" w:hAnsi="標楷體" w:hint="eastAsia"/>
          <w:szCs w:val="24"/>
        </w:rPr>
        <w:t>在</w:t>
      </w:r>
      <w:proofErr w:type="gramEnd"/>
      <w:r>
        <w:rPr>
          <w:rFonts w:ascii="標楷體" w:eastAsia="標楷體" w:hAnsi="標楷體" w:hint="eastAsia"/>
          <w:szCs w:val="24"/>
        </w:rPr>
        <w:t>地科技的專業，產業，文化，與社會生活軌跡，與過去其他產業，社會生活面向相互影響，甚至與世界其他類似聚落有何不同，相互影響，這都是相當重要的</w:t>
      </w:r>
    </w:p>
    <w:p w:rsidR="00855C88" w:rsidRPr="00CA4079" w:rsidRDefault="002D4C1D" w:rsidP="00AD6A5F">
      <w:pPr>
        <w:ind w:firstLineChars="100" w:firstLine="2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王副教授在演講中提到過去的美國，有非常嚴重的種族歧視，一名白人</w:t>
      </w:r>
      <w:r w:rsidR="001C423B">
        <w:rPr>
          <w:rFonts w:ascii="標楷體" w:eastAsia="標楷體" w:hAnsi="標楷體" w:hint="eastAsia"/>
        </w:rPr>
        <w:t>(摩西斯)</w:t>
      </w:r>
      <w:r>
        <w:rPr>
          <w:rFonts w:ascii="標楷體" w:eastAsia="標楷體" w:hAnsi="標楷體" w:hint="eastAsia"/>
        </w:rPr>
        <w:t>也是一名種族主義者，他不希望黑人或窮人進入</w:t>
      </w:r>
      <w:r w:rsidR="001C423B">
        <w:rPr>
          <w:rFonts w:ascii="標楷體" w:eastAsia="標楷體" w:hAnsi="標楷體" w:hint="eastAsia"/>
        </w:rPr>
        <w:t>他所設計的</w:t>
      </w:r>
      <w:r>
        <w:rPr>
          <w:rFonts w:ascii="標楷體" w:eastAsia="標楷體" w:hAnsi="標楷體" w:hint="eastAsia"/>
        </w:rPr>
        <w:t>長島公園</w:t>
      </w:r>
      <w:r w:rsidR="001C423B">
        <w:rPr>
          <w:rFonts w:ascii="標楷體" w:eastAsia="標楷體" w:hAnsi="標楷體" w:hint="eastAsia"/>
        </w:rPr>
        <w:t>，因為他覺得會妨礙到美國白人的面子，所以</w:t>
      </w:r>
      <w:r>
        <w:rPr>
          <w:rFonts w:ascii="標楷體" w:eastAsia="標楷體" w:hAnsi="標楷體" w:hint="eastAsia"/>
        </w:rPr>
        <w:t>打造了一個只有小轎車可以通過的</w:t>
      </w:r>
      <w:r w:rsidR="001C423B">
        <w:rPr>
          <w:rFonts w:ascii="標楷體" w:eastAsia="標楷體" w:hAnsi="標楷體" w:hint="eastAsia"/>
        </w:rPr>
        <w:t>橋墩</w:t>
      </w:r>
      <w:r>
        <w:rPr>
          <w:rFonts w:ascii="標楷體" w:eastAsia="標楷體" w:hAnsi="標楷體" w:hint="eastAsia"/>
        </w:rPr>
        <w:t>，因為只有白人</w:t>
      </w:r>
      <w:r w:rsidR="001C423B">
        <w:rPr>
          <w:rFonts w:ascii="標楷體" w:eastAsia="標楷體" w:hAnsi="標楷體" w:hint="eastAsia"/>
        </w:rPr>
        <w:t>與有錢人</w:t>
      </w:r>
      <w:r>
        <w:rPr>
          <w:rFonts w:ascii="標楷體" w:eastAsia="標楷體" w:hAnsi="標楷體" w:hint="eastAsia"/>
        </w:rPr>
        <w:t>買得起轎車，可以通過隧道，黑人</w:t>
      </w:r>
      <w:r w:rsidR="001C423B">
        <w:rPr>
          <w:rFonts w:ascii="標楷體" w:eastAsia="標楷體" w:hAnsi="標楷體" w:hint="eastAsia"/>
        </w:rPr>
        <w:t>與窮人</w:t>
      </w:r>
      <w:r>
        <w:rPr>
          <w:rFonts w:ascii="標楷體" w:eastAsia="標楷體" w:hAnsi="標楷體" w:hint="eastAsia"/>
        </w:rPr>
        <w:t>只能坐公車，無法通過</w:t>
      </w:r>
      <w:r w:rsidR="001C423B">
        <w:rPr>
          <w:rFonts w:ascii="標楷體" w:eastAsia="標楷體" w:hAnsi="標楷體" w:hint="eastAsia"/>
        </w:rPr>
        <w:t>橋墩!所以在有錢人與白人的種族歧視下，黑人與窮人不得不接受這樣的待遇。</w:t>
      </w:r>
      <w:r w:rsidR="00AD6A5F">
        <w:rPr>
          <w:rFonts w:ascii="標楷體" w:eastAsia="標楷體" w:hAnsi="標楷體" w:hint="eastAsia"/>
        </w:rPr>
        <w:t>這就是非常值得我們探討的關於STS改變了</w:t>
      </w:r>
      <w:r w:rsidR="00341144">
        <w:rPr>
          <w:rFonts w:ascii="標楷體" w:eastAsia="標楷體" w:hAnsi="標楷體" w:hint="eastAsia"/>
        </w:rPr>
        <w:t>美國白人與黑人</w:t>
      </w:r>
      <w:r w:rsidR="00AD6A5F">
        <w:rPr>
          <w:rFonts w:ascii="標楷體" w:eastAsia="標楷體" w:hAnsi="標楷體" w:hint="eastAsia"/>
        </w:rPr>
        <w:t>種族歧視的案例</w:t>
      </w:r>
      <w:r w:rsidR="00341144">
        <w:rPr>
          <w:rFonts w:ascii="標楷體" w:eastAsia="標楷體" w:hAnsi="標楷體" w:hint="eastAsia"/>
        </w:rPr>
        <w:t>，我們從中知道，為什麼STS這麼的重要，STS與每個人的生活是</w:t>
      </w:r>
      <w:proofErr w:type="gramStart"/>
      <w:r w:rsidR="00341144">
        <w:rPr>
          <w:rFonts w:ascii="標楷體" w:eastAsia="標楷體" w:hAnsi="標楷體" w:hint="eastAsia"/>
        </w:rPr>
        <w:t>息息相關著</w:t>
      </w:r>
      <w:proofErr w:type="gramEnd"/>
      <w:r w:rsidR="00341144">
        <w:rPr>
          <w:rFonts w:ascii="標楷體" w:eastAsia="標楷體" w:hAnsi="標楷體" w:hint="eastAsia"/>
        </w:rPr>
        <w:t>，</w:t>
      </w:r>
      <w:proofErr w:type="gramStart"/>
      <w:r w:rsidR="00341144">
        <w:rPr>
          <w:rFonts w:ascii="標楷體" w:eastAsia="標楷體" w:hAnsi="標楷體" w:hint="eastAsia"/>
        </w:rPr>
        <w:t>在線驚的</w:t>
      </w:r>
      <w:proofErr w:type="gramEnd"/>
      <w:r w:rsidR="00341144">
        <w:rPr>
          <w:rFonts w:ascii="標楷體" w:eastAsia="標楷體" w:hAnsi="標楷體" w:hint="eastAsia"/>
        </w:rPr>
        <w:t>社會哩，持續得探討STS，必能使世界更為的進步。</w:t>
      </w:r>
      <w:r w:rsidR="00120418">
        <w:rPr>
          <w:rFonts w:ascii="標楷體" w:eastAsia="標楷體" w:hAnsi="標楷體"/>
        </w:rPr>
        <w:br/>
      </w:r>
      <w:r w:rsidR="00120418">
        <w:rPr>
          <w:rFonts w:ascii="標楷體" w:eastAsia="標楷體" w:hAnsi="標楷體" w:hint="eastAsia"/>
        </w:rPr>
        <w:t xml:space="preserve">  </w:t>
      </w:r>
      <w:r w:rsidR="00D75173">
        <w:rPr>
          <w:rFonts w:ascii="標楷體" w:eastAsia="標楷體" w:hAnsi="標楷體" w:hint="eastAsia"/>
        </w:rPr>
        <w:t>在過去一二十年來，STS中</w:t>
      </w:r>
      <w:r>
        <w:rPr>
          <w:rFonts w:ascii="標楷體" w:eastAsia="標楷體" w:hAnsi="標楷體" w:hint="eastAsia"/>
        </w:rPr>
        <w:t>我覺得</w:t>
      </w:r>
      <w:r w:rsidR="00D75173">
        <w:rPr>
          <w:rFonts w:ascii="標楷體" w:eastAsia="標楷體" w:hAnsi="標楷體" w:hint="eastAsia"/>
        </w:rPr>
        <w:t>最成功的</w:t>
      </w:r>
      <w:r>
        <w:rPr>
          <w:rFonts w:ascii="標楷體" w:eastAsia="標楷體" w:hAnsi="標楷體" w:hint="eastAsia"/>
        </w:rPr>
        <w:t>成就</w:t>
      </w:r>
      <w:r w:rsidR="00D75173">
        <w:rPr>
          <w:rFonts w:ascii="標楷體" w:eastAsia="標楷體" w:hAnsi="標楷體" w:hint="eastAsia"/>
        </w:rPr>
        <w:t>，就在</w:t>
      </w:r>
      <w:r w:rsidR="00BF185B">
        <w:rPr>
          <w:rFonts w:ascii="標楷體" w:eastAsia="標楷體" w:hAnsi="標楷體" w:hint="eastAsia"/>
        </w:rPr>
        <w:t>於</w:t>
      </w:r>
      <w:r w:rsidR="00D75173">
        <w:rPr>
          <w:rFonts w:ascii="標楷體" w:eastAsia="標楷體" w:hAnsi="標楷體" w:hint="eastAsia"/>
        </w:rPr>
        <w:t>跳脫這些表</w:t>
      </w:r>
      <w:r w:rsidR="00BF185B">
        <w:rPr>
          <w:rFonts w:ascii="標楷體" w:eastAsia="標楷體" w:hAnsi="標楷體" w:hint="eastAsia"/>
        </w:rPr>
        <w:t>面而</w:t>
      </w:r>
      <w:proofErr w:type="gramStart"/>
      <w:r w:rsidR="00BF185B">
        <w:rPr>
          <w:rFonts w:ascii="標楷體" w:eastAsia="標楷體" w:hAnsi="標楷體" w:hint="eastAsia"/>
        </w:rPr>
        <w:t>印象式的理解</w:t>
      </w:r>
      <w:proofErr w:type="gramEnd"/>
      <w:r w:rsidR="00BF185B">
        <w:rPr>
          <w:rFonts w:ascii="標楷體" w:eastAsia="標楷體" w:hAnsi="標楷體" w:hint="eastAsia"/>
        </w:rPr>
        <w:t>，並重新審視技術與進步的複雜的關係，以及科技系中的諸多面向，如:知識，教育養成，</w:t>
      </w:r>
      <w:r w:rsidR="00341144">
        <w:rPr>
          <w:rFonts w:ascii="標楷體" w:eastAsia="標楷體" w:hAnsi="標楷體" w:hint="eastAsia"/>
        </w:rPr>
        <w:t>實作及科技人</w:t>
      </w:r>
      <w:r w:rsidR="00BF185B">
        <w:rPr>
          <w:rFonts w:ascii="標楷體" w:eastAsia="標楷體" w:hAnsi="標楷體" w:hint="eastAsia"/>
        </w:rPr>
        <w:t>。</w:t>
      </w:r>
    </w:p>
    <w:sectPr w:rsidR="00855C88" w:rsidRPr="00CA4079" w:rsidSect="001C45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6BE" w:rsidRDefault="00C856BE" w:rsidP="00D75173">
      <w:r>
        <w:separator/>
      </w:r>
    </w:p>
  </w:endnote>
  <w:endnote w:type="continuationSeparator" w:id="0">
    <w:p w:rsidR="00C856BE" w:rsidRDefault="00C856BE" w:rsidP="00D75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微軟正黑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6BE" w:rsidRDefault="00C856BE" w:rsidP="00D75173">
      <w:r>
        <w:separator/>
      </w:r>
    </w:p>
  </w:footnote>
  <w:footnote w:type="continuationSeparator" w:id="0">
    <w:p w:rsidR="00C856BE" w:rsidRDefault="00C856BE" w:rsidP="00D751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581"/>
    <w:rsid w:val="001036C0"/>
    <w:rsid w:val="00120418"/>
    <w:rsid w:val="001871A2"/>
    <w:rsid w:val="001C423B"/>
    <w:rsid w:val="001C4581"/>
    <w:rsid w:val="0021131D"/>
    <w:rsid w:val="00252C2C"/>
    <w:rsid w:val="002D4C1D"/>
    <w:rsid w:val="00306884"/>
    <w:rsid w:val="00324EC0"/>
    <w:rsid w:val="00341144"/>
    <w:rsid w:val="00366783"/>
    <w:rsid w:val="006B2B3F"/>
    <w:rsid w:val="0083303B"/>
    <w:rsid w:val="00855C88"/>
    <w:rsid w:val="00903C5F"/>
    <w:rsid w:val="00953A98"/>
    <w:rsid w:val="009B56EB"/>
    <w:rsid w:val="00AD6A5F"/>
    <w:rsid w:val="00BD7EBC"/>
    <w:rsid w:val="00BF185B"/>
    <w:rsid w:val="00C542CA"/>
    <w:rsid w:val="00C57611"/>
    <w:rsid w:val="00C73B75"/>
    <w:rsid w:val="00C856BE"/>
    <w:rsid w:val="00CA4079"/>
    <w:rsid w:val="00D00A88"/>
    <w:rsid w:val="00D75173"/>
    <w:rsid w:val="00E7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581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75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75173"/>
    <w:rPr>
      <w:rFonts w:ascii="Calibri" w:hAnsi="Calibri"/>
      <w:kern w:val="2"/>
    </w:rPr>
  </w:style>
  <w:style w:type="paragraph" w:styleId="a5">
    <w:name w:val="footer"/>
    <w:basedOn w:val="a"/>
    <w:link w:val="a6"/>
    <w:rsid w:val="00D75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75173"/>
    <w:rPr>
      <w:rFonts w:ascii="Calibri" w:hAnsi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940</Characters>
  <Application>Microsoft Office Word</Application>
  <DocSecurity>0</DocSecurity>
  <Lines>7</Lines>
  <Paragraphs>2</Paragraphs>
  <ScaleCrop>false</ScaleCrop>
  <Company>CMT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演講心得(10月3日)</dc:title>
  <dc:creator>user</dc:creator>
  <cp:lastModifiedBy>Only</cp:lastModifiedBy>
  <cp:revision>2</cp:revision>
  <dcterms:created xsi:type="dcterms:W3CDTF">2012-10-10T18:55:00Z</dcterms:created>
  <dcterms:modified xsi:type="dcterms:W3CDTF">2012-10-10T18:55:00Z</dcterms:modified>
</cp:coreProperties>
</file>