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41" w:rsidRDefault="00C35741" w:rsidP="00C35741">
      <w:pPr>
        <w:jc w:val="center"/>
        <w:rPr>
          <w:rFonts w:ascii="標楷體" w:eastAsia="標楷體" w:hAnsi="標楷體"/>
          <w:b/>
          <w:sz w:val="28"/>
          <w:szCs w:val="28"/>
        </w:rPr>
      </w:pPr>
      <w:r>
        <w:rPr>
          <w:rFonts w:ascii="標楷體" w:eastAsia="標楷體" w:hAnsi="標楷體" w:hint="eastAsia"/>
          <w:b/>
          <w:sz w:val="28"/>
          <w:szCs w:val="28"/>
        </w:rPr>
        <w:t>演講心得(10月3日)</w:t>
      </w:r>
    </w:p>
    <w:p w:rsidR="00C35741" w:rsidRDefault="00C35741" w:rsidP="00C35741">
      <w:pPr>
        <w:jc w:val="center"/>
        <w:rPr>
          <w:rFonts w:ascii="標楷體" w:eastAsia="標楷體" w:hAnsi="標楷體" w:hint="eastAsia"/>
        </w:rPr>
      </w:pPr>
      <w:r>
        <w:rPr>
          <w:rFonts w:ascii="標楷體" w:eastAsia="標楷體" w:hAnsi="標楷體" w:hint="eastAsia"/>
        </w:rPr>
        <w:t xml:space="preserve">車輛三甲 49915073 </w:t>
      </w:r>
      <w:proofErr w:type="gramStart"/>
      <w:r>
        <w:rPr>
          <w:rFonts w:ascii="標楷體" w:eastAsia="標楷體" w:hAnsi="標楷體" w:hint="eastAsia"/>
        </w:rPr>
        <w:t>紀相偉</w:t>
      </w:r>
      <w:proofErr w:type="gramEnd"/>
    </w:p>
    <w:p w:rsidR="00C35741" w:rsidRDefault="00C35741" w:rsidP="00C35741">
      <w:pPr>
        <w:rPr>
          <w:rFonts w:ascii="標楷體" w:eastAsia="標楷體" w:hAnsi="標楷體" w:hint="eastAsia"/>
        </w:rPr>
      </w:pPr>
    </w:p>
    <w:p w:rsidR="00C35741" w:rsidRDefault="00C35741" w:rsidP="00C35741">
      <w:pPr>
        <w:rPr>
          <w:rFonts w:ascii="標楷體" w:eastAsia="標楷體" w:hAnsi="標楷體" w:hint="eastAsia"/>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w:t>
      </w:r>
      <w:r>
        <w:rPr>
          <w:rFonts w:ascii="Times New Roman" w:eastAsia="華康儷楷書" w:hAnsi="Times New Roman" w:cs="Times New Roman"/>
          <w:color w:val="000000"/>
        </w:rPr>
        <w:t>STS</w:t>
      </w:r>
      <w:r>
        <w:rPr>
          <w:rFonts w:ascii="標楷體" w:eastAsia="標楷體" w:hAnsi="標楷體" w:cs="Arial" w:hint="eastAsia"/>
          <w:color w:val="000000"/>
        </w:rPr>
        <w:t>與工程教育基本課題</w:t>
      </w:r>
    </w:p>
    <w:p w:rsidR="00C35741" w:rsidRDefault="00C35741" w:rsidP="00C35741">
      <w:pPr>
        <w:rPr>
          <w:rFonts w:ascii="標楷體" w:eastAsia="標楷體" w:hAnsi="標楷體" w:hint="eastAsia"/>
        </w:rPr>
      </w:pPr>
      <w:r>
        <w:rPr>
          <w:rFonts w:ascii="標楷體" w:eastAsia="標楷體" w:hAnsi="標楷體" w:hint="eastAsia"/>
        </w:rPr>
        <w:t>演講者：</w:t>
      </w:r>
      <w:r>
        <w:rPr>
          <w:rFonts w:ascii="標楷體" w:eastAsia="標楷體" w:hAnsi="標楷體" w:cs="Arial" w:hint="eastAsia"/>
          <w:color w:val="000000"/>
        </w:rPr>
        <w:t>王秀雲副教授（國立成功大學醫學系</w:t>
      </w:r>
      <w:r>
        <w:rPr>
          <w:rFonts w:ascii="Times New Roman" w:eastAsia="標楷體" w:hAnsi="Times New Roman" w:cs="Times New Roman"/>
          <w:color w:val="000000"/>
        </w:rPr>
        <w:t>&amp;STM</w:t>
      </w:r>
      <w:r>
        <w:rPr>
          <w:rFonts w:ascii="標楷體" w:eastAsia="標楷體" w:hAnsi="標楷體" w:cs="Arial" w:hint="eastAsia"/>
          <w:color w:val="000000"/>
        </w:rPr>
        <w:t>中心）</w:t>
      </w:r>
    </w:p>
    <w:p w:rsidR="00F718B5" w:rsidRDefault="00C35741" w:rsidP="00C35741">
      <w:pPr>
        <w:rPr>
          <w:rFonts w:ascii="標楷體" w:eastAsia="標楷體" w:hAnsi="標楷體" w:hint="eastAsia"/>
        </w:rPr>
      </w:pPr>
      <w:r>
        <w:rPr>
          <w:rFonts w:ascii="標楷體" w:eastAsia="標楷體" w:hAnsi="標楷體" w:hint="eastAsia"/>
        </w:rPr>
        <w:t>演講心得：</w:t>
      </w:r>
      <w:r>
        <w:rPr>
          <w:rFonts w:ascii="標楷體" w:eastAsia="標楷體" w:hAnsi="標楷體" w:hint="eastAsia"/>
        </w:rPr>
        <w:t xml:space="preserve">  </w:t>
      </w:r>
    </w:p>
    <w:p w:rsidR="00785E7C" w:rsidRPr="00785E7C" w:rsidRDefault="00F718B5" w:rsidP="00785E7C">
      <w:pPr>
        <w:rPr>
          <w:rFonts w:ascii="標楷體" w:eastAsia="標楷體" w:hAnsi="標楷體" w:hint="eastAsia"/>
        </w:rPr>
      </w:pPr>
      <w:r>
        <w:rPr>
          <w:rFonts w:ascii="標楷體" w:eastAsia="標楷體" w:hAnsi="標楷體" w:hint="eastAsia"/>
        </w:rPr>
        <w:t xml:space="preserve">    </w:t>
      </w:r>
      <w:r w:rsidR="00785E7C" w:rsidRPr="00785E7C">
        <w:rPr>
          <w:rFonts w:ascii="標楷體" w:eastAsia="標楷體" w:hAnsi="標楷體" w:hint="eastAsia"/>
        </w:rPr>
        <w:t>今天很榮幸能夠參加這一次的演講，王教授在開頭的介紹中用很容易明白的方式讓我們了解到STS(科技與社會研究)與我們機械系是息息相關的，而在日常</w:t>
      </w:r>
      <w:bookmarkStart w:id="0" w:name="_GoBack"/>
      <w:bookmarkEnd w:id="0"/>
      <w:r w:rsidR="00785E7C" w:rsidRPr="00785E7C">
        <w:rPr>
          <w:rFonts w:ascii="標楷體" w:eastAsia="標楷體" w:hAnsi="標楷體" w:hint="eastAsia"/>
        </w:rPr>
        <w:t>當中也能常常看到它的存在例如：交通。在台灣雖然我們都理解闖紅燈或逆向是不對得但是我們還是很習慣去做這些事，這個就是王教授所提到的「人明明知道有些事情是錯誤的，但我們就是習慣視而不見，當意外發生的時候，才責怪自己為什麼這麼不小心。」，而林聰益老師也發表了一些感想，他認為這個現象是一種「異</w:t>
      </w:r>
      <w:proofErr w:type="gramStart"/>
      <w:r w:rsidR="00785E7C" w:rsidRPr="00785E7C">
        <w:rPr>
          <w:rFonts w:ascii="標楷體" w:eastAsia="標楷體" w:hAnsi="標楷體" w:hint="eastAsia"/>
        </w:rPr>
        <w:t>象</w:t>
      </w:r>
      <w:proofErr w:type="gramEnd"/>
      <w:r w:rsidR="00785E7C" w:rsidRPr="00785E7C">
        <w:rPr>
          <w:rFonts w:ascii="標楷體" w:eastAsia="標楷體" w:hAnsi="標楷體" w:hint="eastAsia"/>
        </w:rPr>
        <w:t xml:space="preserve">的常態化」。意思就是：大家都知道那是危險但是還是冒險去做這件事情使錯誤由小變大，例如美國NASA的發明者號，原本只是一個小零件出了問題而技術師也有發現，但他們還是依然照原步驟做下去導致升空沒多久就立刻炸毀。 </w:t>
      </w:r>
    </w:p>
    <w:p w:rsidR="00785E7C" w:rsidRPr="00785E7C" w:rsidRDefault="00785E7C" w:rsidP="00785E7C">
      <w:pPr>
        <w:rPr>
          <w:rFonts w:ascii="標楷體" w:eastAsia="標楷體" w:hAnsi="標楷體" w:hint="eastAsia"/>
        </w:rPr>
      </w:pPr>
      <w:r w:rsidRPr="00785E7C">
        <w:rPr>
          <w:rFonts w:ascii="標楷體" w:eastAsia="標楷體" w:hAnsi="標楷體" w:hint="eastAsia"/>
        </w:rPr>
        <w:t xml:space="preserve">    而在之後的演講中王教授先簡略的解釋了何謂STS。</w:t>
      </w:r>
      <w:r w:rsidRPr="00785E7C">
        <w:rPr>
          <w:rFonts w:ascii="標楷體" w:eastAsia="標楷體" w:hAnsi="標楷體" w:hint="eastAsia"/>
          <w:kern w:val="0"/>
          <w:szCs w:val="24"/>
        </w:rPr>
        <w:t>STS在國內算是一門新興</w:t>
      </w:r>
      <w:proofErr w:type="gramStart"/>
      <w:r w:rsidRPr="00785E7C">
        <w:rPr>
          <w:rFonts w:ascii="標楷體" w:eastAsia="標楷體" w:hAnsi="標楷體" w:hint="eastAsia"/>
          <w:kern w:val="0"/>
          <w:szCs w:val="24"/>
        </w:rPr>
        <w:t>的跨域研究</w:t>
      </w:r>
      <w:proofErr w:type="gramEnd"/>
      <w:r w:rsidRPr="00785E7C">
        <w:rPr>
          <w:rFonts w:ascii="標楷體" w:eastAsia="標楷體" w:hAnsi="標楷體" w:hint="eastAsia"/>
          <w:kern w:val="0"/>
          <w:szCs w:val="24"/>
        </w:rPr>
        <w:t>，又叫做科學、技術與社會研究或是科技研究。 STS涵蓋了兩點：1.科技研究，2.科技與社會，強調對於工程案例的歷史或現況的描述與分析，</w:t>
      </w:r>
      <w:r w:rsidRPr="00785E7C">
        <w:rPr>
          <w:rFonts w:ascii="標楷體" w:eastAsia="標楷體" w:hAnsi="標楷體" w:hint="eastAsia"/>
        </w:rPr>
        <w:t>她倡導STS的教育理念:第一個要去體會科技知識與技術物與社會中各種政治、文化、利益的關連。第二</w:t>
      </w:r>
      <w:proofErr w:type="gramStart"/>
      <w:r w:rsidRPr="00785E7C">
        <w:rPr>
          <w:rFonts w:ascii="標楷體" w:eastAsia="標楷體" w:hAnsi="標楷體" w:hint="eastAsia"/>
        </w:rPr>
        <w:t>個</w:t>
      </w:r>
      <w:proofErr w:type="gramEnd"/>
      <w:r w:rsidRPr="00785E7C">
        <w:rPr>
          <w:rFonts w:ascii="標楷體" w:eastAsia="標楷體" w:hAnsi="標楷體" w:hint="eastAsia"/>
        </w:rPr>
        <w:t>必須要去探索非工具理性地思考科技研發、應用、與影響的可能性。第三</w:t>
      </w:r>
      <w:proofErr w:type="gramStart"/>
      <w:r w:rsidRPr="00785E7C">
        <w:rPr>
          <w:rFonts w:ascii="標楷體" w:eastAsia="標楷體" w:hAnsi="標楷體" w:hint="eastAsia"/>
        </w:rPr>
        <w:t>個</w:t>
      </w:r>
      <w:proofErr w:type="gramEnd"/>
      <w:r w:rsidRPr="00785E7C">
        <w:rPr>
          <w:rFonts w:ascii="標楷體" w:eastAsia="標楷體" w:hAnsi="標楷體" w:hint="eastAsia"/>
        </w:rPr>
        <w:t>由台灣具體案例與現象，思考身為科技人的社會定位與反省，並培養科技民主化的基本態度。第四</w:t>
      </w:r>
      <w:proofErr w:type="gramStart"/>
      <w:r w:rsidRPr="00785E7C">
        <w:rPr>
          <w:rFonts w:ascii="標楷體" w:eastAsia="標楷體" w:hAnsi="標楷體" w:hint="eastAsia"/>
        </w:rPr>
        <w:t>個</w:t>
      </w:r>
      <w:proofErr w:type="gramEnd"/>
      <w:r w:rsidRPr="00785E7C">
        <w:rPr>
          <w:rFonts w:ascii="標楷體" w:eastAsia="標楷體" w:hAnsi="標楷體" w:hint="eastAsia"/>
        </w:rPr>
        <w:t>要訓練同學表達、思考，與分析社會現象的能力</w:t>
      </w:r>
      <w:r w:rsidRPr="00785E7C">
        <w:rPr>
          <w:rFonts w:ascii="標楷體" w:eastAsia="標楷體" w:hAnsi="標楷體" w:hint="eastAsia"/>
          <w:kern w:val="0"/>
          <w:szCs w:val="24"/>
        </w:rPr>
        <w:t>。在講解完</w:t>
      </w:r>
      <w:r w:rsidRPr="00785E7C">
        <w:rPr>
          <w:rFonts w:ascii="標楷體" w:eastAsia="標楷體" w:hAnsi="標楷體" w:hint="eastAsia"/>
        </w:rPr>
        <w:t>之後王教授題了一個問題，何謂「專業」？ 她提到：專業是指當某人專精於某項事物中擁有相對的知識和技術並持有證照。僅僅擁有知識和技術是不夠的，證照所代表的是持有者有著水準以上的工程倫理，而證照也並非永久的，過一段時間就要重新評估，因此在條件相同的情況下尋求有證照的技師也會比較安全。</w:t>
      </w:r>
    </w:p>
    <w:p w:rsidR="007E197F" w:rsidRPr="00785E7C" w:rsidRDefault="00785E7C" w:rsidP="00785E7C">
      <w:pPr>
        <w:rPr>
          <w:rFonts w:ascii="標楷體" w:eastAsia="標楷體" w:hAnsi="標楷體"/>
        </w:rPr>
      </w:pPr>
      <w:r w:rsidRPr="00785E7C">
        <w:rPr>
          <w:rFonts w:ascii="標楷體" w:eastAsia="標楷體" w:hAnsi="標楷體" w:hint="eastAsia"/>
        </w:rPr>
        <w:t xml:space="preserve">    在聽完整場演講之後我深深地感覺到應該要把STS和工程倫理排入各學校的必修課程中，因為這不只對我們在職場的工作很重要，裡面有很多東西也是平常生活中應該要注意到並改善的</w:t>
      </w:r>
      <w:r>
        <w:rPr>
          <w:rFonts w:ascii="標楷體" w:eastAsia="標楷體" w:hAnsi="標楷體" w:hint="eastAsia"/>
        </w:rPr>
        <w:t>，在有系統的學習過後我們能夠更容易地去瞭解到錯誤並且及時解決，對我們的社會也有極大的幫助，甚至能利用這些知識替我們的將來獲取更大的成就</w:t>
      </w:r>
      <w:r>
        <w:rPr>
          <w:rFonts w:ascii="標楷體" w:eastAsia="標楷體" w:hAnsi="標楷體" w:hint="eastAsia"/>
        </w:rPr>
        <w:t>。</w:t>
      </w:r>
    </w:p>
    <w:sectPr w:rsidR="007E197F" w:rsidRPr="00785E7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41"/>
    <w:rsid w:val="00060448"/>
    <w:rsid w:val="004646A2"/>
    <w:rsid w:val="00633DD4"/>
    <w:rsid w:val="00785E7C"/>
    <w:rsid w:val="007E197F"/>
    <w:rsid w:val="00C35741"/>
    <w:rsid w:val="00F71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7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7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2012-10-11T05:29:00Z</dcterms:created>
  <dcterms:modified xsi:type="dcterms:W3CDTF">2012-10-11T06:21:00Z</dcterms:modified>
</cp:coreProperties>
</file>