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13" w:rsidRPr="00E96213" w:rsidRDefault="00E96213" w:rsidP="00E96213">
      <w:pPr>
        <w:jc w:val="center"/>
        <w:rPr>
          <w:rFonts w:ascii="標楷體" w:eastAsia="標楷體" w:hAnsi="標楷體"/>
          <w:sz w:val="28"/>
          <w:szCs w:val="28"/>
        </w:rPr>
      </w:pPr>
      <w:r w:rsidRPr="00E96213">
        <w:rPr>
          <w:rFonts w:ascii="標楷體" w:eastAsia="標楷體" w:hAnsi="標楷體"/>
          <w:b/>
          <w:sz w:val="28"/>
          <w:szCs w:val="28"/>
        </w:rPr>
        <w:t>演 講 心 得</w:t>
      </w:r>
      <w:r w:rsidRPr="00E96213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(10月3日)</w:t>
      </w:r>
    </w:p>
    <w:p w:rsidR="00E96213" w:rsidRDefault="00E96213" w:rsidP="00E9621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機械系車輛三甲</w:t>
      </w:r>
    </w:p>
    <w:p w:rsidR="00E96213" w:rsidRDefault="00035543" w:rsidP="00E9621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49915074韓俊傑</w:t>
      </w:r>
    </w:p>
    <w:p w:rsidR="00E96213" w:rsidRPr="006872D6" w:rsidRDefault="00E96213" w:rsidP="00126D6A">
      <w:pPr>
        <w:jc w:val="both"/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</w:t>
      </w:r>
      <w:r w:rsidRPr="006872D6">
        <w:rPr>
          <w:rFonts w:ascii="Times New Roman" w:eastAsia="華康儷楷書" w:hAnsi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</w:t>
      </w:r>
      <w:r>
        <w:rPr>
          <w:rFonts w:ascii="標楷體" w:eastAsia="標楷體" w:hAnsi="標楷體" w:cs="Arial" w:hint="eastAsia"/>
          <w:color w:val="000000"/>
        </w:rPr>
        <w:t>課題</w:t>
      </w:r>
    </w:p>
    <w:p w:rsidR="00E96213" w:rsidRPr="006872D6" w:rsidRDefault="00E96213" w:rsidP="00126D6A">
      <w:pPr>
        <w:jc w:val="both"/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E96213" w:rsidRDefault="00E96213" w:rsidP="00126D6A">
      <w:pPr>
        <w:jc w:val="both"/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695BCE" w:rsidRDefault="00135A6F" w:rsidP="00126D6A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FF48AA">
        <w:rPr>
          <w:rFonts w:ascii="標楷體" w:eastAsia="標楷體" w:hAnsi="標楷體" w:hint="eastAsia"/>
          <w:szCs w:val="24"/>
        </w:rPr>
        <w:t>這次演講跟以往的演講真的很不一樣，除了不會讓人想睡覺、內容無趣以外，這次的演講重點在於是由非本科系非本行的老師來演講，我覺得很新奇也很有疑問，為什麼非本行的老師可以講得如此的好、如此的了解STS，</w:t>
      </w:r>
      <w:r w:rsidR="00695BCE">
        <w:rPr>
          <w:rFonts w:ascii="標楷體" w:eastAsia="標楷體" w:hAnsi="標楷體" w:hint="eastAsia"/>
          <w:szCs w:val="24"/>
        </w:rPr>
        <w:t>可以講得頭頭是道，像是STS才是老師的本行，</w:t>
      </w:r>
      <w:r w:rsidR="00FF48AA">
        <w:rPr>
          <w:rFonts w:ascii="標楷體" w:eastAsia="標楷體" w:hAnsi="標楷體" w:hint="eastAsia"/>
          <w:szCs w:val="24"/>
        </w:rPr>
        <w:t>對本是機械系學生的我也不是很了解</w:t>
      </w:r>
      <w:r w:rsidR="00695BCE">
        <w:rPr>
          <w:rFonts w:ascii="標楷體" w:eastAsia="標楷體" w:hAnsi="標楷體" w:hint="eastAsia"/>
          <w:szCs w:val="24"/>
        </w:rPr>
        <w:t>STS到底是什麼樣的東西，相信除了本班老師上課有了解外，再次聽過成大王教授的演講，想必可以對STS這陌生的東西更佳的了解，之後也可以學以致用。</w:t>
      </w:r>
    </w:p>
    <w:p w:rsidR="00695BCE" w:rsidRDefault="00695BCE" w:rsidP="00126D6A">
      <w:pPr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演講一開始先提到STS工程倫理的出現這段歷史，倫理與專業地位、倫理與執照、一班理解的倫理，</w:t>
      </w:r>
      <w:r w:rsidR="00A0288C">
        <w:rPr>
          <w:rFonts w:ascii="標楷體" w:eastAsia="標楷體" w:hAnsi="標楷體" w:hint="eastAsia"/>
          <w:szCs w:val="24"/>
        </w:rPr>
        <w:t>聽過這些讓我感覺到對一個東西的專精還有執照的重要性，</w:t>
      </w:r>
      <w:r w:rsidR="00F22F0C">
        <w:rPr>
          <w:rFonts w:ascii="標楷體" w:eastAsia="標楷體" w:hAnsi="標楷體" w:hint="eastAsia"/>
          <w:szCs w:val="24"/>
        </w:rPr>
        <w:t>專精之後就變專業，</w:t>
      </w:r>
      <w:r w:rsidR="009D6F64">
        <w:rPr>
          <w:rFonts w:ascii="標楷體" w:eastAsia="標楷體" w:hAnsi="標楷體" w:hint="eastAsia"/>
          <w:szCs w:val="24"/>
        </w:rPr>
        <w:t>專業可以</w:t>
      </w:r>
      <w:r w:rsidR="00033547">
        <w:rPr>
          <w:rFonts w:ascii="標楷體" w:eastAsia="標楷體" w:hAnsi="標楷體" w:hint="eastAsia"/>
          <w:szCs w:val="24"/>
        </w:rPr>
        <w:t>帶來好的工作，執照也是對自己專業的證明，</w:t>
      </w:r>
      <w:r w:rsidR="000016E4">
        <w:rPr>
          <w:rFonts w:ascii="標楷體" w:eastAsia="標楷體" w:hAnsi="標楷體" w:hint="eastAsia"/>
          <w:szCs w:val="24"/>
        </w:rPr>
        <w:t>這樣才能使其他人對自己的專業肯定</w:t>
      </w:r>
      <w:r w:rsidR="00137599">
        <w:rPr>
          <w:rFonts w:ascii="標楷體" w:eastAsia="標楷體" w:hAnsi="標楷體" w:hint="eastAsia"/>
          <w:szCs w:val="24"/>
        </w:rPr>
        <w:t>，自己的信心會加倍提升，當然也必須更加精進，因為學習是到老都學不完的；其二，常用的STS基本概念，</w:t>
      </w:r>
      <w:r w:rsidR="00052782">
        <w:rPr>
          <w:rFonts w:ascii="標楷體" w:eastAsia="標楷體" w:hAnsi="標楷體" w:hint="eastAsia"/>
          <w:szCs w:val="24"/>
        </w:rPr>
        <w:t>知識/技術的社會建構、技術使用的脈絡、專家與常民之間的複雜關係、使用者的重要性，</w:t>
      </w:r>
      <w:r w:rsidR="000346EB">
        <w:rPr>
          <w:rFonts w:ascii="標楷體" w:eastAsia="標楷體" w:hAnsi="標楷體" w:hint="eastAsia"/>
          <w:szCs w:val="24"/>
        </w:rPr>
        <w:t>人們常說：知識就是力量，對專業的知識</w:t>
      </w:r>
      <w:r w:rsidR="002B39A1">
        <w:rPr>
          <w:rFonts w:ascii="標楷體" w:eastAsia="標楷體" w:hAnsi="標楷體" w:hint="eastAsia"/>
          <w:szCs w:val="24"/>
        </w:rPr>
        <w:t>越多越好就擁有了戰無不克的強大武器</w:t>
      </w:r>
      <w:r w:rsidR="00C97FE6">
        <w:rPr>
          <w:rFonts w:ascii="標楷體" w:eastAsia="標楷體" w:hAnsi="標楷體" w:hint="eastAsia"/>
          <w:szCs w:val="24"/>
        </w:rPr>
        <w:t>，</w:t>
      </w:r>
      <w:r w:rsidR="00F35137">
        <w:rPr>
          <w:rFonts w:ascii="標楷體" w:eastAsia="標楷體" w:hAnsi="標楷體" w:hint="eastAsia"/>
          <w:szCs w:val="24"/>
        </w:rPr>
        <w:t>屢戰屢勝，</w:t>
      </w:r>
      <w:r w:rsidR="006346B1">
        <w:rPr>
          <w:rFonts w:ascii="標楷體" w:eastAsia="標楷體" w:hAnsi="標楷體" w:hint="eastAsia"/>
          <w:szCs w:val="24"/>
        </w:rPr>
        <w:t>技術的好壞也是給大眾來決定，因為做出來的產品最後是要給消費者，</w:t>
      </w:r>
      <w:r w:rsidR="00383AC9">
        <w:rPr>
          <w:rFonts w:ascii="標楷體" w:eastAsia="標楷體" w:hAnsi="標楷體" w:hint="eastAsia"/>
          <w:szCs w:val="24"/>
        </w:rPr>
        <w:t>好與壞就是消費者買單的意願多寡，</w:t>
      </w:r>
      <w:r w:rsidR="00157C3C">
        <w:rPr>
          <w:rFonts w:ascii="標楷體" w:eastAsia="標楷體" w:hAnsi="標楷體" w:hint="eastAsia"/>
          <w:szCs w:val="24"/>
        </w:rPr>
        <w:t>風險的評估，對產品來說是呈現出來符不符合市場的需求，必須承擔的風險很大，萬一不符合就會做白工，所以事前要做好市場的調查與產品的可行性，有一個</w:t>
      </w:r>
      <w:r w:rsidR="000C3149">
        <w:rPr>
          <w:rFonts w:ascii="標楷體" w:eastAsia="標楷體" w:hAnsi="標楷體" w:hint="eastAsia"/>
          <w:szCs w:val="24"/>
        </w:rPr>
        <w:t>關於地位上的案例使我印象深刻</w:t>
      </w:r>
      <w:r w:rsidR="00D959D4">
        <w:rPr>
          <w:rFonts w:ascii="標楷體" w:eastAsia="標楷體" w:hAnsi="標楷體" w:hint="eastAsia"/>
          <w:szCs w:val="24"/>
        </w:rPr>
        <w:t>：</w:t>
      </w:r>
      <w:r w:rsidR="000C3149">
        <w:rPr>
          <w:rFonts w:ascii="標楷體" w:eastAsia="標楷體" w:hAnsi="標楷體" w:hint="eastAsia"/>
          <w:szCs w:val="24"/>
        </w:rPr>
        <w:t>橋的高度，以前有個工程師把橋的高度刻意設計的很低，使社會上高階的人開著轎車可通過，低階的人們則不行，</w:t>
      </w:r>
      <w:r w:rsidR="00A5629D">
        <w:rPr>
          <w:rFonts w:ascii="標楷體" w:eastAsia="標楷體" w:hAnsi="標楷體" w:hint="eastAsia"/>
          <w:szCs w:val="24"/>
        </w:rPr>
        <w:t>刻意的去區分</w:t>
      </w:r>
      <w:r w:rsidR="00636EEC">
        <w:rPr>
          <w:rFonts w:ascii="標楷體" w:eastAsia="標楷體" w:hAnsi="標楷體" w:hint="eastAsia"/>
          <w:szCs w:val="24"/>
        </w:rPr>
        <w:t>。</w:t>
      </w:r>
    </w:p>
    <w:p w:rsidR="006C6EAD" w:rsidRDefault="006C6EAD" w:rsidP="00126D6A">
      <w:pPr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STS強調：一.對於工程案例的歷史或現況描述與分析。二.</w:t>
      </w:r>
      <w:r w:rsidR="00552395">
        <w:rPr>
          <w:rFonts w:ascii="標楷體" w:eastAsia="標楷體" w:hAnsi="標楷體" w:hint="eastAsia"/>
          <w:szCs w:val="24"/>
        </w:rPr>
        <w:t>注重結構面的分析。三.技術細節的社會性。</w:t>
      </w:r>
      <w:r w:rsidR="00173DF8">
        <w:rPr>
          <w:rFonts w:ascii="標楷體" w:eastAsia="標楷體" w:hAnsi="標楷體" w:hint="eastAsia"/>
          <w:szCs w:val="24"/>
        </w:rPr>
        <w:t>有一個例子是挑戰者號，為什麼升空幾秒後爆炸，</w:t>
      </w:r>
      <w:r w:rsidR="00FA3385">
        <w:rPr>
          <w:rFonts w:ascii="標楷體" w:eastAsia="標楷體" w:hAnsi="標楷體" w:hint="eastAsia"/>
          <w:szCs w:val="24"/>
        </w:rPr>
        <w:t>原因是一個零件，所以要多加考慮元件的可行性，會不會有後遺症，這也是專業中的一部份。</w:t>
      </w:r>
    </w:p>
    <w:p w:rsidR="00FF4892" w:rsidRPr="00695BCE" w:rsidRDefault="00FF4892" w:rsidP="00126D6A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經過這次演講真的學到很多，很淺顯易懂，而且也有許多的案例使演講更佳生動，不會有無聊感</w:t>
      </w:r>
      <w:r w:rsidR="007F293E">
        <w:rPr>
          <w:rFonts w:ascii="標楷體" w:eastAsia="標楷體" w:hAnsi="標楷體" w:hint="eastAsia"/>
          <w:szCs w:val="24"/>
        </w:rPr>
        <w:t>。</w:t>
      </w:r>
    </w:p>
    <w:p w:rsidR="005666B8" w:rsidRPr="008F7695" w:rsidRDefault="005666B8" w:rsidP="00C14222">
      <w:pPr>
        <w:rPr>
          <w:rFonts w:ascii="標楷體" w:eastAsia="標楷體" w:hAnsi="標楷體"/>
        </w:rPr>
      </w:pPr>
    </w:p>
    <w:sectPr w:rsidR="005666B8" w:rsidRPr="008F7695" w:rsidSect="00E51E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96B" w:rsidRDefault="008F696B" w:rsidP="000674C2">
      <w:r>
        <w:separator/>
      </w:r>
    </w:p>
  </w:endnote>
  <w:endnote w:type="continuationSeparator" w:id="1">
    <w:p w:rsidR="008F696B" w:rsidRDefault="008F696B" w:rsidP="00067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96B" w:rsidRDefault="008F696B" w:rsidP="000674C2">
      <w:r>
        <w:separator/>
      </w:r>
    </w:p>
  </w:footnote>
  <w:footnote w:type="continuationSeparator" w:id="1">
    <w:p w:rsidR="008F696B" w:rsidRDefault="008F696B" w:rsidP="000674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213"/>
    <w:rsid w:val="000016E4"/>
    <w:rsid w:val="00033547"/>
    <w:rsid w:val="000346EB"/>
    <w:rsid w:val="00035543"/>
    <w:rsid w:val="00036EEF"/>
    <w:rsid w:val="00052782"/>
    <w:rsid w:val="000674C2"/>
    <w:rsid w:val="000C3149"/>
    <w:rsid w:val="000C6216"/>
    <w:rsid w:val="00126D6A"/>
    <w:rsid w:val="00135A6F"/>
    <w:rsid w:val="00137599"/>
    <w:rsid w:val="00157C3C"/>
    <w:rsid w:val="00173DF8"/>
    <w:rsid w:val="002B39A1"/>
    <w:rsid w:val="00326D22"/>
    <w:rsid w:val="00383AC9"/>
    <w:rsid w:val="004906DD"/>
    <w:rsid w:val="004A033A"/>
    <w:rsid w:val="00552395"/>
    <w:rsid w:val="005666B8"/>
    <w:rsid w:val="006346B1"/>
    <w:rsid w:val="00636EEC"/>
    <w:rsid w:val="00695BCE"/>
    <w:rsid w:val="006C6EAD"/>
    <w:rsid w:val="00712290"/>
    <w:rsid w:val="007F293E"/>
    <w:rsid w:val="008B137F"/>
    <w:rsid w:val="008F696B"/>
    <w:rsid w:val="008F7695"/>
    <w:rsid w:val="009D6F64"/>
    <w:rsid w:val="00A0288C"/>
    <w:rsid w:val="00A03D7E"/>
    <w:rsid w:val="00A5629D"/>
    <w:rsid w:val="00AF1216"/>
    <w:rsid w:val="00C05FF0"/>
    <w:rsid w:val="00C14222"/>
    <w:rsid w:val="00C97FE6"/>
    <w:rsid w:val="00D52C52"/>
    <w:rsid w:val="00D60D27"/>
    <w:rsid w:val="00D959D4"/>
    <w:rsid w:val="00E51EB0"/>
    <w:rsid w:val="00E96213"/>
    <w:rsid w:val="00F22F0C"/>
    <w:rsid w:val="00F35137"/>
    <w:rsid w:val="00FA3385"/>
    <w:rsid w:val="00FF4892"/>
    <w:rsid w:val="00FF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7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674C2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067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674C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SkyUN.Org</cp:lastModifiedBy>
  <cp:revision>37</cp:revision>
  <dcterms:created xsi:type="dcterms:W3CDTF">2012-10-14T14:18:00Z</dcterms:created>
  <dcterms:modified xsi:type="dcterms:W3CDTF">2012-10-14T15:24:00Z</dcterms:modified>
</cp:coreProperties>
</file>