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2A6" w:rsidRPr="00C602A6" w:rsidRDefault="00C602A6" w:rsidP="00BF6F25">
      <w:pPr>
        <w:widowControl/>
        <w:shd w:val="clear" w:color="auto" w:fill="FFFFFF"/>
        <w:spacing w:before="120" w:after="120" w:line="408" w:lineRule="atLeast"/>
        <w:textAlignment w:val="top"/>
        <w:outlineLvl w:val="2"/>
        <w:rPr>
          <w:rFonts w:ascii="新細明體" w:eastAsia="新細明體" w:hAnsi="新細明體" w:cs="新細明體"/>
          <w:b/>
          <w:bCs/>
          <w:color w:val="002060"/>
          <w:spacing w:val="12"/>
          <w:kern w:val="0"/>
          <w:sz w:val="40"/>
          <w:szCs w:val="40"/>
        </w:rPr>
      </w:pPr>
      <w:bookmarkStart w:id="0" w:name="_GoBack"/>
      <w:bookmarkEnd w:id="0"/>
      <w:r w:rsidRPr="00C602A6">
        <w:rPr>
          <w:rFonts w:ascii="新細明體" w:eastAsia="新細明體" w:hAnsi="新細明體" w:cs="新細明體" w:hint="eastAsia"/>
          <w:b/>
          <w:bCs/>
          <w:color w:val="002060"/>
          <w:spacing w:val="12"/>
          <w:kern w:val="0"/>
          <w:sz w:val="40"/>
          <w:szCs w:val="40"/>
        </w:rPr>
        <w:t>案例探討：</w:t>
      </w:r>
    </w:p>
    <w:p w:rsidR="00BF6F25" w:rsidRPr="00C602A6" w:rsidRDefault="00BF6F25" w:rsidP="00BF6F25">
      <w:pPr>
        <w:widowControl/>
        <w:shd w:val="clear" w:color="auto" w:fill="FFFFFF"/>
        <w:spacing w:before="120" w:after="120" w:line="408" w:lineRule="atLeast"/>
        <w:textAlignment w:val="top"/>
        <w:outlineLvl w:val="2"/>
        <w:rPr>
          <w:rFonts w:ascii="新細明體" w:eastAsia="新細明體" w:hAnsi="新細明體" w:cs="新細明體"/>
          <w:b/>
          <w:bCs/>
          <w:color w:val="002060"/>
          <w:spacing w:val="12"/>
          <w:kern w:val="0"/>
          <w:sz w:val="32"/>
          <w:szCs w:val="32"/>
        </w:rPr>
      </w:pPr>
      <w:r w:rsidRPr="00C602A6">
        <w:rPr>
          <w:rFonts w:ascii="新細明體" w:eastAsia="新細明體" w:hAnsi="新細明體" w:cs="新細明體"/>
          <w:b/>
          <w:bCs/>
          <w:color w:val="002060"/>
          <w:spacing w:val="12"/>
          <w:kern w:val="0"/>
          <w:sz w:val="32"/>
          <w:szCs w:val="32"/>
        </w:rPr>
        <w:t>Google</w:t>
      </w:r>
      <w:proofErr w:type="gramStart"/>
      <w:r w:rsidRPr="00C602A6">
        <w:rPr>
          <w:rFonts w:ascii="新細明體" w:eastAsia="新細明體" w:hAnsi="新細明體" w:cs="新細明體"/>
          <w:b/>
          <w:bCs/>
          <w:color w:val="002060"/>
          <w:spacing w:val="12"/>
          <w:kern w:val="0"/>
          <w:sz w:val="32"/>
          <w:szCs w:val="32"/>
        </w:rPr>
        <w:t>停售付費</w:t>
      </w:r>
      <w:proofErr w:type="gramEnd"/>
      <w:r w:rsidRPr="00C602A6">
        <w:rPr>
          <w:rFonts w:ascii="新細明體" w:eastAsia="新細明體" w:hAnsi="新細明體" w:cs="新細明體"/>
          <w:b/>
          <w:bCs/>
          <w:color w:val="002060"/>
          <w:spacing w:val="12"/>
          <w:kern w:val="0"/>
          <w:sz w:val="32"/>
          <w:szCs w:val="32"/>
        </w:rPr>
        <w:t>APP拒絕遵循臺灣法律臺北市重罰一百萬</w:t>
      </w:r>
    </w:p>
    <w:p w:rsidR="00BF6F25" w:rsidRPr="00BF6F25" w:rsidRDefault="00BF6F25" w:rsidP="009F0639">
      <w:pPr>
        <w:widowControl/>
        <w:numPr>
          <w:ilvl w:val="0"/>
          <w:numId w:val="1"/>
        </w:numPr>
        <w:shd w:val="clear" w:color="auto" w:fill="FFFFFF"/>
        <w:spacing w:before="100" w:beforeAutospacing="1" w:after="100" w:afterAutospacing="1" w:line="240" w:lineRule="atLeast"/>
        <w:ind w:left="0"/>
        <w:textAlignment w:val="top"/>
        <w:rPr>
          <w:rFonts w:ascii="新細明體" w:eastAsia="新細明體" w:hAnsi="新細明體" w:cs="新細明體"/>
          <w:kern w:val="0"/>
          <w:szCs w:val="24"/>
        </w:rPr>
      </w:pPr>
      <w:r w:rsidRPr="00BF6F25">
        <w:rPr>
          <w:rFonts w:ascii="新細明體" w:eastAsia="新細明體" w:hAnsi="新細明體" w:cs="新細明體"/>
          <w:kern w:val="0"/>
          <w:szCs w:val="24"/>
        </w:rPr>
        <w:t xml:space="preserve">發布機關:臺北市政府法規委員會 </w:t>
      </w:r>
    </w:p>
    <w:p w:rsidR="00BF6F25" w:rsidRPr="00BF6F25" w:rsidRDefault="00BF6F25" w:rsidP="009F0639">
      <w:pPr>
        <w:widowControl/>
        <w:numPr>
          <w:ilvl w:val="0"/>
          <w:numId w:val="1"/>
        </w:numPr>
        <w:shd w:val="clear" w:color="auto" w:fill="FFFFFF"/>
        <w:spacing w:before="100" w:beforeAutospacing="1" w:after="100" w:afterAutospacing="1" w:line="240" w:lineRule="atLeast"/>
        <w:ind w:left="0"/>
        <w:textAlignment w:val="top"/>
        <w:rPr>
          <w:rFonts w:ascii="新細明體" w:eastAsia="新細明體" w:hAnsi="新細明體" w:cs="新細明體"/>
          <w:kern w:val="0"/>
          <w:szCs w:val="24"/>
        </w:rPr>
      </w:pPr>
      <w:r w:rsidRPr="00BF6F25">
        <w:rPr>
          <w:rFonts w:ascii="新細明體" w:eastAsia="新細明體" w:hAnsi="新細明體" w:cs="新細明體"/>
          <w:kern w:val="0"/>
          <w:szCs w:val="24"/>
        </w:rPr>
        <w:t xml:space="preserve">發布科室:消費者保護官室 </w:t>
      </w:r>
    </w:p>
    <w:p w:rsidR="00BF6F25" w:rsidRPr="00BF6F25" w:rsidRDefault="00BF6F25" w:rsidP="009F0639">
      <w:pPr>
        <w:widowControl/>
        <w:numPr>
          <w:ilvl w:val="0"/>
          <w:numId w:val="1"/>
        </w:numPr>
        <w:shd w:val="clear" w:color="auto" w:fill="FFFFFF"/>
        <w:spacing w:before="100" w:beforeAutospacing="1" w:after="100" w:afterAutospacing="1" w:line="240" w:lineRule="atLeast"/>
        <w:ind w:left="0"/>
        <w:textAlignment w:val="top"/>
        <w:rPr>
          <w:rFonts w:ascii="新細明體" w:eastAsia="新細明體" w:hAnsi="新細明體" w:cs="新細明體"/>
          <w:kern w:val="0"/>
          <w:szCs w:val="24"/>
        </w:rPr>
      </w:pPr>
      <w:r w:rsidRPr="00BF6F25">
        <w:rPr>
          <w:rFonts w:ascii="新細明體" w:eastAsia="新細明體" w:hAnsi="新細明體" w:cs="新細明體"/>
          <w:kern w:val="0"/>
          <w:szCs w:val="24"/>
        </w:rPr>
        <w:t xml:space="preserve">發布日期:2011-06-27 </w:t>
      </w:r>
    </w:p>
    <w:p w:rsidR="00BF6F25" w:rsidRPr="00BF6F25" w:rsidRDefault="00BF6F25" w:rsidP="009F0639">
      <w:pPr>
        <w:widowControl/>
        <w:numPr>
          <w:ilvl w:val="0"/>
          <w:numId w:val="1"/>
        </w:numPr>
        <w:shd w:val="clear" w:color="auto" w:fill="FFFFFF"/>
        <w:spacing w:before="100" w:beforeAutospacing="1" w:after="100" w:afterAutospacing="1" w:line="240" w:lineRule="atLeast"/>
        <w:ind w:left="0"/>
        <w:textAlignment w:val="top"/>
        <w:rPr>
          <w:rFonts w:ascii="新細明體" w:eastAsia="新細明體" w:hAnsi="新細明體" w:cs="新細明體"/>
          <w:kern w:val="0"/>
          <w:szCs w:val="24"/>
        </w:rPr>
      </w:pPr>
      <w:r w:rsidRPr="00BF6F25">
        <w:rPr>
          <w:rFonts w:ascii="新細明體" w:eastAsia="新細明體" w:hAnsi="新細明體" w:cs="新細明體"/>
          <w:kern w:val="0"/>
          <w:szCs w:val="24"/>
        </w:rPr>
        <w:t xml:space="preserve">聯絡人:郭庭光 </w:t>
      </w:r>
    </w:p>
    <w:p w:rsidR="00BF6F25" w:rsidRPr="00BF6F25" w:rsidRDefault="00BF6F25" w:rsidP="009F0639">
      <w:pPr>
        <w:widowControl/>
        <w:numPr>
          <w:ilvl w:val="0"/>
          <w:numId w:val="1"/>
        </w:numPr>
        <w:shd w:val="clear" w:color="auto" w:fill="FFFFFF"/>
        <w:spacing w:before="100" w:beforeAutospacing="1" w:after="100" w:afterAutospacing="1" w:line="240" w:lineRule="atLeast"/>
        <w:ind w:left="0"/>
        <w:textAlignment w:val="top"/>
        <w:rPr>
          <w:rFonts w:ascii="新細明體" w:eastAsia="新細明體" w:hAnsi="新細明體" w:cs="新細明體"/>
          <w:kern w:val="0"/>
          <w:szCs w:val="24"/>
        </w:rPr>
      </w:pPr>
      <w:r w:rsidRPr="00BF6F25">
        <w:rPr>
          <w:rFonts w:ascii="新細明體" w:eastAsia="新細明體" w:hAnsi="新細明體" w:cs="新細明體"/>
          <w:kern w:val="0"/>
          <w:szCs w:val="24"/>
        </w:rPr>
        <w:t xml:space="preserve">聯絡電話:02-2720-8889轉4000 </w:t>
      </w:r>
    </w:p>
    <w:p w:rsidR="00BF6F25" w:rsidRPr="00BF6F25" w:rsidRDefault="00BF6F25" w:rsidP="009F0639">
      <w:pPr>
        <w:widowControl/>
        <w:shd w:val="clear" w:color="auto" w:fill="FFFFFF"/>
        <w:spacing w:before="60" w:after="120"/>
        <w:textAlignment w:val="top"/>
        <w:rPr>
          <w:rFonts w:ascii="新細明體" w:eastAsia="新細明體" w:hAnsi="新細明體" w:cs="新細明體"/>
          <w:kern w:val="0"/>
          <w:szCs w:val="24"/>
        </w:rPr>
      </w:pPr>
      <w:r w:rsidRPr="00BF6F25">
        <w:rPr>
          <w:rFonts w:ascii="新細明體" w:eastAsia="新細明體" w:hAnsi="新細明體" w:cs="新細明體"/>
          <w:kern w:val="0"/>
          <w:szCs w:val="24"/>
        </w:rPr>
        <w:t>發稿單位：</w:t>
      </w:r>
      <w:proofErr w:type="gramStart"/>
      <w:r w:rsidRPr="00BF6F25">
        <w:rPr>
          <w:rFonts w:ascii="新細明體" w:eastAsia="新細明體" w:hAnsi="新細明體" w:cs="新細明體"/>
          <w:kern w:val="0"/>
          <w:szCs w:val="24"/>
        </w:rPr>
        <w:t>消費者保護官室</w:t>
      </w:r>
      <w:proofErr w:type="gramEnd"/>
      <w:r w:rsidRPr="00BF6F25">
        <w:rPr>
          <w:rFonts w:ascii="新細明體" w:eastAsia="新細明體" w:hAnsi="新細明體" w:cs="新細明體"/>
          <w:kern w:val="0"/>
          <w:szCs w:val="24"/>
        </w:rPr>
        <w:br/>
        <w:t>聯絡人：郭庭光</w:t>
      </w:r>
      <w:r w:rsidRPr="00BF6F25">
        <w:rPr>
          <w:rFonts w:ascii="新細明體" w:eastAsia="新細明體" w:hAnsi="新細明體" w:cs="新細明體"/>
          <w:kern w:val="0"/>
          <w:szCs w:val="24"/>
        </w:rPr>
        <w:br/>
        <w:t>臺北市民當家熱線：1999（外縣市02-2720-8889）轉4000</w:t>
      </w:r>
      <w:r w:rsidRPr="00BF6F25">
        <w:rPr>
          <w:rFonts w:ascii="新細明體" w:eastAsia="新細明體" w:hAnsi="新細明體" w:cs="新細明體"/>
          <w:kern w:val="0"/>
          <w:szCs w:val="24"/>
        </w:rPr>
        <w:br/>
      </w:r>
      <w:r w:rsidRPr="00BF6F25">
        <w:rPr>
          <w:rFonts w:ascii="新細明體" w:eastAsia="新細明體" w:hAnsi="新細明體" w:cs="新細明體"/>
          <w:kern w:val="0"/>
          <w:szCs w:val="24"/>
        </w:rPr>
        <w:br/>
        <w:t xml:space="preserve">　　臺北市政府今（27）日表示，Google今日上午表明拒絕依照臺灣消費者保護法的規定，給予手機應用軟體（APP）消費者七日的鑑賞期，並且揚言暫時停止對臺灣消費者銷售付費APP。葉主委指出，Google</w:t>
      </w:r>
      <w:proofErr w:type="gramStart"/>
      <w:r w:rsidRPr="00BF6F25">
        <w:rPr>
          <w:rFonts w:ascii="新細明體" w:eastAsia="新細明體" w:hAnsi="新細明體" w:cs="新細明體"/>
          <w:kern w:val="0"/>
          <w:szCs w:val="24"/>
        </w:rPr>
        <w:t>停售付費</w:t>
      </w:r>
      <w:proofErr w:type="gramEnd"/>
      <w:r w:rsidRPr="00BF6F25">
        <w:rPr>
          <w:rFonts w:ascii="新細明體" w:eastAsia="新細明體" w:hAnsi="新細明體" w:cs="新細明體"/>
          <w:kern w:val="0"/>
          <w:szCs w:val="24"/>
        </w:rPr>
        <w:t>APP的舉措，顯然是意圖綁架全臺灣的消費者，來換取拒絕遵循臺灣法律的特權，臺北市政府決定依法裁處一百萬的罰鍰，並再度限令Google在7月1日之前提出改善計畫。</w:t>
      </w:r>
      <w:r w:rsidRPr="00BF6F25">
        <w:rPr>
          <w:rFonts w:ascii="新細明體" w:eastAsia="新細明體" w:hAnsi="新細明體" w:cs="新細明體"/>
          <w:kern w:val="0"/>
          <w:szCs w:val="24"/>
        </w:rPr>
        <w:br/>
      </w:r>
      <w:r w:rsidRPr="00BF6F25">
        <w:rPr>
          <w:rFonts w:ascii="新細明體" w:eastAsia="新細明體" w:hAnsi="新細明體" w:cs="新細明體"/>
          <w:kern w:val="0"/>
          <w:szCs w:val="24"/>
        </w:rPr>
        <w:br/>
        <w:t xml:space="preserve">　　臺北市政府主任消保官陳碧珠指出，Google Android Market的服務條款中載明，消費者只能在下載手機應用軟體的十五分鐘內退費，明確違反消保法「郵購買賣」必須准許消費者在七日內退費的規定，並經市政府限期於上週四（23日）前改善在案，Google上週五上午要求市府暫</w:t>
      </w:r>
      <w:proofErr w:type="gramStart"/>
      <w:r w:rsidRPr="00BF6F25">
        <w:rPr>
          <w:rFonts w:ascii="新細明體" w:eastAsia="新細明體" w:hAnsi="新細明體" w:cs="新細明體"/>
          <w:kern w:val="0"/>
          <w:szCs w:val="24"/>
        </w:rPr>
        <w:t>不開罰</w:t>
      </w:r>
      <w:proofErr w:type="gramEnd"/>
      <w:r w:rsidRPr="00BF6F25">
        <w:rPr>
          <w:rFonts w:ascii="新細明體" w:eastAsia="新細明體" w:hAnsi="新細明體" w:cs="新細明體"/>
          <w:kern w:val="0"/>
          <w:szCs w:val="24"/>
        </w:rPr>
        <w:t>，今日再做最後決定。但Google今日上午由律師代表到市府，並由美方人員致電市府，明確表示拒絕遵循臺灣消保法的強制規定，並且表示停止付費應用軟體的銷售，臺北市政府對此表示遺憾，並決定依據消費者保護法重罰Google新臺幣</w:t>
      </w:r>
      <w:proofErr w:type="gramStart"/>
      <w:r w:rsidRPr="00BF6F25">
        <w:rPr>
          <w:rFonts w:ascii="新細明體" w:eastAsia="新細明體" w:hAnsi="新細明體" w:cs="新細明體"/>
          <w:kern w:val="0"/>
          <w:szCs w:val="24"/>
        </w:rPr>
        <w:t>一</w:t>
      </w:r>
      <w:proofErr w:type="gramEnd"/>
      <w:r w:rsidRPr="00BF6F25">
        <w:rPr>
          <w:rFonts w:ascii="新細明體" w:eastAsia="新細明體" w:hAnsi="新細明體" w:cs="新細明體"/>
          <w:kern w:val="0"/>
          <w:szCs w:val="24"/>
        </w:rPr>
        <w:t>百萬元，並再度限令Google在7月1日之前提出改善計畫。</w:t>
      </w:r>
      <w:r w:rsidRPr="00BF6F25">
        <w:rPr>
          <w:rFonts w:ascii="新細明體" w:eastAsia="新細明體" w:hAnsi="新細明體" w:cs="新細明體"/>
          <w:kern w:val="0"/>
          <w:szCs w:val="24"/>
        </w:rPr>
        <w:br/>
      </w:r>
      <w:r w:rsidRPr="00BF6F25">
        <w:rPr>
          <w:rFonts w:ascii="新細明體" w:eastAsia="新細明體" w:hAnsi="新細明體" w:cs="新細明體"/>
          <w:kern w:val="0"/>
          <w:szCs w:val="24"/>
        </w:rPr>
        <w:br/>
        <w:t xml:space="preserve">　　臺北市政府法規委員會主任委員葉慶元表示，我國法院以及中央政府已經多次解釋，網路購物必須適用消保法郵購買賣的規定，手機使用者透過網路購買手機應用軟體，自然也受到消費者保護法的保障。葉主委指出，雖然部分消費者在網路上指出先前也有成功退費的經驗，但是目前退費使用介面複雜，而且在業者透過定型化契約明文排除退費責任的現況下，退費與否變成業者的「恩給」，而不是消費者的權利，此一不合理的契約條款規定必須修正。</w:t>
      </w:r>
      <w:r w:rsidRPr="00BF6F25">
        <w:rPr>
          <w:rFonts w:ascii="新細明體" w:eastAsia="新細明體" w:hAnsi="新細明體" w:cs="新細明體"/>
          <w:kern w:val="0"/>
          <w:szCs w:val="24"/>
        </w:rPr>
        <w:br/>
      </w:r>
      <w:r w:rsidRPr="00BF6F25">
        <w:rPr>
          <w:rFonts w:ascii="新細明體" w:eastAsia="新細明體" w:hAnsi="新細明體" w:cs="新細明體"/>
          <w:kern w:val="0"/>
          <w:szCs w:val="24"/>
        </w:rPr>
        <w:lastRenderedPageBreak/>
        <w:br/>
        <w:t xml:space="preserve">　　葉主委進而解釋，從去年開始，臺北市政府就開始對網路銷售平台業者宣導必須保障網路消費者七日猶豫期的規定，從PCHOME等本土ISP業者到Yahoo等國際ISP業者都已經遵循臺灣的法令辦理，此次向蘋果以及Google兩家手機應用軟體業者宣導，蘋果也接受市府的規範，只有Google無視法律的規定，要求不被規範的特權，市府無法接受。</w:t>
      </w:r>
      <w:r w:rsidRPr="00BF6F25">
        <w:rPr>
          <w:rFonts w:ascii="新細明體" w:eastAsia="新細明體" w:hAnsi="新細明體" w:cs="新細明體"/>
          <w:kern w:val="0"/>
          <w:szCs w:val="24"/>
        </w:rPr>
        <w:br/>
      </w:r>
      <w:r w:rsidRPr="00BF6F25">
        <w:rPr>
          <w:rFonts w:ascii="新細明體" w:eastAsia="新細明體" w:hAnsi="新細明體" w:cs="新細明體"/>
          <w:kern w:val="0"/>
          <w:szCs w:val="24"/>
        </w:rPr>
        <w:br/>
        <w:t xml:space="preserve">　　葉慶元主委指出，手機銷售平台業者如Google及蘋果在軟體出售後，可透過手機的連線更新功能，查知軟體是否持續存在於使用者的手機上，所以不至於發生消費者退費後持續使用相關手機應用軟體的問題。葉主委強調，相關的技術問題對於蘋果的APP Store既然不造成困擾，Google拒絕配合顯然非常惡意。</w:t>
      </w:r>
      <w:r w:rsidRPr="00BF6F25">
        <w:rPr>
          <w:rFonts w:ascii="新細明體" w:eastAsia="新細明體" w:hAnsi="新細明體" w:cs="新細明體"/>
          <w:kern w:val="0"/>
          <w:szCs w:val="24"/>
        </w:rPr>
        <w:br/>
      </w:r>
      <w:r w:rsidRPr="00BF6F25">
        <w:rPr>
          <w:rFonts w:ascii="新細明體" w:eastAsia="新細明體" w:hAnsi="新細明體" w:cs="新細明體"/>
          <w:kern w:val="0"/>
          <w:szCs w:val="24"/>
        </w:rPr>
        <w:br/>
        <w:t xml:space="preserve">　　陳碧珠主任消保官指出，Google將於本週四派人直接來台溝通，市府將視Google屆時的立場，決定是否</w:t>
      </w:r>
      <w:proofErr w:type="gramStart"/>
      <w:r w:rsidRPr="00BF6F25">
        <w:rPr>
          <w:rFonts w:ascii="新細明體" w:eastAsia="新細明體" w:hAnsi="新細明體" w:cs="新細明體"/>
          <w:kern w:val="0"/>
          <w:szCs w:val="24"/>
        </w:rPr>
        <w:t>二度開罰</w:t>
      </w:r>
      <w:proofErr w:type="gramEnd"/>
      <w:r w:rsidRPr="00BF6F25">
        <w:rPr>
          <w:rFonts w:ascii="新細明體" w:eastAsia="新細明體" w:hAnsi="新細明體" w:cs="新細明體"/>
          <w:kern w:val="0"/>
          <w:szCs w:val="24"/>
        </w:rPr>
        <w:t>。</w:t>
      </w:r>
    </w:p>
    <w:p w:rsidR="00BF6F25" w:rsidRDefault="00BF6F25" w:rsidP="00D5418E">
      <w:pPr>
        <w:shd w:val="clear" w:color="auto" w:fill="FFFFFF"/>
      </w:pPr>
    </w:p>
    <w:p w:rsidR="00882063" w:rsidRPr="00BF6F25" w:rsidRDefault="00882063" w:rsidP="00882063">
      <w:pPr>
        <w:shd w:val="clear" w:color="auto" w:fill="FFFFFF"/>
        <w:rPr>
          <w:color w:val="002060"/>
          <w:sz w:val="32"/>
          <w:szCs w:val="32"/>
        </w:rPr>
      </w:pPr>
      <w:r w:rsidRPr="00BF6F25">
        <w:rPr>
          <w:rFonts w:hint="eastAsia"/>
          <w:color w:val="002060"/>
          <w:sz w:val="32"/>
          <w:szCs w:val="32"/>
        </w:rPr>
        <w:t>資料來源：</w:t>
      </w:r>
    </w:p>
    <w:p w:rsidR="00882063" w:rsidRDefault="00882063" w:rsidP="00882063">
      <w:pPr>
        <w:ind w:left="425" w:hangingChars="177" w:hanging="425"/>
      </w:pPr>
      <w:r>
        <w:rPr>
          <w:rFonts w:hint="eastAsia"/>
        </w:rPr>
        <w:t xml:space="preserve">[1] </w:t>
      </w:r>
      <w:r w:rsidR="00870DA6">
        <w:rPr>
          <w:rFonts w:hint="eastAsia"/>
        </w:rPr>
        <w:t>臺北</w:t>
      </w:r>
      <w:r>
        <w:rPr>
          <w:rFonts w:hint="eastAsia"/>
        </w:rPr>
        <w:t>市</w:t>
      </w:r>
      <w:proofErr w:type="gramStart"/>
      <w:r w:rsidRPr="00A90E5F">
        <w:rPr>
          <w:rFonts w:hint="eastAsia"/>
        </w:rPr>
        <w:t>消費者保護官室</w:t>
      </w:r>
      <w:proofErr w:type="gramEnd"/>
      <w:r>
        <w:t>，</w:t>
      </w:r>
      <w:r w:rsidRPr="00D5418E">
        <w:rPr>
          <w:rFonts w:hint="eastAsia"/>
        </w:rPr>
        <w:t>Google</w:t>
      </w:r>
      <w:proofErr w:type="gramStart"/>
      <w:r w:rsidRPr="00D5418E">
        <w:rPr>
          <w:rFonts w:hint="eastAsia"/>
        </w:rPr>
        <w:t>停售付費</w:t>
      </w:r>
      <w:proofErr w:type="gramEnd"/>
      <w:r w:rsidRPr="00D5418E">
        <w:rPr>
          <w:rFonts w:hint="eastAsia"/>
        </w:rPr>
        <w:t>APP</w:t>
      </w:r>
      <w:r w:rsidRPr="00D5418E">
        <w:rPr>
          <w:rFonts w:hint="eastAsia"/>
        </w:rPr>
        <w:t>拒絕遵循臺灣法律臺北市重罰一百萬</w:t>
      </w:r>
      <w:r>
        <w:rPr>
          <w:rFonts w:hint="eastAsia"/>
        </w:rPr>
        <w:t>，</w:t>
      </w:r>
      <w:hyperlink r:id="rId8" w:history="1">
        <w:r w:rsidRPr="00CE1E82">
          <w:rPr>
            <w:rStyle w:val="a7"/>
          </w:rPr>
          <w:t>http://www.taipei.gov.tw/ct.asp?xItem=2041592&amp;ctNode=5158&amp;mp=100001</w:t>
        </w:r>
      </w:hyperlink>
      <w:r>
        <w:rPr>
          <w:rFonts w:hint="eastAsia"/>
        </w:rPr>
        <w:t xml:space="preserve"> </w:t>
      </w:r>
      <w:r>
        <w:rPr>
          <w:rFonts w:hint="eastAsia"/>
        </w:rPr>
        <w:t>，</w:t>
      </w:r>
      <w:r>
        <w:rPr>
          <w:rFonts w:hint="eastAsia"/>
        </w:rPr>
        <w:t>2011/6/27</w:t>
      </w:r>
      <w:r>
        <w:rPr>
          <w:rFonts w:hint="eastAsia"/>
        </w:rPr>
        <w:t>。</w:t>
      </w:r>
    </w:p>
    <w:p w:rsidR="00882063" w:rsidRPr="00882063" w:rsidRDefault="00882063" w:rsidP="00D5418E">
      <w:pPr>
        <w:shd w:val="clear" w:color="auto" w:fill="FFFFFF"/>
        <w:rPr>
          <w:color w:val="002060"/>
          <w:sz w:val="32"/>
          <w:szCs w:val="32"/>
        </w:rPr>
      </w:pPr>
    </w:p>
    <w:p w:rsidR="00BF6F25" w:rsidRPr="00BF6F25" w:rsidRDefault="00BF6F25" w:rsidP="00D5418E">
      <w:pPr>
        <w:shd w:val="clear" w:color="auto" w:fill="FFFFFF"/>
        <w:rPr>
          <w:color w:val="002060"/>
          <w:sz w:val="32"/>
          <w:szCs w:val="32"/>
        </w:rPr>
      </w:pPr>
      <w:r w:rsidRPr="00BF6F25">
        <w:rPr>
          <w:rFonts w:hint="eastAsia"/>
          <w:color w:val="002060"/>
          <w:sz w:val="32"/>
          <w:szCs w:val="32"/>
        </w:rPr>
        <w:t>問題討論：</w:t>
      </w:r>
    </w:p>
    <w:p w:rsidR="00BF6F25" w:rsidRDefault="00BF6F25" w:rsidP="00BF6F25">
      <w:pPr>
        <w:ind w:left="283" w:hangingChars="118" w:hanging="283"/>
        <w:rPr>
          <w:kern w:val="0"/>
        </w:rPr>
      </w:pPr>
      <w:r>
        <w:rPr>
          <w:rFonts w:hint="eastAsia"/>
          <w:kern w:val="0"/>
        </w:rPr>
        <w:t xml:space="preserve">1. </w:t>
      </w:r>
      <w:r w:rsidR="00870DA6">
        <w:rPr>
          <w:rFonts w:hint="eastAsia"/>
          <w:kern w:val="0"/>
        </w:rPr>
        <w:t>臺北</w:t>
      </w:r>
      <w:r w:rsidRPr="00091D5E">
        <w:rPr>
          <w:kern w:val="0"/>
        </w:rPr>
        <w:t>市</w:t>
      </w:r>
      <w:r w:rsidR="00110867">
        <w:rPr>
          <w:kern w:val="0"/>
        </w:rPr>
        <w:t>政</w:t>
      </w:r>
      <w:r w:rsidRPr="00091D5E">
        <w:rPr>
          <w:kern w:val="0"/>
        </w:rPr>
        <w:t>府對</w:t>
      </w:r>
      <w:r w:rsidRPr="00091D5E">
        <w:rPr>
          <w:kern w:val="0"/>
        </w:rPr>
        <w:t xml:space="preserve"> Google </w:t>
      </w:r>
      <w:r w:rsidRPr="00091D5E">
        <w:rPr>
          <w:kern w:val="0"/>
        </w:rPr>
        <w:t>不願配合</w:t>
      </w:r>
      <w:r w:rsidR="00110867">
        <w:rPr>
          <w:kern w:val="0"/>
        </w:rPr>
        <w:t>付費應用軟體七天鑑賞期</w:t>
      </w:r>
      <w:r w:rsidRPr="00091D5E">
        <w:rPr>
          <w:kern w:val="0"/>
        </w:rPr>
        <w:t>而</w:t>
      </w:r>
      <w:proofErr w:type="gramStart"/>
      <w:r w:rsidRPr="00091D5E">
        <w:rPr>
          <w:kern w:val="0"/>
        </w:rPr>
        <w:t>開</w:t>
      </w:r>
      <w:r>
        <w:rPr>
          <w:kern w:val="0"/>
        </w:rPr>
        <w:t>罰</w:t>
      </w:r>
      <w:r w:rsidRPr="00091D5E">
        <w:rPr>
          <w:kern w:val="0"/>
        </w:rPr>
        <w:t>百萬，</w:t>
      </w:r>
      <w:proofErr w:type="gramEnd"/>
      <w:r>
        <w:rPr>
          <w:kern w:val="0"/>
        </w:rPr>
        <w:t>小組試就此案例列舉正反意見，對其</w:t>
      </w:r>
      <w:r w:rsidRPr="00091D5E">
        <w:rPr>
          <w:kern w:val="0"/>
        </w:rPr>
        <w:t>合理</w:t>
      </w:r>
      <w:r>
        <w:rPr>
          <w:kern w:val="0"/>
        </w:rPr>
        <w:t>性做探討。</w:t>
      </w:r>
    </w:p>
    <w:p w:rsidR="00BF6F25" w:rsidRDefault="00BF6F25" w:rsidP="00BF6F25">
      <w:pPr>
        <w:ind w:left="283" w:hangingChars="118" w:hanging="283"/>
        <w:rPr>
          <w:kern w:val="0"/>
        </w:rPr>
      </w:pPr>
      <w:r>
        <w:rPr>
          <w:rFonts w:hint="eastAsia"/>
          <w:kern w:val="0"/>
        </w:rPr>
        <w:t xml:space="preserve">2. </w:t>
      </w:r>
      <w:r w:rsidRPr="00091D5E">
        <w:rPr>
          <w:kern w:val="0"/>
        </w:rPr>
        <w:t>虛擬商品與實體商品不同</w:t>
      </w:r>
      <w:r w:rsidR="00110867">
        <w:rPr>
          <w:kern w:val="0"/>
        </w:rPr>
        <w:t>，</w:t>
      </w:r>
      <w:r>
        <w:rPr>
          <w:kern w:val="0"/>
        </w:rPr>
        <w:t>法令規定是否應有所不同</w:t>
      </w:r>
      <w:r w:rsidRPr="00091D5E">
        <w:rPr>
          <w:kern w:val="0"/>
        </w:rPr>
        <w:t>，</w:t>
      </w:r>
      <w:r>
        <w:rPr>
          <w:kern w:val="0"/>
        </w:rPr>
        <w:t>小組試就此案例列舉正反意見，對其做探討。</w:t>
      </w:r>
    </w:p>
    <w:p w:rsidR="00BF6F25" w:rsidRDefault="00BF6F25" w:rsidP="00BF6F25">
      <w:pPr>
        <w:ind w:left="283" w:hangingChars="118" w:hanging="283"/>
        <w:rPr>
          <w:kern w:val="0"/>
        </w:rPr>
      </w:pPr>
      <w:r>
        <w:rPr>
          <w:rFonts w:hint="eastAsia"/>
          <w:kern w:val="0"/>
        </w:rPr>
        <w:t xml:space="preserve">3. </w:t>
      </w:r>
      <w:r w:rsidR="00110867">
        <w:rPr>
          <w:rFonts w:hint="eastAsia"/>
          <w:kern w:val="0"/>
        </w:rPr>
        <w:t>Google</w:t>
      </w:r>
      <w:r w:rsidR="00110867">
        <w:rPr>
          <w:rFonts w:hint="eastAsia"/>
          <w:kern w:val="0"/>
        </w:rPr>
        <w:t>原有的</w:t>
      </w:r>
      <w:r w:rsidRPr="00091D5E">
        <w:rPr>
          <w:kern w:val="0"/>
        </w:rPr>
        <w:t>15</w:t>
      </w:r>
      <w:r w:rsidRPr="00091D5E">
        <w:rPr>
          <w:kern w:val="0"/>
        </w:rPr>
        <w:t>分鐘的鑑賞期</w:t>
      </w:r>
      <w:r>
        <w:rPr>
          <w:kern w:val="0"/>
        </w:rPr>
        <w:t>是否夠用。小組試就此案例列舉正反意見，對其做探討。</w:t>
      </w:r>
    </w:p>
    <w:p w:rsidR="00BF6F25" w:rsidRDefault="00BF6F25" w:rsidP="00BF6F25">
      <w:pPr>
        <w:ind w:left="283" w:hangingChars="118" w:hanging="283"/>
        <w:rPr>
          <w:kern w:val="0"/>
        </w:rPr>
      </w:pPr>
      <w:r>
        <w:rPr>
          <w:rFonts w:hint="eastAsia"/>
          <w:kern w:val="0"/>
        </w:rPr>
        <w:t xml:space="preserve">4. </w:t>
      </w:r>
      <w:r>
        <w:rPr>
          <w:rFonts w:hint="eastAsia"/>
          <w:kern w:val="0"/>
        </w:rPr>
        <w:t>如果你是</w:t>
      </w:r>
      <w:r>
        <w:rPr>
          <w:rFonts w:hint="eastAsia"/>
          <w:kern w:val="0"/>
        </w:rPr>
        <w:t>Google</w:t>
      </w:r>
      <w:r>
        <w:rPr>
          <w:rFonts w:hint="eastAsia"/>
          <w:kern w:val="0"/>
        </w:rPr>
        <w:t>決策者，對此情況該如何因應，請列舉可能的措施。</w:t>
      </w:r>
    </w:p>
    <w:p w:rsidR="00110867" w:rsidRPr="00091D5E" w:rsidRDefault="00110867" w:rsidP="00BF6F25">
      <w:pPr>
        <w:ind w:left="283" w:hangingChars="118" w:hanging="283"/>
        <w:rPr>
          <w:kern w:val="0"/>
        </w:rPr>
      </w:pPr>
      <w:r>
        <w:rPr>
          <w:rFonts w:hint="eastAsia"/>
          <w:kern w:val="0"/>
        </w:rPr>
        <w:t xml:space="preserve">5. </w:t>
      </w:r>
      <w:r>
        <w:rPr>
          <w:rFonts w:hint="eastAsia"/>
          <w:kern w:val="0"/>
        </w:rPr>
        <w:t>如果你是</w:t>
      </w:r>
      <w:r w:rsidR="00870DA6">
        <w:rPr>
          <w:rFonts w:hint="eastAsia"/>
          <w:kern w:val="0"/>
        </w:rPr>
        <w:t>臺北</w:t>
      </w:r>
      <w:r>
        <w:rPr>
          <w:rFonts w:hint="eastAsia"/>
          <w:kern w:val="0"/>
        </w:rPr>
        <w:t>市消費者保護官，對此情況該如何處理或因應，請列舉可能的措施。</w:t>
      </w:r>
    </w:p>
    <w:p w:rsidR="00BF6F25" w:rsidRPr="006571FD" w:rsidRDefault="00110867" w:rsidP="00BF6F25">
      <w:pPr>
        <w:ind w:left="283" w:hangingChars="118" w:hanging="283"/>
        <w:rPr>
          <w:kern w:val="0"/>
        </w:rPr>
      </w:pPr>
      <w:r>
        <w:rPr>
          <w:rFonts w:hint="eastAsia"/>
          <w:kern w:val="0"/>
        </w:rPr>
        <w:t>6</w:t>
      </w:r>
      <w:r w:rsidR="00BF6F25">
        <w:rPr>
          <w:rFonts w:hint="eastAsia"/>
          <w:kern w:val="0"/>
        </w:rPr>
        <w:t xml:space="preserve">. </w:t>
      </w:r>
      <w:r w:rsidR="00BF6F25">
        <w:rPr>
          <w:rFonts w:hint="eastAsia"/>
          <w:kern w:val="0"/>
        </w:rPr>
        <w:t>小組針對此案例設計一討論題目，並列舉正反意見，對其做探討並試著下結論。</w:t>
      </w:r>
      <w:r w:rsidR="00BF6F25">
        <w:rPr>
          <w:rFonts w:hint="eastAsia"/>
          <w:kern w:val="0"/>
        </w:rPr>
        <w:t xml:space="preserve"> </w:t>
      </w:r>
    </w:p>
    <w:p w:rsidR="00882063" w:rsidRDefault="00882063">
      <w:pPr>
        <w:widowControl/>
      </w:pPr>
    </w:p>
    <w:p w:rsidR="00882063" w:rsidRDefault="00882063">
      <w:pPr>
        <w:widowControl/>
      </w:pPr>
      <w:r>
        <w:br w:type="page"/>
      </w:r>
    </w:p>
    <w:p w:rsidR="00BF6F25" w:rsidRPr="00882063" w:rsidRDefault="00882063" w:rsidP="00882063">
      <w:pPr>
        <w:shd w:val="clear" w:color="auto" w:fill="FFFFFF"/>
        <w:jc w:val="center"/>
        <w:rPr>
          <w:rFonts w:ascii="標楷體" w:eastAsia="標楷體" w:hAnsi="標楷體"/>
          <w:sz w:val="32"/>
          <w:szCs w:val="32"/>
        </w:rPr>
      </w:pPr>
      <w:r w:rsidRPr="00882063">
        <w:rPr>
          <w:rFonts w:ascii="標楷體" w:eastAsia="標楷體" w:hAnsi="標楷體" w:hint="eastAsia"/>
          <w:sz w:val="32"/>
          <w:szCs w:val="32"/>
        </w:rPr>
        <w:lastRenderedPageBreak/>
        <w:t>學習單</w:t>
      </w:r>
    </w:p>
    <w:tbl>
      <w:tblPr>
        <w:tblStyle w:val="a8"/>
        <w:tblW w:w="0" w:type="auto"/>
        <w:tblLook w:val="04A0" w:firstRow="1" w:lastRow="0" w:firstColumn="1" w:lastColumn="0" w:noHBand="0" w:noVBand="1"/>
      </w:tblPr>
      <w:tblGrid>
        <w:gridCol w:w="4181"/>
        <w:gridCol w:w="4181"/>
      </w:tblGrid>
      <w:tr w:rsidR="00882063" w:rsidTr="00882063">
        <w:tc>
          <w:tcPr>
            <w:tcW w:w="8362" w:type="dxa"/>
            <w:gridSpan w:val="2"/>
            <w:shd w:val="clear" w:color="auto" w:fill="auto"/>
          </w:tcPr>
          <w:p w:rsidR="00882063" w:rsidRDefault="00882063" w:rsidP="00882063">
            <w:pPr>
              <w:ind w:left="283" w:hangingChars="118" w:hanging="283"/>
            </w:pPr>
            <w:r>
              <w:rPr>
                <w:rFonts w:hint="eastAsia"/>
                <w:kern w:val="0"/>
              </w:rPr>
              <w:t>1.</w:t>
            </w:r>
            <w:r w:rsidR="00870DA6">
              <w:rPr>
                <w:rFonts w:hint="eastAsia"/>
                <w:kern w:val="0"/>
              </w:rPr>
              <w:t>臺北</w:t>
            </w:r>
            <w:r w:rsidRPr="00091D5E">
              <w:rPr>
                <w:kern w:val="0"/>
              </w:rPr>
              <w:t>市</w:t>
            </w:r>
            <w:r>
              <w:rPr>
                <w:kern w:val="0"/>
              </w:rPr>
              <w:t>政</w:t>
            </w:r>
            <w:r w:rsidRPr="00091D5E">
              <w:rPr>
                <w:kern w:val="0"/>
              </w:rPr>
              <w:t>府對</w:t>
            </w:r>
            <w:r w:rsidRPr="00091D5E">
              <w:rPr>
                <w:kern w:val="0"/>
              </w:rPr>
              <w:t xml:space="preserve"> Google </w:t>
            </w:r>
            <w:r w:rsidRPr="00091D5E">
              <w:rPr>
                <w:kern w:val="0"/>
              </w:rPr>
              <w:t>不願配合</w:t>
            </w:r>
            <w:r>
              <w:rPr>
                <w:kern w:val="0"/>
              </w:rPr>
              <w:t>付費應用軟體七天鑑賞期</w:t>
            </w:r>
            <w:r w:rsidRPr="00091D5E">
              <w:rPr>
                <w:kern w:val="0"/>
              </w:rPr>
              <w:t>而</w:t>
            </w:r>
            <w:proofErr w:type="gramStart"/>
            <w:r w:rsidRPr="00091D5E">
              <w:rPr>
                <w:kern w:val="0"/>
              </w:rPr>
              <w:t>開</w:t>
            </w:r>
            <w:r>
              <w:rPr>
                <w:kern w:val="0"/>
              </w:rPr>
              <w:t>罰</w:t>
            </w:r>
            <w:r w:rsidRPr="00091D5E">
              <w:rPr>
                <w:kern w:val="0"/>
              </w:rPr>
              <w:t>百萬，</w:t>
            </w:r>
            <w:proofErr w:type="gramEnd"/>
            <w:r>
              <w:rPr>
                <w:kern w:val="0"/>
              </w:rPr>
              <w:t>小組試就此案例列舉正反意見，對其</w:t>
            </w:r>
            <w:r w:rsidRPr="00091D5E">
              <w:rPr>
                <w:kern w:val="0"/>
              </w:rPr>
              <w:t>合理</w:t>
            </w:r>
            <w:r>
              <w:rPr>
                <w:kern w:val="0"/>
              </w:rPr>
              <w:t>性做探討。</w:t>
            </w:r>
          </w:p>
        </w:tc>
      </w:tr>
      <w:tr w:rsidR="003E55DE" w:rsidTr="00342C91">
        <w:trPr>
          <w:trHeight w:val="5040"/>
        </w:trPr>
        <w:tc>
          <w:tcPr>
            <w:tcW w:w="4181" w:type="dxa"/>
            <w:shd w:val="clear" w:color="auto" w:fill="auto"/>
          </w:tcPr>
          <w:p w:rsidR="003E55DE" w:rsidRDefault="003E55DE" w:rsidP="003E55DE">
            <w:r>
              <w:rPr>
                <w:rFonts w:hint="eastAsia"/>
              </w:rPr>
              <w:t>a</w:t>
            </w:r>
            <w:r>
              <w:rPr>
                <w:rFonts w:hint="eastAsia"/>
              </w:rPr>
              <w:t>小組正面意見：</w:t>
            </w:r>
          </w:p>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tc>
        <w:tc>
          <w:tcPr>
            <w:tcW w:w="4181" w:type="dxa"/>
            <w:shd w:val="clear" w:color="auto" w:fill="auto"/>
          </w:tcPr>
          <w:p w:rsidR="003E55DE" w:rsidRDefault="003E55DE" w:rsidP="003E55DE">
            <w:r>
              <w:rPr>
                <w:rFonts w:hint="eastAsia"/>
              </w:rPr>
              <w:t>b</w:t>
            </w:r>
            <w:r>
              <w:rPr>
                <w:rFonts w:hint="eastAsia"/>
              </w:rPr>
              <w:t>小組反面意見：</w:t>
            </w:r>
          </w:p>
        </w:tc>
      </w:tr>
      <w:tr w:rsidR="00882063" w:rsidTr="00882063">
        <w:tc>
          <w:tcPr>
            <w:tcW w:w="8362" w:type="dxa"/>
            <w:gridSpan w:val="2"/>
            <w:shd w:val="clear" w:color="auto" w:fill="auto"/>
          </w:tcPr>
          <w:p w:rsidR="00882063" w:rsidRDefault="00B030EA" w:rsidP="00D5418E">
            <w:r>
              <w:rPr>
                <w:rFonts w:hint="eastAsia"/>
              </w:rPr>
              <w:t>c</w:t>
            </w:r>
            <w:r w:rsidR="00882063">
              <w:rPr>
                <w:rFonts w:hint="eastAsia"/>
              </w:rPr>
              <w:t>自我歸納</w:t>
            </w:r>
            <w:r w:rsidR="00882063">
              <w:rPr>
                <w:rFonts w:hint="eastAsia"/>
              </w:rPr>
              <w:t>(</w:t>
            </w:r>
            <w:r w:rsidR="00882063">
              <w:rPr>
                <w:rFonts w:hint="eastAsia"/>
              </w:rPr>
              <w:t>我的見解</w:t>
            </w:r>
            <w:r w:rsidR="005E2BD4">
              <w:rPr>
                <w:rFonts w:hint="eastAsia"/>
              </w:rPr>
              <w:t>或</w:t>
            </w:r>
            <w:r w:rsidR="00453541">
              <w:rPr>
                <w:rFonts w:hint="eastAsia"/>
              </w:rPr>
              <w:t>小組</w:t>
            </w:r>
            <w:r w:rsidR="005E2BD4">
              <w:rPr>
                <w:rFonts w:hint="eastAsia"/>
              </w:rPr>
              <w:t>結論</w:t>
            </w:r>
            <w:r w:rsidR="00882063">
              <w:rPr>
                <w:rFonts w:hint="eastAsia"/>
              </w:rPr>
              <w:t>)</w:t>
            </w:r>
            <w:r w:rsidR="00882063">
              <w:rPr>
                <w:rFonts w:hint="eastAsia"/>
              </w:rPr>
              <w:t>：</w:t>
            </w:r>
          </w:p>
          <w:p w:rsidR="00882063" w:rsidRDefault="00882063" w:rsidP="00D5418E"/>
          <w:p w:rsidR="00882063" w:rsidRDefault="00882063" w:rsidP="00D5418E"/>
          <w:p w:rsidR="00882063" w:rsidRDefault="00882063" w:rsidP="00D5418E"/>
          <w:p w:rsidR="00882063" w:rsidRDefault="00882063" w:rsidP="00D5418E"/>
          <w:p w:rsidR="00882063" w:rsidRDefault="00882063" w:rsidP="00D5418E"/>
          <w:p w:rsidR="003E55DE" w:rsidRDefault="003E55DE" w:rsidP="00D5418E"/>
          <w:p w:rsidR="00882063" w:rsidRDefault="00882063" w:rsidP="00D5418E"/>
        </w:tc>
      </w:tr>
      <w:tr w:rsidR="00882063" w:rsidTr="00882063">
        <w:tc>
          <w:tcPr>
            <w:tcW w:w="8362" w:type="dxa"/>
            <w:gridSpan w:val="2"/>
            <w:shd w:val="clear" w:color="auto" w:fill="auto"/>
          </w:tcPr>
          <w:p w:rsidR="00882063" w:rsidRDefault="00B030EA" w:rsidP="00D5418E">
            <w:r>
              <w:rPr>
                <w:rFonts w:hint="eastAsia"/>
              </w:rPr>
              <w:t>d</w:t>
            </w:r>
            <w:r w:rsidR="00882063">
              <w:rPr>
                <w:rFonts w:hint="eastAsia"/>
              </w:rPr>
              <w:t>相關資料蒐集：</w:t>
            </w:r>
          </w:p>
          <w:p w:rsidR="00882063" w:rsidRDefault="00882063" w:rsidP="00D5418E"/>
          <w:p w:rsidR="00882063" w:rsidRDefault="00882063" w:rsidP="00D5418E"/>
          <w:p w:rsidR="00882063" w:rsidRDefault="00882063" w:rsidP="00D5418E"/>
          <w:p w:rsidR="00882063" w:rsidRDefault="00882063" w:rsidP="00D5418E"/>
          <w:p w:rsidR="00882063" w:rsidRDefault="00882063" w:rsidP="00D5418E"/>
          <w:p w:rsidR="003E55DE" w:rsidRDefault="003E55DE" w:rsidP="00D5418E"/>
          <w:p w:rsidR="00882063" w:rsidRDefault="00882063" w:rsidP="00D5418E"/>
        </w:tc>
      </w:tr>
    </w:tbl>
    <w:p w:rsidR="00882063" w:rsidRDefault="00882063"/>
    <w:p w:rsidR="00882063" w:rsidRDefault="00882063">
      <w:pPr>
        <w:widowControl/>
      </w:pPr>
      <w:r>
        <w:br w:type="page"/>
      </w:r>
    </w:p>
    <w:p w:rsidR="00882063" w:rsidRPr="00882063" w:rsidRDefault="00882063" w:rsidP="00882063">
      <w:pPr>
        <w:shd w:val="clear" w:color="auto" w:fill="FFFFFF"/>
        <w:jc w:val="center"/>
        <w:rPr>
          <w:rFonts w:ascii="標楷體" w:eastAsia="標楷體" w:hAnsi="標楷體"/>
          <w:sz w:val="32"/>
          <w:szCs w:val="32"/>
        </w:rPr>
      </w:pPr>
      <w:r w:rsidRPr="00882063">
        <w:rPr>
          <w:rFonts w:ascii="標楷體" w:eastAsia="標楷體" w:hAnsi="標楷體" w:hint="eastAsia"/>
          <w:sz w:val="32"/>
          <w:szCs w:val="32"/>
        </w:rPr>
        <w:lastRenderedPageBreak/>
        <w:t>學習單</w:t>
      </w:r>
    </w:p>
    <w:tbl>
      <w:tblPr>
        <w:tblStyle w:val="a8"/>
        <w:tblW w:w="0" w:type="auto"/>
        <w:tblLook w:val="04A0" w:firstRow="1" w:lastRow="0" w:firstColumn="1" w:lastColumn="0" w:noHBand="0" w:noVBand="1"/>
      </w:tblPr>
      <w:tblGrid>
        <w:gridCol w:w="4181"/>
        <w:gridCol w:w="4181"/>
      </w:tblGrid>
      <w:tr w:rsidR="00882063" w:rsidTr="00B030EA">
        <w:tc>
          <w:tcPr>
            <w:tcW w:w="8362" w:type="dxa"/>
            <w:gridSpan w:val="2"/>
          </w:tcPr>
          <w:p w:rsidR="00882063" w:rsidRPr="00882063" w:rsidRDefault="00882063" w:rsidP="00882063">
            <w:pPr>
              <w:ind w:left="283" w:hangingChars="118" w:hanging="283"/>
            </w:pPr>
            <w:r>
              <w:rPr>
                <w:rFonts w:hint="eastAsia"/>
                <w:kern w:val="0"/>
              </w:rPr>
              <w:t xml:space="preserve">2. </w:t>
            </w:r>
            <w:r w:rsidRPr="00091D5E">
              <w:rPr>
                <w:kern w:val="0"/>
              </w:rPr>
              <w:t>虛擬商品與實體商品不同</w:t>
            </w:r>
            <w:r>
              <w:rPr>
                <w:kern w:val="0"/>
              </w:rPr>
              <w:t>，法令規定是否應有所不同</w:t>
            </w:r>
            <w:r w:rsidRPr="00091D5E">
              <w:rPr>
                <w:kern w:val="0"/>
              </w:rPr>
              <w:t>，</w:t>
            </w:r>
            <w:r>
              <w:rPr>
                <w:kern w:val="0"/>
              </w:rPr>
              <w:t>小組試就此案例列舉正反意見，對其做探討。</w:t>
            </w:r>
          </w:p>
        </w:tc>
      </w:tr>
      <w:tr w:rsidR="003E55DE" w:rsidTr="00460F3E">
        <w:trPr>
          <w:trHeight w:val="5040"/>
        </w:trPr>
        <w:tc>
          <w:tcPr>
            <w:tcW w:w="4181" w:type="dxa"/>
          </w:tcPr>
          <w:p w:rsidR="003E55DE" w:rsidRDefault="003E55DE" w:rsidP="003E55DE">
            <w:r>
              <w:rPr>
                <w:rFonts w:hint="eastAsia"/>
              </w:rPr>
              <w:t>a</w:t>
            </w:r>
            <w:r>
              <w:rPr>
                <w:rFonts w:hint="eastAsia"/>
              </w:rPr>
              <w:t>小組正面意見：</w:t>
            </w:r>
          </w:p>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tc>
        <w:tc>
          <w:tcPr>
            <w:tcW w:w="4181" w:type="dxa"/>
          </w:tcPr>
          <w:p w:rsidR="003E55DE" w:rsidRDefault="003E55DE" w:rsidP="003E55DE">
            <w:r>
              <w:rPr>
                <w:rFonts w:hint="eastAsia"/>
              </w:rPr>
              <w:t>b</w:t>
            </w:r>
            <w:r>
              <w:rPr>
                <w:rFonts w:hint="eastAsia"/>
              </w:rPr>
              <w:t>小組反面意見：</w:t>
            </w:r>
          </w:p>
        </w:tc>
      </w:tr>
      <w:tr w:rsidR="00882063" w:rsidTr="00882063">
        <w:tc>
          <w:tcPr>
            <w:tcW w:w="8362" w:type="dxa"/>
            <w:gridSpan w:val="2"/>
            <w:shd w:val="clear" w:color="auto" w:fill="auto"/>
          </w:tcPr>
          <w:p w:rsidR="00882063" w:rsidRDefault="00B030EA" w:rsidP="00B030EA">
            <w:r>
              <w:rPr>
                <w:rFonts w:hint="eastAsia"/>
              </w:rPr>
              <w:t>c</w:t>
            </w:r>
            <w:r w:rsidR="00882063">
              <w:rPr>
                <w:rFonts w:hint="eastAsia"/>
              </w:rPr>
              <w:t>自我歸納</w:t>
            </w:r>
            <w:r w:rsidR="00882063">
              <w:rPr>
                <w:rFonts w:hint="eastAsia"/>
              </w:rPr>
              <w:t>(</w:t>
            </w:r>
            <w:r w:rsidR="00882063">
              <w:rPr>
                <w:rFonts w:hint="eastAsia"/>
              </w:rPr>
              <w:t>我的見解</w:t>
            </w:r>
            <w:r w:rsidR="005E2BD4">
              <w:rPr>
                <w:rFonts w:hint="eastAsia"/>
              </w:rPr>
              <w:t>或</w:t>
            </w:r>
            <w:r w:rsidR="00453541">
              <w:rPr>
                <w:rFonts w:hint="eastAsia"/>
              </w:rPr>
              <w:t>小組</w:t>
            </w:r>
            <w:r w:rsidR="005E2BD4">
              <w:rPr>
                <w:rFonts w:hint="eastAsia"/>
              </w:rPr>
              <w:t>結論</w:t>
            </w:r>
            <w:r w:rsidR="00882063">
              <w:rPr>
                <w:rFonts w:hint="eastAsia"/>
              </w:rPr>
              <w:t>)</w:t>
            </w:r>
            <w:r w:rsidR="00882063">
              <w:rPr>
                <w:rFonts w:hint="eastAsia"/>
              </w:rPr>
              <w:t>：</w:t>
            </w:r>
          </w:p>
          <w:p w:rsidR="00882063" w:rsidRDefault="00882063" w:rsidP="00B030EA"/>
          <w:p w:rsidR="00882063" w:rsidRDefault="00882063" w:rsidP="00B030EA"/>
          <w:p w:rsidR="00882063" w:rsidRDefault="00882063" w:rsidP="00B030EA"/>
          <w:p w:rsidR="00882063" w:rsidRDefault="00882063" w:rsidP="00B030EA"/>
          <w:p w:rsidR="003E55DE" w:rsidRDefault="003E55DE" w:rsidP="00B030EA"/>
          <w:p w:rsidR="00882063" w:rsidRDefault="00882063" w:rsidP="00B030EA"/>
          <w:p w:rsidR="00882063" w:rsidRDefault="00882063" w:rsidP="00B030EA"/>
        </w:tc>
      </w:tr>
      <w:tr w:rsidR="00882063" w:rsidTr="00B030EA">
        <w:tc>
          <w:tcPr>
            <w:tcW w:w="8362" w:type="dxa"/>
            <w:gridSpan w:val="2"/>
          </w:tcPr>
          <w:p w:rsidR="00882063" w:rsidRDefault="00B030EA" w:rsidP="00D5418E">
            <w:r>
              <w:rPr>
                <w:rFonts w:hint="eastAsia"/>
              </w:rPr>
              <w:t>d</w:t>
            </w:r>
            <w:r w:rsidR="00882063">
              <w:rPr>
                <w:rFonts w:hint="eastAsia"/>
              </w:rPr>
              <w:t>相關資料蒐集：</w:t>
            </w:r>
          </w:p>
          <w:p w:rsidR="00882063" w:rsidRDefault="00882063" w:rsidP="00D5418E"/>
          <w:p w:rsidR="00882063" w:rsidRDefault="00882063" w:rsidP="00D5418E"/>
          <w:p w:rsidR="003E55DE" w:rsidRDefault="003E55DE" w:rsidP="00D5418E"/>
          <w:p w:rsidR="00882063" w:rsidRDefault="00882063" w:rsidP="00D5418E"/>
          <w:p w:rsidR="00882063" w:rsidRDefault="00882063" w:rsidP="00D5418E"/>
          <w:p w:rsidR="00882063" w:rsidRDefault="00882063" w:rsidP="00D5418E"/>
          <w:p w:rsidR="00882063" w:rsidRDefault="00882063" w:rsidP="00D5418E"/>
        </w:tc>
      </w:tr>
    </w:tbl>
    <w:p w:rsidR="00882063" w:rsidRDefault="00882063"/>
    <w:p w:rsidR="00882063" w:rsidRDefault="00882063">
      <w:pPr>
        <w:widowControl/>
      </w:pPr>
      <w:r>
        <w:br w:type="page"/>
      </w:r>
    </w:p>
    <w:p w:rsidR="00882063" w:rsidRDefault="00882063" w:rsidP="00882063">
      <w:pPr>
        <w:shd w:val="clear" w:color="auto" w:fill="FFFFFF"/>
        <w:jc w:val="center"/>
      </w:pPr>
      <w:r w:rsidRPr="00882063">
        <w:rPr>
          <w:rFonts w:ascii="標楷體" w:eastAsia="標楷體" w:hAnsi="標楷體" w:hint="eastAsia"/>
          <w:sz w:val="32"/>
          <w:szCs w:val="32"/>
        </w:rPr>
        <w:lastRenderedPageBreak/>
        <w:t>學習單</w:t>
      </w:r>
    </w:p>
    <w:tbl>
      <w:tblPr>
        <w:tblStyle w:val="a8"/>
        <w:tblW w:w="0" w:type="auto"/>
        <w:tblLook w:val="04A0" w:firstRow="1" w:lastRow="0" w:firstColumn="1" w:lastColumn="0" w:noHBand="0" w:noVBand="1"/>
      </w:tblPr>
      <w:tblGrid>
        <w:gridCol w:w="4181"/>
        <w:gridCol w:w="4181"/>
      </w:tblGrid>
      <w:tr w:rsidR="00882063" w:rsidTr="00882063">
        <w:tc>
          <w:tcPr>
            <w:tcW w:w="8362" w:type="dxa"/>
            <w:gridSpan w:val="2"/>
            <w:shd w:val="clear" w:color="auto" w:fill="auto"/>
          </w:tcPr>
          <w:p w:rsidR="00882063" w:rsidRPr="00882063" w:rsidRDefault="00882063" w:rsidP="00882063">
            <w:pPr>
              <w:ind w:left="283" w:hangingChars="118" w:hanging="283"/>
            </w:pPr>
            <w:r>
              <w:rPr>
                <w:rFonts w:hint="eastAsia"/>
                <w:kern w:val="0"/>
              </w:rPr>
              <w:t>3. Google</w:t>
            </w:r>
            <w:r>
              <w:rPr>
                <w:rFonts w:hint="eastAsia"/>
                <w:kern w:val="0"/>
              </w:rPr>
              <w:t>原有的</w:t>
            </w:r>
            <w:r w:rsidRPr="00091D5E">
              <w:rPr>
                <w:kern w:val="0"/>
              </w:rPr>
              <w:t>15</w:t>
            </w:r>
            <w:r w:rsidRPr="00091D5E">
              <w:rPr>
                <w:kern w:val="0"/>
              </w:rPr>
              <w:t>分鐘的鑑賞期</w:t>
            </w:r>
            <w:r>
              <w:rPr>
                <w:kern w:val="0"/>
              </w:rPr>
              <w:t>是否夠用。小組試就此案例列舉正反意見，對其做探討。</w:t>
            </w:r>
          </w:p>
        </w:tc>
      </w:tr>
      <w:tr w:rsidR="003E55DE" w:rsidTr="00F503CA">
        <w:trPr>
          <w:trHeight w:val="4680"/>
        </w:trPr>
        <w:tc>
          <w:tcPr>
            <w:tcW w:w="4181" w:type="dxa"/>
            <w:shd w:val="clear" w:color="auto" w:fill="auto"/>
          </w:tcPr>
          <w:p w:rsidR="003E55DE" w:rsidRDefault="003E55DE" w:rsidP="003E55DE">
            <w:r>
              <w:rPr>
                <w:rFonts w:hint="eastAsia"/>
              </w:rPr>
              <w:t>a</w:t>
            </w:r>
            <w:r>
              <w:rPr>
                <w:rFonts w:hint="eastAsia"/>
              </w:rPr>
              <w:t>小組正面意見：</w:t>
            </w:r>
          </w:p>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tc>
        <w:tc>
          <w:tcPr>
            <w:tcW w:w="4181" w:type="dxa"/>
            <w:shd w:val="clear" w:color="auto" w:fill="auto"/>
          </w:tcPr>
          <w:p w:rsidR="003E55DE" w:rsidRDefault="003E55DE" w:rsidP="003E55DE">
            <w:r>
              <w:rPr>
                <w:rFonts w:hint="eastAsia"/>
              </w:rPr>
              <w:t>b</w:t>
            </w:r>
            <w:r>
              <w:rPr>
                <w:rFonts w:hint="eastAsia"/>
              </w:rPr>
              <w:t>小組反面意見：</w:t>
            </w:r>
          </w:p>
        </w:tc>
      </w:tr>
      <w:tr w:rsidR="00882063" w:rsidTr="00882063">
        <w:tc>
          <w:tcPr>
            <w:tcW w:w="8362" w:type="dxa"/>
            <w:gridSpan w:val="2"/>
            <w:shd w:val="clear" w:color="auto" w:fill="auto"/>
          </w:tcPr>
          <w:p w:rsidR="00882063" w:rsidRDefault="00B030EA" w:rsidP="00B030EA">
            <w:r>
              <w:rPr>
                <w:rFonts w:hint="eastAsia"/>
              </w:rPr>
              <w:t>c</w:t>
            </w:r>
            <w:r w:rsidR="00882063">
              <w:rPr>
                <w:rFonts w:hint="eastAsia"/>
              </w:rPr>
              <w:t>自我歸納</w:t>
            </w:r>
            <w:r w:rsidR="00882063">
              <w:rPr>
                <w:rFonts w:hint="eastAsia"/>
              </w:rPr>
              <w:t>(</w:t>
            </w:r>
            <w:r w:rsidR="00882063">
              <w:rPr>
                <w:rFonts w:hint="eastAsia"/>
              </w:rPr>
              <w:t>我的見解</w:t>
            </w:r>
            <w:r w:rsidR="005E2BD4">
              <w:rPr>
                <w:rFonts w:hint="eastAsia"/>
              </w:rPr>
              <w:t>或</w:t>
            </w:r>
            <w:r w:rsidR="00453541">
              <w:rPr>
                <w:rFonts w:hint="eastAsia"/>
              </w:rPr>
              <w:t>小組</w:t>
            </w:r>
            <w:r w:rsidR="005E2BD4">
              <w:rPr>
                <w:rFonts w:hint="eastAsia"/>
              </w:rPr>
              <w:t>結論</w:t>
            </w:r>
            <w:r w:rsidR="00882063">
              <w:rPr>
                <w:rFonts w:hint="eastAsia"/>
              </w:rPr>
              <w:t>)</w:t>
            </w:r>
            <w:r w:rsidR="00882063">
              <w:rPr>
                <w:rFonts w:hint="eastAsia"/>
              </w:rPr>
              <w:t>：</w:t>
            </w:r>
          </w:p>
          <w:p w:rsidR="00882063" w:rsidRDefault="00882063" w:rsidP="00B030EA"/>
          <w:p w:rsidR="00882063" w:rsidRDefault="00882063" w:rsidP="00B030EA"/>
          <w:p w:rsidR="00882063" w:rsidRDefault="00882063" w:rsidP="00B030EA"/>
          <w:p w:rsidR="00882063" w:rsidRDefault="00882063" w:rsidP="00B030EA"/>
          <w:p w:rsidR="003E55DE" w:rsidRDefault="003E55DE" w:rsidP="00B030EA"/>
          <w:p w:rsidR="00882063" w:rsidRDefault="00882063" w:rsidP="00B030EA"/>
          <w:p w:rsidR="00882063" w:rsidRDefault="00882063" w:rsidP="00B030EA"/>
        </w:tc>
      </w:tr>
      <w:tr w:rsidR="00882063" w:rsidTr="00882063">
        <w:tc>
          <w:tcPr>
            <w:tcW w:w="8362" w:type="dxa"/>
            <w:gridSpan w:val="2"/>
            <w:shd w:val="clear" w:color="auto" w:fill="auto"/>
          </w:tcPr>
          <w:p w:rsidR="00882063" w:rsidRDefault="00B030EA" w:rsidP="00B030EA">
            <w:r>
              <w:rPr>
                <w:rFonts w:hint="eastAsia"/>
              </w:rPr>
              <w:t>d</w:t>
            </w:r>
            <w:r w:rsidR="00882063">
              <w:rPr>
                <w:rFonts w:hint="eastAsia"/>
              </w:rPr>
              <w:t>相關資料蒐集：</w:t>
            </w:r>
          </w:p>
          <w:p w:rsidR="00882063" w:rsidRDefault="00882063" w:rsidP="00B030EA"/>
          <w:p w:rsidR="00882063" w:rsidRDefault="00882063" w:rsidP="00B030EA"/>
          <w:p w:rsidR="00882063" w:rsidRDefault="00882063" w:rsidP="00B030EA"/>
          <w:p w:rsidR="00882063" w:rsidRDefault="00882063" w:rsidP="00B030EA"/>
          <w:p w:rsidR="00882063" w:rsidRDefault="00882063" w:rsidP="00B030EA"/>
          <w:p w:rsidR="00882063" w:rsidRDefault="00882063" w:rsidP="00B030EA"/>
          <w:p w:rsidR="003E55DE" w:rsidRDefault="003E55DE" w:rsidP="00B030EA"/>
        </w:tc>
      </w:tr>
    </w:tbl>
    <w:p w:rsidR="00882063" w:rsidRDefault="00882063"/>
    <w:p w:rsidR="00882063" w:rsidRDefault="00882063">
      <w:pPr>
        <w:widowControl/>
      </w:pPr>
      <w:r>
        <w:br w:type="page"/>
      </w:r>
    </w:p>
    <w:p w:rsidR="00882063" w:rsidRDefault="00882063" w:rsidP="00882063">
      <w:pPr>
        <w:shd w:val="clear" w:color="auto" w:fill="FFFFFF"/>
        <w:jc w:val="center"/>
      </w:pPr>
      <w:r w:rsidRPr="00882063">
        <w:rPr>
          <w:rFonts w:ascii="標楷體" w:eastAsia="標楷體" w:hAnsi="標楷體" w:hint="eastAsia"/>
          <w:sz w:val="32"/>
          <w:szCs w:val="32"/>
        </w:rPr>
        <w:lastRenderedPageBreak/>
        <w:t>學習單</w:t>
      </w:r>
    </w:p>
    <w:tbl>
      <w:tblPr>
        <w:tblStyle w:val="a8"/>
        <w:tblW w:w="0" w:type="auto"/>
        <w:tblLook w:val="04A0" w:firstRow="1" w:lastRow="0" w:firstColumn="1" w:lastColumn="0" w:noHBand="0" w:noVBand="1"/>
      </w:tblPr>
      <w:tblGrid>
        <w:gridCol w:w="4181"/>
        <w:gridCol w:w="4181"/>
      </w:tblGrid>
      <w:tr w:rsidR="00882063" w:rsidTr="00B030EA">
        <w:tc>
          <w:tcPr>
            <w:tcW w:w="8362" w:type="dxa"/>
            <w:gridSpan w:val="2"/>
          </w:tcPr>
          <w:p w:rsidR="00882063" w:rsidRPr="00882063" w:rsidRDefault="00882063" w:rsidP="00B030EA">
            <w:pPr>
              <w:ind w:left="283" w:hangingChars="118" w:hanging="283"/>
            </w:pPr>
            <w:r>
              <w:rPr>
                <w:rFonts w:hint="eastAsia"/>
                <w:kern w:val="0"/>
              </w:rPr>
              <w:t xml:space="preserve">4. </w:t>
            </w:r>
            <w:r>
              <w:rPr>
                <w:rFonts w:hint="eastAsia"/>
                <w:kern w:val="0"/>
              </w:rPr>
              <w:t>如果</w:t>
            </w:r>
            <w:r w:rsidR="00B030EA">
              <w:rPr>
                <w:rFonts w:hint="eastAsia"/>
                <w:kern w:val="0"/>
              </w:rPr>
              <w:t>你是</w:t>
            </w:r>
            <w:r>
              <w:rPr>
                <w:rFonts w:hint="eastAsia"/>
                <w:kern w:val="0"/>
              </w:rPr>
              <w:t>Google</w:t>
            </w:r>
            <w:r w:rsidR="00B030EA">
              <w:rPr>
                <w:rFonts w:hint="eastAsia"/>
                <w:kern w:val="0"/>
              </w:rPr>
              <w:t>的</w:t>
            </w:r>
            <w:r>
              <w:rPr>
                <w:rFonts w:hint="eastAsia"/>
                <w:kern w:val="0"/>
              </w:rPr>
              <w:t>決策</w:t>
            </w:r>
            <w:r w:rsidR="00B030EA">
              <w:rPr>
                <w:rFonts w:hint="eastAsia"/>
                <w:kern w:val="0"/>
              </w:rPr>
              <w:t>者</w:t>
            </w:r>
            <w:r>
              <w:rPr>
                <w:rFonts w:hint="eastAsia"/>
                <w:kern w:val="0"/>
              </w:rPr>
              <w:t>，對此情況該如何</w:t>
            </w:r>
            <w:r w:rsidR="005E2BD4">
              <w:rPr>
                <w:rFonts w:hint="eastAsia"/>
                <w:kern w:val="0"/>
              </w:rPr>
              <w:t>處理或</w:t>
            </w:r>
            <w:r>
              <w:rPr>
                <w:rFonts w:hint="eastAsia"/>
                <w:kern w:val="0"/>
              </w:rPr>
              <w:t>因應，請列舉可能的措施。</w:t>
            </w:r>
          </w:p>
        </w:tc>
      </w:tr>
      <w:tr w:rsidR="003E55DE" w:rsidTr="005811F5">
        <w:trPr>
          <w:trHeight w:val="2890"/>
        </w:trPr>
        <w:tc>
          <w:tcPr>
            <w:tcW w:w="8362" w:type="dxa"/>
            <w:gridSpan w:val="2"/>
          </w:tcPr>
          <w:p w:rsidR="003E55DE" w:rsidRDefault="003E55DE" w:rsidP="00B030EA">
            <w:r>
              <w:rPr>
                <w:rFonts w:hint="eastAsia"/>
              </w:rPr>
              <w:t>a</w:t>
            </w:r>
            <w:r>
              <w:rPr>
                <w:rFonts w:hint="eastAsia"/>
              </w:rPr>
              <w:t>如何處理或因應：</w:t>
            </w:r>
          </w:p>
          <w:p w:rsidR="003E55DE" w:rsidRDefault="003E55DE" w:rsidP="00B030EA"/>
          <w:p w:rsidR="003E55DE" w:rsidRDefault="003E55DE" w:rsidP="00B030EA"/>
          <w:p w:rsidR="003E55DE" w:rsidRDefault="003E55DE" w:rsidP="00B030EA"/>
          <w:p w:rsidR="003E55DE" w:rsidRDefault="003E55DE" w:rsidP="00B030EA"/>
          <w:p w:rsidR="003E55DE" w:rsidRDefault="003E55DE" w:rsidP="00B030EA"/>
          <w:p w:rsidR="003E55DE" w:rsidRDefault="003E55DE" w:rsidP="00B030EA"/>
          <w:p w:rsidR="003E55DE" w:rsidRDefault="003E55DE" w:rsidP="00B030EA"/>
        </w:tc>
      </w:tr>
      <w:tr w:rsidR="003E55DE" w:rsidTr="008615A1">
        <w:trPr>
          <w:trHeight w:val="5040"/>
        </w:trPr>
        <w:tc>
          <w:tcPr>
            <w:tcW w:w="4181" w:type="dxa"/>
          </w:tcPr>
          <w:p w:rsidR="003E55DE" w:rsidRDefault="003E55DE" w:rsidP="003E55DE">
            <w:r>
              <w:rPr>
                <w:rFonts w:hint="eastAsia"/>
              </w:rPr>
              <w:t>b</w:t>
            </w:r>
            <w:r>
              <w:rPr>
                <w:rFonts w:hint="eastAsia"/>
              </w:rPr>
              <w:t>具體措施：</w:t>
            </w:r>
          </w:p>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tc>
        <w:tc>
          <w:tcPr>
            <w:tcW w:w="4181" w:type="dxa"/>
          </w:tcPr>
          <w:p w:rsidR="003E55DE" w:rsidRDefault="003E55DE" w:rsidP="003E55DE">
            <w:r>
              <w:rPr>
                <w:rFonts w:hint="eastAsia"/>
              </w:rPr>
              <w:t>c</w:t>
            </w:r>
            <w:r>
              <w:rPr>
                <w:rFonts w:hint="eastAsia"/>
              </w:rPr>
              <w:t>具體措施可能的成效分析：</w:t>
            </w:r>
          </w:p>
        </w:tc>
      </w:tr>
      <w:tr w:rsidR="00B030EA" w:rsidTr="00B030EA">
        <w:tc>
          <w:tcPr>
            <w:tcW w:w="8362" w:type="dxa"/>
            <w:gridSpan w:val="2"/>
          </w:tcPr>
          <w:p w:rsidR="00B030EA" w:rsidRDefault="00B030EA" w:rsidP="00B030EA">
            <w:r>
              <w:rPr>
                <w:rFonts w:hint="eastAsia"/>
              </w:rPr>
              <w:t>d</w:t>
            </w:r>
            <w:r>
              <w:rPr>
                <w:rFonts w:hint="eastAsia"/>
              </w:rPr>
              <w:t>相關資料蒐集：</w:t>
            </w:r>
          </w:p>
          <w:p w:rsidR="00B030EA" w:rsidRDefault="00B030EA" w:rsidP="00B030EA"/>
          <w:p w:rsidR="00B030EA" w:rsidRDefault="00B030EA" w:rsidP="00B030EA"/>
          <w:p w:rsidR="00B030EA" w:rsidRDefault="00B030EA" w:rsidP="00B030EA"/>
          <w:p w:rsidR="00B030EA" w:rsidRDefault="00B030EA" w:rsidP="00B030EA"/>
          <w:p w:rsidR="003E55DE" w:rsidRDefault="003E55DE" w:rsidP="00B030EA"/>
          <w:p w:rsidR="00B030EA" w:rsidRDefault="00B030EA" w:rsidP="00B030EA"/>
          <w:p w:rsidR="00B030EA" w:rsidRDefault="00B030EA" w:rsidP="00B030EA"/>
        </w:tc>
      </w:tr>
    </w:tbl>
    <w:p w:rsidR="00882063" w:rsidRDefault="00882063"/>
    <w:p w:rsidR="00882063" w:rsidRDefault="00882063">
      <w:pPr>
        <w:widowControl/>
      </w:pPr>
      <w:r>
        <w:br w:type="page"/>
      </w:r>
    </w:p>
    <w:p w:rsidR="00882063" w:rsidRDefault="00882063" w:rsidP="00882063">
      <w:pPr>
        <w:shd w:val="clear" w:color="auto" w:fill="FFFFFF"/>
        <w:jc w:val="center"/>
      </w:pPr>
      <w:r w:rsidRPr="00882063">
        <w:rPr>
          <w:rFonts w:ascii="標楷體" w:eastAsia="標楷體" w:hAnsi="標楷體" w:hint="eastAsia"/>
          <w:sz w:val="32"/>
          <w:szCs w:val="32"/>
        </w:rPr>
        <w:lastRenderedPageBreak/>
        <w:t>學習單</w:t>
      </w:r>
    </w:p>
    <w:tbl>
      <w:tblPr>
        <w:tblStyle w:val="a8"/>
        <w:tblW w:w="0" w:type="auto"/>
        <w:tblLook w:val="04A0" w:firstRow="1" w:lastRow="0" w:firstColumn="1" w:lastColumn="0" w:noHBand="0" w:noVBand="1"/>
      </w:tblPr>
      <w:tblGrid>
        <w:gridCol w:w="4181"/>
        <w:gridCol w:w="4181"/>
      </w:tblGrid>
      <w:tr w:rsidR="00882063" w:rsidTr="00FF7C8F">
        <w:tc>
          <w:tcPr>
            <w:tcW w:w="8362" w:type="dxa"/>
            <w:gridSpan w:val="2"/>
            <w:shd w:val="clear" w:color="auto" w:fill="auto"/>
          </w:tcPr>
          <w:p w:rsidR="00882063" w:rsidRPr="00882063" w:rsidRDefault="00882063" w:rsidP="00882063">
            <w:pPr>
              <w:ind w:left="283" w:hangingChars="118" w:hanging="283"/>
            </w:pPr>
            <w:r>
              <w:rPr>
                <w:rFonts w:hint="eastAsia"/>
                <w:kern w:val="0"/>
              </w:rPr>
              <w:t xml:space="preserve">5. </w:t>
            </w:r>
            <w:r>
              <w:rPr>
                <w:rFonts w:hint="eastAsia"/>
                <w:kern w:val="0"/>
              </w:rPr>
              <w:t>如果你是</w:t>
            </w:r>
            <w:r w:rsidR="00870DA6">
              <w:rPr>
                <w:rFonts w:hint="eastAsia"/>
                <w:kern w:val="0"/>
              </w:rPr>
              <w:t>臺北</w:t>
            </w:r>
            <w:r>
              <w:rPr>
                <w:rFonts w:hint="eastAsia"/>
                <w:kern w:val="0"/>
              </w:rPr>
              <w:t>市消費者保護官，對此情況該如何處理或因應，請列舉可能的措施。</w:t>
            </w:r>
          </w:p>
        </w:tc>
      </w:tr>
      <w:tr w:rsidR="003E55DE" w:rsidTr="000B00AB">
        <w:trPr>
          <w:trHeight w:val="2890"/>
        </w:trPr>
        <w:tc>
          <w:tcPr>
            <w:tcW w:w="8362" w:type="dxa"/>
            <w:gridSpan w:val="2"/>
            <w:shd w:val="clear" w:color="auto" w:fill="auto"/>
          </w:tcPr>
          <w:p w:rsidR="003E55DE" w:rsidRDefault="003E55DE" w:rsidP="00B030EA">
            <w:r>
              <w:rPr>
                <w:rFonts w:hint="eastAsia"/>
              </w:rPr>
              <w:t>a</w:t>
            </w:r>
            <w:r>
              <w:rPr>
                <w:rFonts w:hint="eastAsia"/>
              </w:rPr>
              <w:t>如何處理或因應：</w:t>
            </w:r>
          </w:p>
          <w:p w:rsidR="003E55DE" w:rsidRDefault="003E55DE" w:rsidP="00B030EA"/>
          <w:p w:rsidR="003E55DE" w:rsidRDefault="003E55DE" w:rsidP="00B030EA"/>
          <w:p w:rsidR="003E55DE" w:rsidRDefault="003E55DE" w:rsidP="00B030EA"/>
          <w:p w:rsidR="003E55DE" w:rsidRDefault="003E55DE" w:rsidP="00B030EA"/>
          <w:p w:rsidR="003E55DE" w:rsidRDefault="003E55DE" w:rsidP="00B030EA"/>
          <w:p w:rsidR="003E55DE" w:rsidRDefault="003E55DE" w:rsidP="00B030EA"/>
          <w:p w:rsidR="003E55DE" w:rsidRDefault="003E55DE" w:rsidP="00B030EA"/>
        </w:tc>
      </w:tr>
      <w:tr w:rsidR="003E55DE" w:rsidTr="00FE54E7">
        <w:trPr>
          <w:trHeight w:val="5040"/>
        </w:trPr>
        <w:tc>
          <w:tcPr>
            <w:tcW w:w="4181" w:type="dxa"/>
            <w:shd w:val="clear" w:color="auto" w:fill="auto"/>
          </w:tcPr>
          <w:p w:rsidR="003E55DE" w:rsidRDefault="003E55DE" w:rsidP="003E55DE">
            <w:r>
              <w:rPr>
                <w:rFonts w:hint="eastAsia"/>
              </w:rPr>
              <w:t>b</w:t>
            </w:r>
            <w:r>
              <w:rPr>
                <w:rFonts w:hint="eastAsia"/>
              </w:rPr>
              <w:t>具體措施：</w:t>
            </w:r>
          </w:p>
          <w:p w:rsidR="003E55DE" w:rsidRDefault="003E55DE" w:rsidP="003E55DE"/>
          <w:p w:rsidR="003E55DE" w:rsidRDefault="003E55DE" w:rsidP="003E55DE"/>
          <w:p w:rsidR="003E55DE" w:rsidRDefault="003E55DE" w:rsidP="003E55DE"/>
          <w:p w:rsidR="003E55DE" w:rsidRDefault="003E55DE" w:rsidP="003E55DE"/>
          <w:p w:rsidR="003E55DE" w:rsidRDefault="003E55DE" w:rsidP="003E55DE"/>
          <w:p w:rsidR="003E55DE" w:rsidRDefault="003E55DE" w:rsidP="003E55DE"/>
          <w:p w:rsidR="003E55DE" w:rsidRDefault="003E55DE" w:rsidP="003E55DE"/>
          <w:p w:rsidR="003E55DE" w:rsidRDefault="003E55DE" w:rsidP="003E55DE"/>
          <w:p w:rsidR="003E55DE" w:rsidRDefault="003E55DE" w:rsidP="003E55DE"/>
          <w:p w:rsidR="003E55DE" w:rsidRDefault="003E55DE" w:rsidP="003E55DE"/>
          <w:p w:rsidR="003E55DE" w:rsidRDefault="003E55DE" w:rsidP="003E55DE"/>
          <w:p w:rsidR="003E55DE" w:rsidRDefault="003E55DE" w:rsidP="003E55DE"/>
          <w:p w:rsidR="003E55DE" w:rsidRDefault="003E55DE" w:rsidP="003E55DE"/>
        </w:tc>
        <w:tc>
          <w:tcPr>
            <w:tcW w:w="4181" w:type="dxa"/>
            <w:shd w:val="clear" w:color="auto" w:fill="auto"/>
          </w:tcPr>
          <w:p w:rsidR="003E55DE" w:rsidRDefault="003E55DE" w:rsidP="003E55DE">
            <w:r>
              <w:rPr>
                <w:rFonts w:hint="eastAsia"/>
              </w:rPr>
              <w:t>c</w:t>
            </w:r>
            <w:r>
              <w:rPr>
                <w:rFonts w:hint="eastAsia"/>
              </w:rPr>
              <w:t>具體措施可能的成效分析：</w:t>
            </w:r>
          </w:p>
        </w:tc>
      </w:tr>
      <w:tr w:rsidR="00882063" w:rsidTr="00FF7C8F">
        <w:tc>
          <w:tcPr>
            <w:tcW w:w="8362" w:type="dxa"/>
            <w:gridSpan w:val="2"/>
            <w:shd w:val="clear" w:color="auto" w:fill="auto"/>
          </w:tcPr>
          <w:p w:rsidR="00882063" w:rsidRDefault="003E55DE" w:rsidP="00B030EA">
            <w:r>
              <w:rPr>
                <w:rFonts w:hint="eastAsia"/>
              </w:rPr>
              <w:t>d</w:t>
            </w:r>
            <w:r w:rsidR="00882063">
              <w:rPr>
                <w:rFonts w:hint="eastAsia"/>
              </w:rPr>
              <w:t>相關資料蒐集：</w:t>
            </w:r>
          </w:p>
          <w:p w:rsidR="00882063" w:rsidRDefault="00882063" w:rsidP="00B030EA"/>
          <w:p w:rsidR="00882063" w:rsidRDefault="00882063" w:rsidP="00B030EA"/>
          <w:p w:rsidR="00882063" w:rsidRDefault="00882063" w:rsidP="00B030EA"/>
          <w:p w:rsidR="00882063" w:rsidRDefault="00882063" w:rsidP="00B030EA"/>
          <w:p w:rsidR="00882063" w:rsidRDefault="00882063" w:rsidP="00B030EA"/>
          <w:p w:rsidR="003E55DE" w:rsidRDefault="003E55DE" w:rsidP="00B030EA"/>
          <w:p w:rsidR="00882063" w:rsidRDefault="00882063" w:rsidP="00B030EA"/>
        </w:tc>
      </w:tr>
    </w:tbl>
    <w:p w:rsidR="00882063" w:rsidRDefault="00882063"/>
    <w:p w:rsidR="00882063" w:rsidRDefault="00882063">
      <w:pPr>
        <w:widowControl/>
      </w:pPr>
      <w:r>
        <w:br w:type="page"/>
      </w:r>
    </w:p>
    <w:p w:rsidR="00882063" w:rsidRDefault="00882063" w:rsidP="00882063">
      <w:pPr>
        <w:shd w:val="clear" w:color="auto" w:fill="FFFFFF"/>
        <w:jc w:val="center"/>
      </w:pPr>
      <w:r w:rsidRPr="00882063">
        <w:rPr>
          <w:rFonts w:ascii="標楷體" w:eastAsia="標楷體" w:hAnsi="標楷體" w:hint="eastAsia"/>
          <w:sz w:val="32"/>
          <w:szCs w:val="32"/>
        </w:rPr>
        <w:lastRenderedPageBreak/>
        <w:t>學習單</w:t>
      </w:r>
    </w:p>
    <w:tbl>
      <w:tblPr>
        <w:tblStyle w:val="a8"/>
        <w:tblW w:w="0" w:type="auto"/>
        <w:tblLook w:val="04A0" w:firstRow="1" w:lastRow="0" w:firstColumn="1" w:lastColumn="0" w:noHBand="0" w:noVBand="1"/>
      </w:tblPr>
      <w:tblGrid>
        <w:gridCol w:w="4181"/>
        <w:gridCol w:w="4181"/>
      </w:tblGrid>
      <w:tr w:rsidR="00882063" w:rsidTr="00B030EA">
        <w:tc>
          <w:tcPr>
            <w:tcW w:w="8362" w:type="dxa"/>
            <w:gridSpan w:val="2"/>
          </w:tcPr>
          <w:p w:rsidR="00882063" w:rsidRPr="00882063" w:rsidRDefault="00882063" w:rsidP="00882063">
            <w:pPr>
              <w:ind w:left="283" w:hangingChars="118" w:hanging="283"/>
            </w:pPr>
            <w:r>
              <w:rPr>
                <w:rFonts w:hint="eastAsia"/>
                <w:kern w:val="0"/>
              </w:rPr>
              <w:t xml:space="preserve">6. </w:t>
            </w:r>
            <w:r>
              <w:rPr>
                <w:rFonts w:hint="eastAsia"/>
                <w:kern w:val="0"/>
              </w:rPr>
              <w:t>小組針對此案例設計一討論題目，並列舉正反意見，對其做探討並試著下結論。</w:t>
            </w:r>
            <w:r>
              <w:rPr>
                <w:rFonts w:hint="eastAsia"/>
                <w:kern w:val="0"/>
              </w:rPr>
              <w:t xml:space="preserve"> </w:t>
            </w:r>
          </w:p>
        </w:tc>
      </w:tr>
      <w:tr w:rsidR="00FF7C8F" w:rsidTr="00B030EA">
        <w:tc>
          <w:tcPr>
            <w:tcW w:w="8362" w:type="dxa"/>
            <w:gridSpan w:val="2"/>
          </w:tcPr>
          <w:p w:rsidR="00FF7C8F" w:rsidRDefault="00FF7C8F" w:rsidP="00FF7C8F">
            <w:r>
              <w:rPr>
                <w:rFonts w:hint="eastAsia"/>
              </w:rPr>
              <w:t>討論題目：</w:t>
            </w:r>
          </w:p>
          <w:p w:rsidR="00FF7C8F" w:rsidRDefault="00FF7C8F" w:rsidP="00FF7C8F"/>
          <w:p w:rsidR="00FF7C8F" w:rsidRDefault="00FF7C8F" w:rsidP="00FF7C8F"/>
        </w:tc>
      </w:tr>
      <w:tr w:rsidR="003E55DE" w:rsidTr="00304C38">
        <w:trPr>
          <w:trHeight w:val="5040"/>
        </w:trPr>
        <w:tc>
          <w:tcPr>
            <w:tcW w:w="4181" w:type="dxa"/>
          </w:tcPr>
          <w:p w:rsidR="003E55DE" w:rsidRDefault="003E55DE" w:rsidP="003E55DE">
            <w:r>
              <w:rPr>
                <w:rFonts w:hint="eastAsia"/>
              </w:rPr>
              <w:t>a</w:t>
            </w:r>
            <w:r>
              <w:rPr>
                <w:rFonts w:hint="eastAsia"/>
              </w:rPr>
              <w:t>正面意見：</w:t>
            </w:r>
          </w:p>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p w:rsidR="003E55DE" w:rsidRDefault="003E55DE" w:rsidP="00D5418E"/>
        </w:tc>
        <w:tc>
          <w:tcPr>
            <w:tcW w:w="4181" w:type="dxa"/>
          </w:tcPr>
          <w:p w:rsidR="003E55DE" w:rsidRDefault="003E55DE" w:rsidP="003E55DE">
            <w:r>
              <w:rPr>
                <w:rFonts w:hint="eastAsia"/>
              </w:rPr>
              <w:t>b</w:t>
            </w:r>
            <w:r>
              <w:rPr>
                <w:rFonts w:hint="eastAsia"/>
              </w:rPr>
              <w:t>反面意見：</w:t>
            </w:r>
          </w:p>
        </w:tc>
      </w:tr>
      <w:tr w:rsidR="00FF7C8F" w:rsidTr="00FF7C8F">
        <w:tc>
          <w:tcPr>
            <w:tcW w:w="8362" w:type="dxa"/>
            <w:gridSpan w:val="2"/>
            <w:shd w:val="clear" w:color="auto" w:fill="auto"/>
          </w:tcPr>
          <w:p w:rsidR="00FF7C8F" w:rsidRDefault="003E55DE" w:rsidP="00B030EA">
            <w:r>
              <w:rPr>
                <w:rFonts w:hint="eastAsia"/>
              </w:rPr>
              <w:t>c</w:t>
            </w:r>
            <w:r w:rsidR="00FF7C8F">
              <w:rPr>
                <w:rFonts w:hint="eastAsia"/>
              </w:rPr>
              <w:t>自我歸納</w:t>
            </w:r>
            <w:r w:rsidR="00FF7C8F">
              <w:rPr>
                <w:rFonts w:hint="eastAsia"/>
              </w:rPr>
              <w:t>(</w:t>
            </w:r>
            <w:r w:rsidR="00FF7C8F">
              <w:rPr>
                <w:rFonts w:hint="eastAsia"/>
              </w:rPr>
              <w:t>我的見解或</w:t>
            </w:r>
            <w:r w:rsidR="00453541">
              <w:rPr>
                <w:rFonts w:hint="eastAsia"/>
              </w:rPr>
              <w:t>小組</w:t>
            </w:r>
            <w:r w:rsidR="00FF7C8F">
              <w:rPr>
                <w:rFonts w:hint="eastAsia"/>
              </w:rPr>
              <w:t>結論</w:t>
            </w:r>
            <w:r w:rsidR="00FF7C8F">
              <w:rPr>
                <w:rFonts w:hint="eastAsia"/>
              </w:rPr>
              <w:t>)</w:t>
            </w:r>
            <w:r w:rsidR="00FF7C8F">
              <w:rPr>
                <w:rFonts w:hint="eastAsia"/>
              </w:rPr>
              <w:t>：</w:t>
            </w:r>
          </w:p>
          <w:p w:rsidR="00FF7C8F" w:rsidRDefault="00FF7C8F" w:rsidP="00B030EA"/>
          <w:p w:rsidR="00FF7C8F" w:rsidRDefault="00FF7C8F" w:rsidP="00B030EA"/>
          <w:p w:rsidR="00FF7C8F" w:rsidRDefault="00FF7C8F" w:rsidP="00B030EA"/>
          <w:p w:rsidR="003E55DE" w:rsidRDefault="003E55DE" w:rsidP="00B030EA"/>
          <w:p w:rsidR="00FF7C8F" w:rsidRDefault="00FF7C8F" w:rsidP="00B030EA"/>
          <w:p w:rsidR="00FF7C8F" w:rsidRDefault="00FF7C8F" w:rsidP="00B030EA"/>
          <w:p w:rsidR="00FF7C8F" w:rsidRDefault="00FF7C8F" w:rsidP="00B030EA"/>
        </w:tc>
      </w:tr>
      <w:tr w:rsidR="00882063" w:rsidTr="00B030EA">
        <w:tc>
          <w:tcPr>
            <w:tcW w:w="8362" w:type="dxa"/>
            <w:gridSpan w:val="2"/>
          </w:tcPr>
          <w:p w:rsidR="00882063" w:rsidRDefault="003E55DE" w:rsidP="00B030EA">
            <w:r>
              <w:rPr>
                <w:rFonts w:hint="eastAsia"/>
              </w:rPr>
              <w:t>d</w:t>
            </w:r>
            <w:r w:rsidR="00882063">
              <w:rPr>
                <w:rFonts w:hint="eastAsia"/>
              </w:rPr>
              <w:t>相關資料蒐集：</w:t>
            </w:r>
          </w:p>
          <w:p w:rsidR="00882063" w:rsidRDefault="00882063" w:rsidP="00B030EA"/>
          <w:p w:rsidR="00882063" w:rsidRDefault="00882063" w:rsidP="00B030EA"/>
          <w:p w:rsidR="00882063" w:rsidRDefault="00882063" w:rsidP="00B030EA"/>
          <w:p w:rsidR="00882063" w:rsidRDefault="00882063" w:rsidP="00B030EA"/>
          <w:p w:rsidR="00882063" w:rsidRDefault="00882063" w:rsidP="00B030EA"/>
          <w:p w:rsidR="003E55DE" w:rsidRDefault="003E55DE" w:rsidP="00B030EA"/>
          <w:p w:rsidR="00882063" w:rsidRDefault="00882063" w:rsidP="00B030EA"/>
        </w:tc>
      </w:tr>
    </w:tbl>
    <w:p w:rsidR="00882063" w:rsidRDefault="00882063">
      <w:pPr>
        <w:widowControl/>
      </w:pPr>
      <w:r>
        <w:br w:type="page"/>
      </w:r>
    </w:p>
    <w:p w:rsidR="00181505" w:rsidRDefault="00181505" w:rsidP="00181505">
      <w:pPr>
        <w:ind w:left="378" w:hangingChars="118" w:hanging="378"/>
      </w:pPr>
      <w:r w:rsidRPr="00BF6F25">
        <w:rPr>
          <w:rFonts w:hint="eastAsia"/>
          <w:color w:val="002060"/>
          <w:sz w:val="32"/>
          <w:szCs w:val="32"/>
        </w:rPr>
        <w:lastRenderedPageBreak/>
        <w:t>延伸閱讀</w:t>
      </w:r>
      <w:r>
        <w:rPr>
          <w:rFonts w:hint="eastAsia"/>
          <w:color w:val="002060"/>
          <w:sz w:val="32"/>
          <w:szCs w:val="32"/>
        </w:rPr>
        <w:t>：</w:t>
      </w:r>
    </w:p>
    <w:p w:rsidR="00181505" w:rsidRDefault="00181505" w:rsidP="00181505">
      <w:pPr>
        <w:ind w:left="425" w:hangingChars="177" w:hanging="425"/>
      </w:pPr>
      <w:r>
        <w:rPr>
          <w:rFonts w:hint="eastAsia"/>
        </w:rPr>
        <w:t xml:space="preserve">[1] </w:t>
      </w:r>
      <w:r w:rsidR="00870DA6">
        <w:rPr>
          <w:rFonts w:hint="eastAsia"/>
        </w:rPr>
        <w:t>臺北</w:t>
      </w:r>
      <w:r>
        <w:rPr>
          <w:rFonts w:hint="eastAsia"/>
        </w:rPr>
        <w:t>市</w:t>
      </w:r>
      <w:proofErr w:type="gramStart"/>
      <w:r w:rsidRPr="00A90E5F">
        <w:rPr>
          <w:rFonts w:hint="eastAsia"/>
        </w:rPr>
        <w:t>消費者保護官室</w:t>
      </w:r>
      <w:proofErr w:type="gramEnd"/>
      <w:r>
        <w:t>，</w:t>
      </w:r>
      <w:r w:rsidRPr="00052F18">
        <w:rPr>
          <w:rFonts w:hint="eastAsia"/>
        </w:rPr>
        <w:t>蘋果電腦同意遵照臺灣法律</w:t>
      </w:r>
      <w:r>
        <w:rPr>
          <w:rFonts w:hint="eastAsia"/>
        </w:rPr>
        <w:t xml:space="preserve"> </w:t>
      </w:r>
      <w:r w:rsidRPr="00052F18">
        <w:rPr>
          <w:rFonts w:hint="eastAsia"/>
        </w:rPr>
        <w:t>保障手機</w:t>
      </w:r>
      <w:r w:rsidRPr="00052F18">
        <w:rPr>
          <w:rFonts w:hint="eastAsia"/>
        </w:rPr>
        <w:t>APP</w:t>
      </w:r>
      <w:r w:rsidRPr="00052F18">
        <w:rPr>
          <w:rFonts w:hint="eastAsia"/>
        </w:rPr>
        <w:t>消費者之退費權</w:t>
      </w:r>
      <w:r w:rsidRPr="00052F18">
        <w:rPr>
          <w:rFonts w:hint="eastAsia"/>
        </w:rPr>
        <w:t xml:space="preserve"> </w:t>
      </w:r>
      <w:r w:rsidRPr="00052F18">
        <w:rPr>
          <w:rFonts w:hint="eastAsia"/>
        </w:rPr>
        <w:t>臺北市政府呼籲</w:t>
      </w:r>
      <w:r w:rsidRPr="00052F18">
        <w:rPr>
          <w:rFonts w:hint="eastAsia"/>
        </w:rPr>
        <w:t>Google</w:t>
      </w:r>
      <w:r w:rsidRPr="00052F18">
        <w:rPr>
          <w:rFonts w:hint="eastAsia"/>
        </w:rPr>
        <w:t>跟進</w:t>
      </w:r>
      <w:r w:rsidRPr="00052F18">
        <w:rPr>
          <w:rFonts w:hint="eastAsia"/>
        </w:rPr>
        <w:t xml:space="preserve"> </w:t>
      </w:r>
      <w:r w:rsidRPr="00052F18">
        <w:rPr>
          <w:rFonts w:hint="eastAsia"/>
        </w:rPr>
        <w:t>不排除重罰</w:t>
      </w:r>
      <w:r>
        <w:rPr>
          <w:rFonts w:hint="eastAsia"/>
        </w:rPr>
        <w:t>，</w:t>
      </w:r>
      <w:hyperlink r:id="rId9" w:history="1">
        <w:r w:rsidRPr="00CE1E82">
          <w:rPr>
            <w:rStyle w:val="a7"/>
          </w:rPr>
          <w:t>http://www.law.taipei.gov.tw/ct.asp?xItem=2032539&amp;ctNode=25476&amp;mp=120041</w:t>
        </w:r>
      </w:hyperlink>
      <w:r>
        <w:rPr>
          <w:rFonts w:hint="eastAsia"/>
        </w:rPr>
        <w:t xml:space="preserve"> </w:t>
      </w:r>
      <w:r>
        <w:rPr>
          <w:rFonts w:hint="eastAsia"/>
        </w:rPr>
        <w:t>，</w:t>
      </w:r>
      <w:r>
        <w:rPr>
          <w:rFonts w:hint="eastAsia"/>
        </w:rPr>
        <w:t>2011/6/24</w:t>
      </w:r>
      <w:r>
        <w:rPr>
          <w:rFonts w:hint="eastAsia"/>
        </w:rPr>
        <w:t>。</w:t>
      </w:r>
    </w:p>
    <w:p w:rsidR="00E811DB" w:rsidRDefault="00BF6F25" w:rsidP="00181505">
      <w:pPr>
        <w:ind w:left="425" w:hangingChars="177" w:hanging="425"/>
      </w:pPr>
      <w:r>
        <w:rPr>
          <w:rFonts w:hint="eastAsia"/>
        </w:rPr>
        <w:t>[2]</w:t>
      </w:r>
      <w:r w:rsidR="00181505">
        <w:rPr>
          <w:rFonts w:hint="eastAsia"/>
        </w:rPr>
        <w:t xml:space="preserve"> </w:t>
      </w:r>
      <w:r w:rsidR="00C32CC7" w:rsidRPr="00C32CC7">
        <w:rPr>
          <w:rFonts w:hint="eastAsia"/>
        </w:rPr>
        <w:t>鄭彙翰</w:t>
      </w:r>
      <w:r w:rsidR="00C32CC7">
        <w:rPr>
          <w:rFonts w:hint="eastAsia"/>
        </w:rPr>
        <w:t>，</w:t>
      </w:r>
      <w:r w:rsidR="00E811DB" w:rsidRPr="00E811DB">
        <w:rPr>
          <w:rFonts w:hint="eastAsia"/>
        </w:rPr>
        <w:t xml:space="preserve">Google </w:t>
      </w:r>
      <w:r w:rsidR="00E811DB" w:rsidRPr="00E811DB">
        <w:rPr>
          <w:rFonts w:hint="eastAsia"/>
        </w:rPr>
        <w:t>被罰百萬台灣付費版軟體全下架</w:t>
      </w:r>
      <w:r w:rsidR="00E811DB">
        <w:rPr>
          <w:rFonts w:hint="eastAsia"/>
        </w:rPr>
        <w:t>，</w:t>
      </w:r>
      <w:hyperlink r:id="rId10" w:history="1">
        <w:r w:rsidR="00E811DB" w:rsidRPr="00EE5B1E">
          <w:rPr>
            <w:rStyle w:val="a7"/>
            <w:rFonts w:ascii="Times New Roman" w:hAnsi="Times New Roman" w:cs="Times New Roman"/>
          </w:rPr>
          <w:t>http://www.beephone.com.tw/shownews.php?id=9870</w:t>
        </w:r>
      </w:hyperlink>
      <w:r w:rsidR="00A742D8">
        <w:rPr>
          <w:rFonts w:ascii="Times New Roman" w:hAnsi="Times New Roman" w:cs="Times New Roman" w:hint="eastAsia"/>
        </w:rPr>
        <w:t xml:space="preserve"> </w:t>
      </w:r>
      <w:r w:rsidR="00E811DB">
        <w:rPr>
          <w:rFonts w:ascii="Times New Roman" w:hAnsi="Times New Roman" w:cs="Times New Roman"/>
        </w:rPr>
        <w:t>，</w:t>
      </w:r>
      <w:r w:rsidR="00E811DB">
        <w:rPr>
          <w:rFonts w:ascii="Times New Roman" w:hAnsi="Times New Roman" w:cs="Times New Roman" w:hint="eastAsia"/>
        </w:rPr>
        <w:t>2011/6/27</w:t>
      </w:r>
      <w:r w:rsidR="00E811DB">
        <w:rPr>
          <w:rFonts w:ascii="Times New Roman" w:hAnsi="Times New Roman" w:cs="Times New Roman" w:hint="eastAsia"/>
        </w:rPr>
        <w:t>。</w:t>
      </w:r>
    </w:p>
    <w:p w:rsidR="00C32CC7" w:rsidRDefault="00BF6F25" w:rsidP="00181505">
      <w:pPr>
        <w:ind w:left="425" w:hangingChars="177" w:hanging="425"/>
        <w:rPr>
          <w:rFonts w:ascii="Times New Roman" w:hAnsi="Times New Roman" w:cs="Times New Roman"/>
          <w:color w:val="000000"/>
        </w:rPr>
      </w:pPr>
      <w:r>
        <w:rPr>
          <w:rFonts w:hint="eastAsia"/>
        </w:rPr>
        <w:t>[3]</w:t>
      </w:r>
      <w:r w:rsidR="00181505">
        <w:rPr>
          <w:rFonts w:hint="eastAsia"/>
        </w:rPr>
        <w:t xml:space="preserve"> </w:t>
      </w:r>
      <w:r w:rsidR="00C32CC7">
        <w:rPr>
          <w:rFonts w:ascii="Trebuchet MS" w:hAnsi="Trebuchet MS"/>
          <w:color w:val="333333"/>
        </w:rPr>
        <w:t>林哲健，</w:t>
      </w:r>
      <w:r w:rsidR="00C32CC7">
        <w:rPr>
          <w:rFonts w:ascii="Trebuchet MS" w:hAnsi="Trebuchet MS"/>
          <w:color w:val="333333"/>
        </w:rPr>
        <w:t xml:space="preserve">Android Market </w:t>
      </w:r>
      <w:r w:rsidR="00C32CC7">
        <w:rPr>
          <w:rFonts w:ascii="Trebuchet MS" w:hAnsi="Trebuchet MS"/>
          <w:color w:val="333333"/>
        </w:rPr>
        <w:t>付費</w:t>
      </w:r>
      <w:r w:rsidR="00C32CC7">
        <w:rPr>
          <w:rFonts w:ascii="Trebuchet MS" w:hAnsi="Trebuchet MS"/>
          <w:color w:val="333333"/>
        </w:rPr>
        <w:t xml:space="preserve">APP </w:t>
      </w:r>
      <w:r w:rsidR="00C32CC7">
        <w:rPr>
          <w:rFonts w:ascii="Trebuchet MS" w:hAnsi="Trebuchet MS"/>
          <w:color w:val="333333"/>
        </w:rPr>
        <w:t>適用消費者保護法第</w:t>
      </w:r>
      <w:r w:rsidR="00C32CC7">
        <w:rPr>
          <w:rFonts w:ascii="Trebuchet MS" w:hAnsi="Trebuchet MS"/>
          <w:color w:val="333333"/>
        </w:rPr>
        <w:t>19</w:t>
      </w:r>
      <w:r w:rsidR="00C32CC7">
        <w:rPr>
          <w:rFonts w:ascii="Trebuchet MS" w:hAnsi="Trebuchet MS"/>
          <w:color w:val="333333"/>
        </w:rPr>
        <w:t>條之困境，</w:t>
      </w:r>
      <w:r w:rsidR="00C16055">
        <w:rPr>
          <w:rFonts w:ascii="Times New Roman" w:hAnsi="Times New Roman" w:cs="Times New Roman"/>
          <w:color w:val="000000"/>
        </w:rPr>
        <w:fldChar w:fldCharType="begin"/>
      </w:r>
      <w:r w:rsidR="00C32CC7">
        <w:rPr>
          <w:rFonts w:ascii="Times New Roman" w:hAnsi="Times New Roman" w:cs="Times New Roman"/>
          <w:color w:val="000000"/>
        </w:rPr>
        <w:instrText xml:space="preserve"> HYPERLINK "</w:instrText>
      </w:r>
      <w:r w:rsidR="00C32CC7" w:rsidRPr="009772BF">
        <w:rPr>
          <w:rFonts w:ascii="Times New Roman" w:hAnsi="Times New Roman" w:cs="Times New Roman"/>
          <w:color w:val="000000"/>
        </w:rPr>
        <w:instrText>http://yveslin0816.blogspot.tw/2011/06/android-market-app-19.html</w:instrText>
      </w:r>
      <w:r w:rsidR="00C32CC7">
        <w:rPr>
          <w:rFonts w:ascii="Times New Roman" w:hAnsi="Times New Roman" w:cs="Times New Roman"/>
          <w:color w:val="000000"/>
        </w:rPr>
        <w:instrText xml:space="preserve">" </w:instrText>
      </w:r>
      <w:r w:rsidR="00C16055">
        <w:rPr>
          <w:rFonts w:ascii="Times New Roman" w:hAnsi="Times New Roman" w:cs="Times New Roman"/>
          <w:color w:val="000000"/>
        </w:rPr>
        <w:fldChar w:fldCharType="separate"/>
      </w:r>
      <w:r w:rsidR="00C32CC7" w:rsidRPr="00EE5B1E">
        <w:rPr>
          <w:rStyle w:val="a7"/>
          <w:rFonts w:ascii="Times New Roman" w:hAnsi="Times New Roman" w:cs="Times New Roman"/>
        </w:rPr>
        <w:t>http://yveslin0816.blogspot.tw/2011/06/android-market-app-19.html</w:t>
      </w:r>
      <w:r w:rsidR="00C16055">
        <w:rPr>
          <w:rFonts w:ascii="Times New Roman" w:hAnsi="Times New Roman" w:cs="Times New Roman"/>
          <w:color w:val="000000"/>
        </w:rPr>
        <w:fldChar w:fldCharType="end"/>
      </w:r>
      <w:r w:rsidR="00A742D8">
        <w:rPr>
          <w:rFonts w:ascii="Times New Roman" w:hAnsi="Times New Roman" w:cs="Times New Roman" w:hint="eastAsia"/>
          <w:color w:val="000000"/>
        </w:rPr>
        <w:t xml:space="preserve"> </w:t>
      </w:r>
      <w:r w:rsidR="00C32CC7">
        <w:rPr>
          <w:rFonts w:ascii="Times New Roman" w:hAnsi="Times New Roman" w:cs="Times New Roman"/>
          <w:color w:val="000000"/>
        </w:rPr>
        <w:t>，</w:t>
      </w:r>
      <w:r w:rsidR="00C32CC7">
        <w:rPr>
          <w:rFonts w:ascii="Times New Roman" w:hAnsi="Times New Roman" w:cs="Times New Roman" w:hint="eastAsia"/>
          <w:color w:val="000000"/>
        </w:rPr>
        <w:t>2011/6/27</w:t>
      </w:r>
      <w:r w:rsidR="00C32CC7">
        <w:rPr>
          <w:rFonts w:ascii="Times New Roman" w:hAnsi="Times New Roman" w:cs="Times New Roman" w:hint="eastAsia"/>
          <w:color w:val="000000"/>
        </w:rPr>
        <w:t>。</w:t>
      </w:r>
    </w:p>
    <w:p w:rsidR="00194B03" w:rsidRDefault="00BF6F25" w:rsidP="00181505">
      <w:pPr>
        <w:ind w:left="425" w:hangingChars="177" w:hanging="425"/>
        <w:rPr>
          <w:rFonts w:ascii="Times New Roman" w:hAnsi="Times New Roman" w:cs="Times New Roman"/>
          <w:color w:val="000000"/>
        </w:rPr>
      </w:pPr>
      <w:r>
        <w:rPr>
          <w:rFonts w:hint="eastAsia"/>
        </w:rPr>
        <w:t>[4]</w:t>
      </w:r>
      <w:r w:rsidR="00181505">
        <w:rPr>
          <w:rFonts w:hint="eastAsia"/>
        </w:rPr>
        <w:t xml:space="preserve"> </w:t>
      </w:r>
      <w:r w:rsidR="00194B03">
        <w:rPr>
          <w:rFonts w:ascii="Times New Roman" w:hAnsi="Times New Roman" w:cs="Times New Roman" w:hint="eastAsia"/>
          <w:color w:val="000000"/>
        </w:rPr>
        <w:t>無敵小恩</w:t>
      </w:r>
      <w:proofErr w:type="gramStart"/>
      <w:r w:rsidR="00194B03">
        <w:rPr>
          <w:rFonts w:ascii="Times New Roman" w:hAnsi="Times New Roman" w:cs="Times New Roman" w:hint="eastAsia"/>
          <w:color w:val="000000"/>
        </w:rPr>
        <w:t>恩</w:t>
      </w:r>
      <w:proofErr w:type="gramEnd"/>
      <w:r w:rsidR="00194B03">
        <w:rPr>
          <w:rFonts w:ascii="Times New Roman" w:hAnsi="Times New Roman" w:cs="Times New Roman" w:hint="eastAsia"/>
          <w:color w:val="000000"/>
        </w:rPr>
        <w:t>，</w:t>
      </w:r>
      <w:r w:rsidR="00194B03" w:rsidRPr="00C32CC7">
        <w:rPr>
          <w:rFonts w:ascii="Times New Roman" w:hAnsi="Times New Roman" w:cs="Times New Roman" w:hint="eastAsia"/>
          <w:color w:val="000000"/>
        </w:rPr>
        <w:t>北市重罰</w:t>
      </w:r>
      <w:r w:rsidR="00194B03" w:rsidRPr="00C32CC7">
        <w:rPr>
          <w:rFonts w:ascii="Times New Roman" w:hAnsi="Times New Roman" w:cs="Times New Roman" w:hint="eastAsia"/>
          <w:color w:val="000000"/>
        </w:rPr>
        <w:t>100</w:t>
      </w:r>
      <w:r w:rsidR="00194B03" w:rsidRPr="00C32CC7">
        <w:rPr>
          <w:rFonts w:ascii="Times New Roman" w:hAnsi="Times New Roman" w:cs="Times New Roman" w:hint="eastAsia"/>
          <w:color w:val="000000"/>
        </w:rPr>
        <w:t>萬，</w:t>
      </w:r>
      <w:r w:rsidR="00194B03" w:rsidRPr="00C32CC7">
        <w:rPr>
          <w:rFonts w:ascii="Times New Roman" w:hAnsi="Times New Roman" w:cs="Times New Roman" w:hint="eastAsia"/>
          <w:color w:val="000000"/>
        </w:rPr>
        <w:t>Google</w:t>
      </w:r>
      <w:r w:rsidR="00194B03" w:rsidRPr="00C32CC7">
        <w:rPr>
          <w:rFonts w:ascii="Times New Roman" w:hAnsi="Times New Roman" w:cs="Times New Roman" w:hint="eastAsia"/>
          <w:color w:val="000000"/>
        </w:rPr>
        <w:t>將台灣</w:t>
      </w:r>
      <w:r w:rsidR="00194B03" w:rsidRPr="00C32CC7">
        <w:rPr>
          <w:rFonts w:ascii="Times New Roman" w:hAnsi="Times New Roman" w:cs="Times New Roman" w:hint="eastAsia"/>
          <w:color w:val="000000"/>
        </w:rPr>
        <w:t>Android Market</w:t>
      </w:r>
      <w:r w:rsidR="00194B03" w:rsidRPr="00C32CC7">
        <w:rPr>
          <w:rFonts w:ascii="Times New Roman" w:hAnsi="Times New Roman" w:cs="Times New Roman" w:hint="eastAsia"/>
          <w:color w:val="000000"/>
        </w:rPr>
        <w:t>付費</w:t>
      </w:r>
      <w:r w:rsidR="00194B03" w:rsidRPr="00C32CC7">
        <w:rPr>
          <w:rFonts w:ascii="Times New Roman" w:hAnsi="Times New Roman" w:cs="Times New Roman" w:hint="eastAsia"/>
          <w:color w:val="000000"/>
        </w:rPr>
        <w:t>app</w:t>
      </w:r>
      <w:r w:rsidR="00194B03" w:rsidRPr="00C32CC7">
        <w:rPr>
          <w:rFonts w:ascii="Times New Roman" w:hAnsi="Times New Roman" w:cs="Times New Roman" w:hint="eastAsia"/>
          <w:color w:val="000000"/>
        </w:rPr>
        <w:t>全部下架</w:t>
      </w:r>
      <w:r w:rsidR="00194B03">
        <w:rPr>
          <w:rFonts w:ascii="Times New Roman" w:hAnsi="Times New Roman" w:cs="Times New Roman" w:hint="eastAsia"/>
          <w:color w:val="000000"/>
        </w:rPr>
        <w:t>，</w:t>
      </w:r>
      <w:hyperlink r:id="rId11" w:history="1">
        <w:r w:rsidR="00194B03" w:rsidRPr="00EE5B1E">
          <w:rPr>
            <w:rStyle w:val="a7"/>
            <w:rFonts w:ascii="Times New Roman" w:hAnsi="Times New Roman" w:cs="Times New Roman"/>
          </w:rPr>
          <w:t>http://www.techbang.com/posts/6230-android-market-to-suspend-payment-of-taiwan-application-services</w:t>
        </w:r>
      </w:hyperlink>
      <w:r w:rsidR="00A742D8">
        <w:rPr>
          <w:rFonts w:ascii="Times New Roman" w:hAnsi="Times New Roman" w:cs="Times New Roman" w:hint="eastAsia"/>
          <w:color w:val="000000"/>
        </w:rPr>
        <w:t xml:space="preserve"> </w:t>
      </w:r>
      <w:r w:rsidR="00194B03">
        <w:rPr>
          <w:rFonts w:ascii="Times New Roman" w:hAnsi="Times New Roman" w:cs="Times New Roman"/>
          <w:color w:val="000000"/>
        </w:rPr>
        <w:t>，</w:t>
      </w:r>
      <w:r w:rsidR="00194B03">
        <w:rPr>
          <w:rFonts w:ascii="Times New Roman" w:hAnsi="Times New Roman" w:cs="Times New Roman" w:hint="eastAsia"/>
          <w:color w:val="000000"/>
        </w:rPr>
        <w:t>2011/6/27</w:t>
      </w:r>
      <w:r w:rsidR="00194B03">
        <w:rPr>
          <w:rFonts w:ascii="Times New Roman" w:hAnsi="Times New Roman" w:cs="Times New Roman" w:hint="eastAsia"/>
          <w:color w:val="000000"/>
        </w:rPr>
        <w:t>。</w:t>
      </w:r>
    </w:p>
    <w:p w:rsidR="00194B03" w:rsidRDefault="00BF6F25" w:rsidP="00181505">
      <w:pPr>
        <w:ind w:left="425" w:hangingChars="177" w:hanging="425"/>
        <w:rPr>
          <w:rFonts w:ascii="Times New Roman" w:hAnsi="Times New Roman" w:cs="Times New Roman"/>
          <w:color w:val="000000"/>
        </w:rPr>
      </w:pPr>
      <w:r>
        <w:rPr>
          <w:rFonts w:hint="eastAsia"/>
        </w:rPr>
        <w:t>[5]</w:t>
      </w:r>
      <w:r w:rsidR="00181505">
        <w:rPr>
          <w:rFonts w:hint="eastAsia"/>
        </w:rPr>
        <w:t xml:space="preserve"> </w:t>
      </w:r>
      <w:proofErr w:type="spellStart"/>
      <w:r w:rsidR="00194B03" w:rsidRPr="00194B03">
        <w:rPr>
          <w:rFonts w:ascii="Times New Roman" w:hAnsi="Times New Roman" w:cs="Times New Roman"/>
          <w:color w:val="000000"/>
        </w:rPr>
        <w:t>esor</w:t>
      </w:r>
      <w:proofErr w:type="spellEnd"/>
      <w:r w:rsidR="00194B03" w:rsidRPr="00194B03">
        <w:rPr>
          <w:rFonts w:ascii="Times New Roman" w:hAnsi="Times New Roman" w:cs="Times New Roman"/>
          <w:color w:val="000000"/>
        </w:rPr>
        <w:t xml:space="preserve"> </w:t>
      </w:r>
      <w:proofErr w:type="spellStart"/>
      <w:r w:rsidR="00194B03" w:rsidRPr="00194B03">
        <w:rPr>
          <w:rFonts w:ascii="Times New Roman" w:hAnsi="Times New Roman" w:cs="Times New Roman"/>
          <w:color w:val="000000"/>
        </w:rPr>
        <w:t>huang</w:t>
      </w:r>
      <w:proofErr w:type="spellEnd"/>
      <w:r w:rsidR="00194B03">
        <w:rPr>
          <w:rFonts w:ascii="Times New Roman" w:hAnsi="Times New Roman" w:cs="Times New Roman"/>
          <w:color w:val="000000"/>
        </w:rPr>
        <w:t>，</w:t>
      </w:r>
      <w:r w:rsidR="00194B03" w:rsidRPr="00194B03">
        <w:rPr>
          <w:rFonts w:ascii="Times New Roman" w:hAnsi="Times New Roman" w:cs="Times New Roman" w:hint="eastAsia"/>
          <w:color w:val="000000"/>
        </w:rPr>
        <w:t>Google</w:t>
      </w:r>
      <w:r w:rsidR="00194B03" w:rsidRPr="00194B03">
        <w:rPr>
          <w:rFonts w:ascii="Times New Roman" w:hAnsi="Times New Roman" w:cs="Times New Roman" w:hint="eastAsia"/>
          <w:color w:val="000000"/>
        </w:rPr>
        <w:t>下架軟體、北市罰重金對</w:t>
      </w:r>
      <w:proofErr w:type="gramStart"/>
      <w:r w:rsidR="00194B03" w:rsidRPr="00194B03">
        <w:rPr>
          <w:rFonts w:ascii="Times New Roman" w:hAnsi="Times New Roman" w:cs="Times New Roman" w:hint="eastAsia"/>
          <w:color w:val="000000"/>
        </w:rPr>
        <w:t>槓</w:t>
      </w:r>
      <w:proofErr w:type="gramEnd"/>
      <w:r w:rsidR="00194B03" w:rsidRPr="00194B03">
        <w:rPr>
          <w:rFonts w:ascii="Times New Roman" w:hAnsi="Times New Roman" w:cs="Times New Roman" w:hint="eastAsia"/>
          <w:color w:val="000000"/>
        </w:rPr>
        <w:t>，誰來回應消費者與開發者？</w:t>
      </w:r>
      <w:hyperlink r:id="rId12" w:history="1">
        <w:r w:rsidR="00194B03" w:rsidRPr="00EE5B1E">
          <w:rPr>
            <w:rStyle w:val="a7"/>
            <w:rFonts w:ascii="Times New Roman" w:hAnsi="Times New Roman" w:cs="Times New Roman"/>
          </w:rPr>
          <w:t>http://playpcesor.blogspot.com/2011/06/google.html</w:t>
        </w:r>
      </w:hyperlink>
      <w:r w:rsidR="00A742D8">
        <w:rPr>
          <w:rFonts w:ascii="Times New Roman" w:hAnsi="Times New Roman" w:cs="Times New Roman" w:hint="eastAsia"/>
          <w:color w:val="000000"/>
        </w:rPr>
        <w:t xml:space="preserve"> </w:t>
      </w:r>
      <w:r w:rsidR="00194B03">
        <w:rPr>
          <w:rFonts w:ascii="Times New Roman" w:hAnsi="Times New Roman" w:cs="Times New Roman" w:hint="eastAsia"/>
          <w:color w:val="000000"/>
        </w:rPr>
        <w:t>，</w:t>
      </w:r>
      <w:r w:rsidR="00194B03">
        <w:rPr>
          <w:rFonts w:ascii="Times New Roman" w:hAnsi="Times New Roman" w:cs="Times New Roman" w:hint="eastAsia"/>
          <w:color w:val="000000"/>
        </w:rPr>
        <w:t>2011/6/27</w:t>
      </w:r>
      <w:r w:rsidR="00194B03">
        <w:rPr>
          <w:rFonts w:ascii="Times New Roman" w:hAnsi="Times New Roman" w:cs="Times New Roman" w:hint="eastAsia"/>
          <w:color w:val="000000"/>
        </w:rPr>
        <w:t>。</w:t>
      </w:r>
    </w:p>
    <w:p w:rsidR="00E74F22" w:rsidRDefault="00BF6F25" w:rsidP="00181505">
      <w:pPr>
        <w:ind w:left="425" w:hangingChars="177" w:hanging="425"/>
      </w:pPr>
      <w:r>
        <w:rPr>
          <w:rFonts w:hint="eastAsia"/>
        </w:rPr>
        <w:t>[6]</w:t>
      </w:r>
      <w:r w:rsidR="00181505">
        <w:rPr>
          <w:rFonts w:hint="eastAsia"/>
        </w:rPr>
        <w:t xml:space="preserve"> </w:t>
      </w:r>
      <w:r w:rsidR="00E74F22" w:rsidRPr="00E74F22">
        <w:rPr>
          <w:rFonts w:hint="eastAsia"/>
        </w:rPr>
        <w:t>施春美、朱正庭、徐毓莉</w:t>
      </w:r>
      <w:r w:rsidR="00E74F22">
        <w:rPr>
          <w:rFonts w:hint="eastAsia"/>
        </w:rPr>
        <w:t>，</w:t>
      </w:r>
      <w:r w:rsidR="00E74F22" w:rsidRPr="00E74F22">
        <w:rPr>
          <w:rFonts w:hint="eastAsia"/>
        </w:rPr>
        <w:t>拒</w:t>
      </w:r>
      <w:r w:rsidR="00E74F22" w:rsidRPr="00E74F22">
        <w:rPr>
          <w:rFonts w:hint="eastAsia"/>
        </w:rPr>
        <w:t>7</w:t>
      </w:r>
      <w:r w:rsidR="00E74F22" w:rsidRPr="00E74F22">
        <w:rPr>
          <w:rFonts w:hint="eastAsia"/>
        </w:rPr>
        <w:t>天內退費</w:t>
      </w:r>
      <w:r w:rsidR="00E74F22" w:rsidRPr="00E74F22">
        <w:rPr>
          <w:rFonts w:hint="eastAsia"/>
        </w:rPr>
        <w:t>Google</w:t>
      </w:r>
      <w:r w:rsidR="00E74F22" w:rsidRPr="00E74F22">
        <w:rPr>
          <w:rFonts w:hint="eastAsia"/>
        </w:rPr>
        <w:t>罰</w:t>
      </w:r>
      <w:proofErr w:type="gramStart"/>
      <w:r w:rsidR="00E74F22" w:rsidRPr="00E74F22">
        <w:rPr>
          <w:rFonts w:hint="eastAsia"/>
        </w:rPr>
        <w:t>百萬</w:t>
      </w:r>
      <w:r w:rsidR="00E74F22">
        <w:rPr>
          <w:rFonts w:hint="eastAsia"/>
        </w:rPr>
        <w:t>，</w:t>
      </w:r>
      <w:proofErr w:type="gramEnd"/>
      <w:r w:rsidR="00C16055">
        <w:fldChar w:fldCharType="begin"/>
      </w:r>
      <w:r w:rsidR="00D829CF">
        <w:instrText>HYPERLINK "http://www.appledaily.com.tw/appledaily/article/headline/20110628/33489684"</w:instrText>
      </w:r>
      <w:r w:rsidR="00C16055">
        <w:fldChar w:fldCharType="separate"/>
      </w:r>
      <w:r w:rsidR="00E74F22" w:rsidRPr="00EE5B1E">
        <w:rPr>
          <w:rStyle w:val="a7"/>
        </w:rPr>
        <w:t>http://www.appledaily.com.tw/appledaily/article/headline/20110628/33489684</w:t>
      </w:r>
      <w:r w:rsidR="00C16055">
        <w:fldChar w:fldCharType="end"/>
      </w:r>
      <w:r w:rsidR="00E74F22">
        <w:rPr>
          <w:rFonts w:hint="eastAsia"/>
        </w:rPr>
        <w:t xml:space="preserve"> </w:t>
      </w:r>
      <w:r w:rsidR="00E74F22">
        <w:rPr>
          <w:rFonts w:hint="eastAsia"/>
        </w:rPr>
        <w:t>，</w:t>
      </w:r>
      <w:r w:rsidR="00E74F22">
        <w:rPr>
          <w:rFonts w:hint="eastAsia"/>
        </w:rPr>
        <w:t>2011/6/28</w:t>
      </w:r>
      <w:r w:rsidR="00E74F22">
        <w:rPr>
          <w:rFonts w:hint="eastAsia"/>
        </w:rPr>
        <w:t>。</w:t>
      </w:r>
    </w:p>
    <w:p w:rsidR="009F0639" w:rsidRDefault="009F0639" w:rsidP="00181505">
      <w:pPr>
        <w:ind w:left="425" w:hangingChars="177" w:hanging="425"/>
      </w:pPr>
      <w:r>
        <w:rPr>
          <w:rFonts w:hint="eastAsia"/>
        </w:rPr>
        <w:t xml:space="preserve">[7] </w:t>
      </w:r>
      <w:r w:rsidR="00870DA6">
        <w:rPr>
          <w:rFonts w:hint="eastAsia"/>
        </w:rPr>
        <w:t>臺北</w:t>
      </w:r>
      <w:r>
        <w:rPr>
          <w:rFonts w:hint="eastAsia"/>
        </w:rPr>
        <w:t>市</w:t>
      </w:r>
      <w:proofErr w:type="gramStart"/>
      <w:r w:rsidRPr="00A90E5F">
        <w:rPr>
          <w:rFonts w:hint="eastAsia"/>
        </w:rPr>
        <w:t>消費者保護官室</w:t>
      </w:r>
      <w:proofErr w:type="gramEnd"/>
      <w:r>
        <w:t>，</w:t>
      </w:r>
      <w:r w:rsidRPr="009F0639">
        <w:rPr>
          <w:rFonts w:hint="eastAsia"/>
        </w:rPr>
        <w:t>蘋果將「超級手機號碼追蹤器」下架</w:t>
      </w:r>
      <w:r w:rsidRPr="009F0639">
        <w:rPr>
          <w:rFonts w:hint="eastAsia"/>
        </w:rPr>
        <w:t xml:space="preserve"> </w:t>
      </w:r>
      <w:r w:rsidRPr="009F0639">
        <w:rPr>
          <w:rFonts w:hint="eastAsia"/>
        </w:rPr>
        <w:t>北市府：消費者的勝利</w:t>
      </w:r>
      <w:r>
        <w:rPr>
          <w:rFonts w:hint="eastAsia"/>
        </w:rPr>
        <w:t>，</w:t>
      </w:r>
      <w:hyperlink r:id="rId13" w:history="1">
        <w:r w:rsidRPr="00CE1E82">
          <w:rPr>
            <w:rStyle w:val="a7"/>
          </w:rPr>
          <w:t>http://www.law.taipei.gov.tw/ct.asp?xItem=2009658&amp;ctNode=25476&amp;mp=120041</w:t>
        </w:r>
      </w:hyperlink>
      <w:r>
        <w:rPr>
          <w:rFonts w:hint="eastAsia"/>
        </w:rPr>
        <w:t xml:space="preserve"> </w:t>
      </w:r>
      <w:r>
        <w:rPr>
          <w:rFonts w:hint="eastAsia"/>
        </w:rPr>
        <w:t>，</w:t>
      </w:r>
      <w:r>
        <w:rPr>
          <w:rFonts w:hint="eastAsia"/>
        </w:rPr>
        <w:t>2011/6/28</w:t>
      </w:r>
      <w:r>
        <w:rPr>
          <w:rFonts w:hint="eastAsia"/>
        </w:rPr>
        <w:t>。</w:t>
      </w:r>
    </w:p>
    <w:p w:rsidR="00280AB6" w:rsidRDefault="00280AB6" w:rsidP="00181505">
      <w:pPr>
        <w:ind w:left="425" w:hangingChars="177" w:hanging="425"/>
      </w:pPr>
      <w:r>
        <w:rPr>
          <w:rFonts w:hint="eastAsia"/>
        </w:rPr>
        <w:t xml:space="preserve">[8] </w:t>
      </w:r>
      <w:proofErr w:type="spellStart"/>
      <w:r>
        <w:rPr>
          <w:rFonts w:hint="eastAsia"/>
        </w:rPr>
        <w:t>sugizo</w:t>
      </w:r>
      <w:proofErr w:type="spellEnd"/>
      <w:r>
        <w:rPr>
          <w:rFonts w:hint="eastAsia"/>
        </w:rPr>
        <w:t>，</w:t>
      </w:r>
      <w:r w:rsidRPr="00280AB6">
        <w:rPr>
          <w:rFonts w:hint="eastAsia"/>
        </w:rPr>
        <w:t>Google Android Market</w:t>
      </w:r>
      <w:r w:rsidRPr="00280AB6">
        <w:rPr>
          <w:rFonts w:hint="eastAsia"/>
        </w:rPr>
        <w:t>、</w:t>
      </w:r>
      <w:r w:rsidRPr="00280AB6">
        <w:rPr>
          <w:rFonts w:hint="eastAsia"/>
        </w:rPr>
        <w:t>Apple App Store 7</w:t>
      </w:r>
      <w:r w:rsidRPr="00280AB6">
        <w:rPr>
          <w:rFonts w:hint="eastAsia"/>
        </w:rPr>
        <w:t>日鑑賞期事件懶人包</w:t>
      </w:r>
      <w:r>
        <w:rPr>
          <w:rFonts w:hint="eastAsia"/>
        </w:rPr>
        <w:t>，</w:t>
      </w:r>
      <w:hyperlink r:id="rId14" w:history="1">
        <w:r w:rsidRPr="00CE1E82">
          <w:rPr>
            <w:rStyle w:val="a7"/>
          </w:rPr>
          <w:t>http://www.techbang.com/posts/6239-google-android-market-apple-app-store-events-lazy-bag</w:t>
        </w:r>
      </w:hyperlink>
      <w:r>
        <w:rPr>
          <w:rFonts w:hint="eastAsia"/>
        </w:rPr>
        <w:t xml:space="preserve"> </w:t>
      </w:r>
      <w:r>
        <w:rPr>
          <w:rFonts w:hint="eastAsia"/>
        </w:rPr>
        <w:t>，</w:t>
      </w:r>
      <w:r>
        <w:rPr>
          <w:rFonts w:hint="eastAsia"/>
        </w:rPr>
        <w:t>2011/6/28</w:t>
      </w:r>
      <w:r>
        <w:rPr>
          <w:rFonts w:hint="eastAsia"/>
        </w:rPr>
        <w:t>。</w:t>
      </w:r>
    </w:p>
    <w:p w:rsidR="003E58BB" w:rsidRDefault="00BF6F25" w:rsidP="00181505">
      <w:pPr>
        <w:ind w:left="425" w:hangingChars="177" w:hanging="425"/>
      </w:pPr>
      <w:r>
        <w:rPr>
          <w:rFonts w:hint="eastAsia"/>
        </w:rPr>
        <w:t>[</w:t>
      </w:r>
      <w:r w:rsidR="002C5EE2">
        <w:rPr>
          <w:rFonts w:hint="eastAsia"/>
        </w:rPr>
        <w:t>9</w:t>
      </w:r>
      <w:r>
        <w:rPr>
          <w:rFonts w:hint="eastAsia"/>
        </w:rPr>
        <w:t>]</w:t>
      </w:r>
      <w:r w:rsidR="00181505">
        <w:rPr>
          <w:rFonts w:hint="eastAsia"/>
        </w:rPr>
        <w:t xml:space="preserve"> </w:t>
      </w:r>
      <w:r w:rsidR="003E58BB" w:rsidRPr="00C32CC7">
        <w:rPr>
          <w:rFonts w:hint="eastAsia"/>
        </w:rPr>
        <w:t>鄭彙翰</w:t>
      </w:r>
      <w:r w:rsidR="003E58BB">
        <w:rPr>
          <w:rFonts w:hint="eastAsia"/>
        </w:rPr>
        <w:t>，</w:t>
      </w:r>
      <w:r w:rsidR="003E58BB" w:rsidRPr="003E58BB">
        <w:rPr>
          <w:rFonts w:hint="eastAsia"/>
        </w:rPr>
        <w:t>Google</w:t>
      </w:r>
      <w:r w:rsidR="003E58BB" w:rsidRPr="003E58BB">
        <w:rPr>
          <w:rFonts w:hint="eastAsia"/>
        </w:rPr>
        <w:t>：已與北市府意見交換望儘快解決</w:t>
      </w:r>
      <w:r w:rsidR="003E58BB">
        <w:rPr>
          <w:rFonts w:hint="eastAsia"/>
        </w:rPr>
        <w:t>，</w:t>
      </w:r>
      <w:hyperlink r:id="rId15" w:history="1">
        <w:r w:rsidR="003E58BB" w:rsidRPr="00EE5B1E">
          <w:rPr>
            <w:rStyle w:val="a7"/>
          </w:rPr>
          <w:t>http://www.beephone.com.tw/shownews.php?id=9882</w:t>
        </w:r>
      </w:hyperlink>
      <w:r w:rsidR="003E58BB">
        <w:rPr>
          <w:rFonts w:hint="eastAsia"/>
        </w:rPr>
        <w:t xml:space="preserve"> </w:t>
      </w:r>
      <w:r w:rsidR="003E58BB">
        <w:rPr>
          <w:rFonts w:hint="eastAsia"/>
        </w:rPr>
        <w:t>，</w:t>
      </w:r>
      <w:r w:rsidR="003E58BB">
        <w:rPr>
          <w:rFonts w:hint="eastAsia"/>
        </w:rPr>
        <w:t>2011/6/30</w:t>
      </w:r>
      <w:r w:rsidR="003E58BB">
        <w:rPr>
          <w:rFonts w:hint="eastAsia"/>
        </w:rPr>
        <w:t>。</w:t>
      </w:r>
    </w:p>
    <w:p w:rsidR="009772BF" w:rsidRDefault="00BF6F25" w:rsidP="00181505">
      <w:pPr>
        <w:ind w:left="425" w:hangingChars="177" w:hanging="425"/>
      </w:pPr>
      <w:r>
        <w:rPr>
          <w:rFonts w:hint="eastAsia"/>
        </w:rPr>
        <w:t>[</w:t>
      </w:r>
      <w:r w:rsidR="002C5EE2">
        <w:rPr>
          <w:rFonts w:hint="eastAsia"/>
        </w:rPr>
        <w:t>10</w:t>
      </w:r>
      <w:r>
        <w:rPr>
          <w:rFonts w:hint="eastAsia"/>
        </w:rPr>
        <w:t>]</w:t>
      </w:r>
      <w:r w:rsidR="00181505">
        <w:rPr>
          <w:rFonts w:hint="eastAsia"/>
        </w:rPr>
        <w:t xml:space="preserve"> </w:t>
      </w:r>
      <w:r w:rsidR="00C32CC7" w:rsidRPr="00C32CC7">
        <w:rPr>
          <w:rFonts w:hint="eastAsia"/>
        </w:rPr>
        <w:t>蔡偉祺</w:t>
      </w:r>
      <w:r w:rsidR="00C32CC7">
        <w:rPr>
          <w:rFonts w:hint="eastAsia"/>
        </w:rPr>
        <w:t>，</w:t>
      </w:r>
      <w:r w:rsidR="009772BF" w:rsidRPr="009772BF">
        <w:rPr>
          <w:rFonts w:hint="eastAsia"/>
        </w:rPr>
        <w:t>APP</w:t>
      </w:r>
      <w:r w:rsidR="009772BF" w:rsidRPr="009772BF">
        <w:rPr>
          <w:rFonts w:hint="eastAsia"/>
        </w:rPr>
        <w:t>付費軟體下架</w:t>
      </w:r>
      <w:r w:rsidR="009772BF" w:rsidRPr="009772BF">
        <w:rPr>
          <w:rFonts w:hint="eastAsia"/>
        </w:rPr>
        <w:t xml:space="preserve"> </w:t>
      </w:r>
      <w:r w:rsidR="009772BF" w:rsidRPr="009772BF">
        <w:rPr>
          <w:rFonts w:hint="eastAsia"/>
        </w:rPr>
        <w:t>消費者憂無法更新</w:t>
      </w:r>
      <w:r w:rsidR="009772BF">
        <w:rPr>
          <w:rFonts w:hint="eastAsia"/>
        </w:rPr>
        <w:t>，</w:t>
      </w:r>
      <w:hyperlink r:id="rId16" w:history="1">
        <w:r w:rsidR="009772BF" w:rsidRPr="00EE5B1E">
          <w:rPr>
            <w:rStyle w:val="a7"/>
          </w:rPr>
          <w:t>http://www.libertytimes.com.tw/2011/new/jul/6/today-taipei9.htm</w:t>
        </w:r>
      </w:hyperlink>
      <w:r w:rsidR="00A742D8">
        <w:rPr>
          <w:rFonts w:hint="eastAsia"/>
        </w:rPr>
        <w:t xml:space="preserve"> </w:t>
      </w:r>
      <w:r w:rsidR="009772BF">
        <w:t>，</w:t>
      </w:r>
      <w:r w:rsidR="009772BF">
        <w:rPr>
          <w:rFonts w:hint="eastAsia"/>
        </w:rPr>
        <w:t>2011/7/6</w:t>
      </w:r>
      <w:r w:rsidR="00E811DB">
        <w:rPr>
          <w:rFonts w:hint="eastAsia"/>
        </w:rPr>
        <w:t>。</w:t>
      </w:r>
    </w:p>
    <w:p w:rsidR="00476BF4" w:rsidRDefault="00BF6F25" w:rsidP="00181505">
      <w:pPr>
        <w:ind w:left="425" w:hangingChars="177" w:hanging="425"/>
      </w:pPr>
      <w:r>
        <w:rPr>
          <w:rFonts w:hint="eastAsia"/>
        </w:rPr>
        <w:t>[</w:t>
      </w:r>
      <w:r w:rsidR="00181505">
        <w:rPr>
          <w:rFonts w:hint="eastAsia"/>
        </w:rPr>
        <w:t>1</w:t>
      </w:r>
      <w:r w:rsidR="002C5EE2">
        <w:rPr>
          <w:rFonts w:hint="eastAsia"/>
        </w:rPr>
        <w:t>1</w:t>
      </w:r>
      <w:r>
        <w:rPr>
          <w:rFonts w:hint="eastAsia"/>
        </w:rPr>
        <w:t>]</w:t>
      </w:r>
      <w:r w:rsidR="00181505">
        <w:rPr>
          <w:rFonts w:hint="eastAsia"/>
        </w:rPr>
        <w:t xml:space="preserve"> </w:t>
      </w:r>
      <w:r w:rsidR="00A742D8" w:rsidRPr="00C32CC7">
        <w:rPr>
          <w:rFonts w:hint="eastAsia"/>
        </w:rPr>
        <w:t>鄭彙翰</w:t>
      </w:r>
      <w:r w:rsidR="00A742D8">
        <w:rPr>
          <w:rFonts w:hint="eastAsia"/>
        </w:rPr>
        <w:t>，</w:t>
      </w:r>
      <w:r w:rsidR="00A742D8" w:rsidRPr="00A742D8">
        <w:rPr>
          <w:rFonts w:hint="eastAsia"/>
        </w:rPr>
        <w:t>Google</w:t>
      </w:r>
      <w:r w:rsidR="00A742D8" w:rsidRPr="00A742D8">
        <w:rPr>
          <w:rFonts w:hint="eastAsia"/>
        </w:rPr>
        <w:t>再拒</w:t>
      </w:r>
      <w:r w:rsidR="00A742D8" w:rsidRPr="00A742D8">
        <w:rPr>
          <w:rFonts w:hint="eastAsia"/>
        </w:rPr>
        <w:t>7</w:t>
      </w:r>
      <w:r w:rsidR="00A742D8" w:rsidRPr="00A742D8">
        <w:rPr>
          <w:rFonts w:hint="eastAsia"/>
        </w:rPr>
        <w:t>天鑑賞期仍</w:t>
      </w:r>
      <w:proofErr w:type="gramStart"/>
      <w:r w:rsidR="00A742D8" w:rsidRPr="00A742D8">
        <w:rPr>
          <w:rFonts w:hint="eastAsia"/>
        </w:rPr>
        <w:t>停供付費</w:t>
      </w:r>
      <w:proofErr w:type="gramEnd"/>
      <w:r w:rsidR="00A742D8" w:rsidRPr="00A742D8">
        <w:rPr>
          <w:rFonts w:hint="eastAsia"/>
        </w:rPr>
        <w:t>APP</w:t>
      </w:r>
      <w:r w:rsidR="00A742D8">
        <w:rPr>
          <w:rFonts w:hint="eastAsia"/>
        </w:rPr>
        <w:t>，</w:t>
      </w:r>
      <w:hyperlink r:id="rId17" w:history="1">
        <w:r w:rsidR="00A742D8" w:rsidRPr="00EE5B1E">
          <w:rPr>
            <w:rStyle w:val="a7"/>
          </w:rPr>
          <w:t>http://www.beephone.com.tw/shownews.php?id=9921</w:t>
        </w:r>
      </w:hyperlink>
      <w:r w:rsidR="00A742D8">
        <w:rPr>
          <w:rFonts w:hint="eastAsia"/>
        </w:rPr>
        <w:t xml:space="preserve"> </w:t>
      </w:r>
      <w:r w:rsidR="00A742D8">
        <w:rPr>
          <w:rFonts w:hint="eastAsia"/>
        </w:rPr>
        <w:t>，</w:t>
      </w:r>
      <w:r w:rsidR="00A742D8">
        <w:rPr>
          <w:rFonts w:hint="eastAsia"/>
        </w:rPr>
        <w:t>2011/7/15</w:t>
      </w:r>
      <w:r w:rsidR="00A742D8">
        <w:rPr>
          <w:rFonts w:hint="eastAsia"/>
        </w:rPr>
        <w:t>。</w:t>
      </w:r>
    </w:p>
    <w:p w:rsidR="001A75EE" w:rsidRDefault="001A75EE" w:rsidP="001A75EE">
      <w:pPr>
        <w:ind w:left="425" w:hangingChars="177" w:hanging="425"/>
      </w:pPr>
      <w:r>
        <w:rPr>
          <w:rFonts w:hint="eastAsia"/>
        </w:rPr>
        <w:t>[1</w:t>
      </w:r>
      <w:r w:rsidR="002C5EE2">
        <w:rPr>
          <w:rFonts w:hint="eastAsia"/>
        </w:rPr>
        <w:t>2</w:t>
      </w:r>
      <w:r>
        <w:rPr>
          <w:rFonts w:hint="eastAsia"/>
        </w:rPr>
        <w:t xml:space="preserve">] </w:t>
      </w:r>
      <w:r w:rsidR="00870DA6">
        <w:rPr>
          <w:rFonts w:hint="eastAsia"/>
        </w:rPr>
        <w:t>臺北</w:t>
      </w:r>
      <w:r>
        <w:rPr>
          <w:rFonts w:hint="eastAsia"/>
        </w:rPr>
        <w:t>市</w:t>
      </w:r>
      <w:proofErr w:type="gramStart"/>
      <w:r w:rsidRPr="00A90E5F">
        <w:rPr>
          <w:rFonts w:hint="eastAsia"/>
        </w:rPr>
        <w:t>消費者保護官室</w:t>
      </w:r>
      <w:proofErr w:type="gramEnd"/>
      <w:r>
        <w:t>，</w:t>
      </w:r>
      <w:r w:rsidRPr="001A75EE">
        <w:rPr>
          <w:rFonts w:hint="eastAsia"/>
        </w:rPr>
        <w:t>Google</w:t>
      </w:r>
      <w:r w:rsidRPr="001A75EE">
        <w:rPr>
          <w:rFonts w:hint="eastAsia"/>
        </w:rPr>
        <w:t>不願修改定型化條款</w:t>
      </w:r>
      <w:r w:rsidRPr="001A75EE">
        <w:rPr>
          <w:rFonts w:hint="eastAsia"/>
        </w:rPr>
        <w:t xml:space="preserve"> </w:t>
      </w:r>
      <w:r w:rsidRPr="001A75EE">
        <w:rPr>
          <w:rFonts w:hint="eastAsia"/>
        </w:rPr>
        <w:t>北市府：持續溝通</w:t>
      </w:r>
      <w:r w:rsidRPr="001A75EE">
        <w:rPr>
          <w:rFonts w:hint="eastAsia"/>
        </w:rPr>
        <w:t xml:space="preserve"> </w:t>
      </w:r>
      <w:r w:rsidRPr="001A75EE">
        <w:rPr>
          <w:rFonts w:hint="eastAsia"/>
        </w:rPr>
        <w:t>再給兩</w:t>
      </w:r>
      <w:proofErr w:type="gramStart"/>
      <w:r w:rsidRPr="001A75EE">
        <w:rPr>
          <w:rFonts w:hint="eastAsia"/>
        </w:rPr>
        <w:t>週</w:t>
      </w:r>
      <w:proofErr w:type="gramEnd"/>
      <w:r>
        <w:t>，</w:t>
      </w:r>
      <w:hyperlink r:id="rId18" w:history="1">
        <w:r w:rsidRPr="00CE1E82">
          <w:rPr>
            <w:rStyle w:val="a7"/>
          </w:rPr>
          <w:t>http://www.law.taipei.gov.tw/ct.asp?xItem=2110857&amp;ctNode=25476&amp;mp=120041</w:t>
        </w:r>
      </w:hyperlink>
      <w:r>
        <w:rPr>
          <w:rFonts w:hint="eastAsia"/>
        </w:rPr>
        <w:t xml:space="preserve"> </w:t>
      </w:r>
      <w:r>
        <w:rPr>
          <w:rFonts w:hint="eastAsia"/>
        </w:rPr>
        <w:t>，</w:t>
      </w:r>
      <w:r>
        <w:rPr>
          <w:rFonts w:hint="eastAsia"/>
        </w:rPr>
        <w:t>2011/7/15</w:t>
      </w:r>
      <w:r>
        <w:rPr>
          <w:rFonts w:hint="eastAsia"/>
        </w:rPr>
        <w:t>。</w:t>
      </w:r>
    </w:p>
    <w:p w:rsidR="002B7A5D" w:rsidRDefault="002B7A5D" w:rsidP="001A75EE">
      <w:pPr>
        <w:ind w:left="425" w:hangingChars="177" w:hanging="425"/>
      </w:pPr>
      <w:r>
        <w:rPr>
          <w:rFonts w:hint="eastAsia"/>
        </w:rPr>
        <w:lastRenderedPageBreak/>
        <w:t xml:space="preserve">[13] </w:t>
      </w:r>
      <w:r>
        <w:rPr>
          <w:rFonts w:hint="eastAsia"/>
        </w:rPr>
        <w:t>中天新聞，</w:t>
      </w:r>
      <w:r w:rsidRPr="002B7A5D">
        <w:rPr>
          <w:rFonts w:hint="eastAsia"/>
        </w:rPr>
        <w:t>App</w:t>
      </w:r>
      <w:r w:rsidRPr="002B7A5D">
        <w:rPr>
          <w:rFonts w:hint="eastAsia"/>
        </w:rPr>
        <w:t>鑑賞期退費爭議</w:t>
      </w:r>
      <w:r w:rsidRPr="002B7A5D">
        <w:rPr>
          <w:rFonts w:hint="eastAsia"/>
        </w:rPr>
        <w:t xml:space="preserve"> Google</w:t>
      </w:r>
      <w:r w:rsidRPr="002B7A5D">
        <w:rPr>
          <w:rFonts w:hint="eastAsia"/>
        </w:rPr>
        <w:t>讓步推試用版</w:t>
      </w:r>
      <w:r>
        <w:rPr>
          <w:rFonts w:hint="eastAsia"/>
        </w:rPr>
        <w:t>，</w:t>
      </w:r>
      <w:hyperlink r:id="rId19" w:history="1">
        <w:r w:rsidRPr="00434531">
          <w:rPr>
            <w:rStyle w:val="a7"/>
          </w:rPr>
          <w:t>http://video.chinatimes.com/video-bydate-cnt.aspx?cid=9&amp;nid=60015</w:t>
        </w:r>
      </w:hyperlink>
      <w:r>
        <w:rPr>
          <w:rFonts w:hint="eastAsia"/>
        </w:rPr>
        <w:t xml:space="preserve"> </w:t>
      </w:r>
      <w:r>
        <w:rPr>
          <w:rFonts w:hint="eastAsia"/>
        </w:rPr>
        <w:t>，</w:t>
      </w:r>
      <w:r>
        <w:rPr>
          <w:rFonts w:hint="eastAsia"/>
        </w:rPr>
        <w:t>2011/8/4</w:t>
      </w:r>
      <w:r>
        <w:rPr>
          <w:rFonts w:hint="eastAsia"/>
        </w:rPr>
        <w:t>。</w:t>
      </w:r>
    </w:p>
    <w:p w:rsidR="00EE2EB7" w:rsidRDefault="00EE2EB7" w:rsidP="00EE2EB7">
      <w:pPr>
        <w:ind w:left="425" w:hangingChars="177" w:hanging="425"/>
      </w:pPr>
      <w:r>
        <w:rPr>
          <w:rFonts w:hint="eastAsia"/>
        </w:rPr>
        <w:t>[1</w:t>
      </w:r>
      <w:r w:rsidR="002B7A5D">
        <w:rPr>
          <w:rFonts w:hint="eastAsia"/>
        </w:rPr>
        <w:t>4</w:t>
      </w:r>
      <w:r>
        <w:rPr>
          <w:rFonts w:hint="eastAsia"/>
        </w:rPr>
        <w:t xml:space="preserve">] </w:t>
      </w:r>
      <w:r w:rsidR="00870DA6">
        <w:rPr>
          <w:rFonts w:hint="eastAsia"/>
        </w:rPr>
        <w:t>臺北</w:t>
      </w:r>
      <w:r>
        <w:rPr>
          <w:rFonts w:hint="eastAsia"/>
        </w:rPr>
        <w:t>市</w:t>
      </w:r>
      <w:proofErr w:type="gramStart"/>
      <w:r w:rsidRPr="00A90E5F">
        <w:rPr>
          <w:rFonts w:hint="eastAsia"/>
        </w:rPr>
        <w:t>消費者保護官室</w:t>
      </w:r>
      <w:proofErr w:type="gramEnd"/>
      <w:r>
        <w:t>，</w:t>
      </w:r>
      <w:r w:rsidRPr="00EE2EB7">
        <w:rPr>
          <w:rFonts w:hint="eastAsia"/>
        </w:rPr>
        <w:t>台灣微軟表明</w:t>
      </w:r>
      <w:r w:rsidRPr="00EE2EB7">
        <w:rPr>
          <w:rFonts w:hint="eastAsia"/>
        </w:rPr>
        <w:t>Xbox LIVE</w:t>
      </w:r>
      <w:r w:rsidRPr="00EE2EB7">
        <w:rPr>
          <w:rFonts w:hint="eastAsia"/>
        </w:rPr>
        <w:t>遵守</w:t>
      </w:r>
      <w:r w:rsidRPr="00EE2EB7">
        <w:rPr>
          <w:rFonts w:hint="eastAsia"/>
        </w:rPr>
        <w:t>7</w:t>
      </w:r>
      <w:r w:rsidRPr="00EE2EB7">
        <w:rPr>
          <w:rFonts w:hint="eastAsia"/>
        </w:rPr>
        <w:t>日猶豫期</w:t>
      </w:r>
      <w:r>
        <w:t>，</w:t>
      </w:r>
      <w:hyperlink r:id="rId20" w:history="1">
        <w:r w:rsidR="001A75EE" w:rsidRPr="00CE1E82">
          <w:rPr>
            <w:rStyle w:val="a7"/>
          </w:rPr>
          <w:t>http://www.law.taipei.gov.tw/ct.asp?xItem=3982774&amp;ctNode=25476&amp;mp=120041</w:t>
        </w:r>
      </w:hyperlink>
      <w:r w:rsidR="001A75EE">
        <w:rPr>
          <w:rFonts w:hint="eastAsia"/>
        </w:rPr>
        <w:t xml:space="preserve"> </w:t>
      </w:r>
      <w:r>
        <w:rPr>
          <w:rFonts w:hint="eastAsia"/>
        </w:rPr>
        <w:t>，</w:t>
      </w:r>
      <w:r>
        <w:rPr>
          <w:rFonts w:hint="eastAsia"/>
        </w:rPr>
        <w:t>2011/8/23</w:t>
      </w:r>
      <w:r>
        <w:rPr>
          <w:rFonts w:hint="eastAsia"/>
        </w:rPr>
        <w:t>。</w:t>
      </w:r>
    </w:p>
    <w:p w:rsidR="00415740" w:rsidRDefault="00415740" w:rsidP="00415740">
      <w:pPr>
        <w:ind w:left="425" w:hangingChars="177" w:hanging="425"/>
      </w:pPr>
      <w:r>
        <w:rPr>
          <w:rFonts w:hint="eastAsia"/>
        </w:rPr>
        <w:t>[1</w:t>
      </w:r>
      <w:r w:rsidR="002B7A5D">
        <w:rPr>
          <w:rFonts w:hint="eastAsia"/>
        </w:rPr>
        <w:t>5</w:t>
      </w:r>
      <w:r>
        <w:rPr>
          <w:rFonts w:hint="eastAsia"/>
        </w:rPr>
        <w:t xml:space="preserve">] </w:t>
      </w:r>
      <w:r w:rsidR="00870DA6">
        <w:rPr>
          <w:rFonts w:hint="eastAsia"/>
        </w:rPr>
        <w:t>臺北</w:t>
      </w:r>
      <w:r>
        <w:rPr>
          <w:rFonts w:hint="eastAsia"/>
        </w:rPr>
        <w:t>市</w:t>
      </w:r>
      <w:proofErr w:type="gramStart"/>
      <w:r w:rsidRPr="00A90E5F">
        <w:rPr>
          <w:rFonts w:hint="eastAsia"/>
        </w:rPr>
        <w:t>消費者保護官室</w:t>
      </w:r>
      <w:proofErr w:type="gramEnd"/>
      <w:r>
        <w:t>，</w:t>
      </w:r>
      <w:r w:rsidRPr="00415740">
        <w:rPr>
          <w:rFonts w:hint="eastAsia"/>
        </w:rPr>
        <w:t>蘋果回復七日內退費條款</w:t>
      </w:r>
      <w:r w:rsidRPr="00415740">
        <w:rPr>
          <w:rFonts w:hint="eastAsia"/>
        </w:rPr>
        <w:t xml:space="preserve"> </w:t>
      </w:r>
      <w:r w:rsidRPr="00415740">
        <w:rPr>
          <w:rFonts w:hint="eastAsia"/>
        </w:rPr>
        <w:t>市府持續觀察</w:t>
      </w:r>
      <w:r>
        <w:t>，</w:t>
      </w:r>
      <w:hyperlink r:id="rId21" w:history="1">
        <w:r w:rsidRPr="00CE1E82">
          <w:rPr>
            <w:rStyle w:val="a7"/>
          </w:rPr>
          <w:t>http://www.law.taipei.gov.tw/ct.asp?xItem=5054349&amp;ctNode=25476&amp;mp=120041</w:t>
        </w:r>
      </w:hyperlink>
      <w:r>
        <w:rPr>
          <w:rFonts w:hint="eastAsia"/>
        </w:rPr>
        <w:t xml:space="preserve"> </w:t>
      </w:r>
      <w:r>
        <w:rPr>
          <w:rFonts w:hint="eastAsia"/>
        </w:rPr>
        <w:t>，</w:t>
      </w:r>
      <w:r>
        <w:rPr>
          <w:rFonts w:hint="eastAsia"/>
        </w:rPr>
        <w:t>2011/9/7</w:t>
      </w:r>
      <w:r>
        <w:rPr>
          <w:rFonts w:hint="eastAsia"/>
        </w:rPr>
        <w:t>。</w:t>
      </w:r>
    </w:p>
    <w:p w:rsidR="00D54B95" w:rsidRDefault="00D54B95" w:rsidP="00181505">
      <w:pPr>
        <w:ind w:left="425" w:hangingChars="177" w:hanging="425"/>
      </w:pPr>
      <w:r>
        <w:rPr>
          <w:rFonts w:hint="eastAsia"/>
        </w:rPr>
        <w:t>[1</w:t>
      </w:r>
      <w:r w:rsidR="002B7A5D">
        <w:rPr>
          <w:rFonts w:hint="eastAsia"/>
        </w:rPr>
        <w:t>6</w:t>
      </w:r>
      <w:r>
        <w:rPr>
          <w:rFonts w:hint="eastAsia"/>
        </w:rPr>
        <w:t xml:space="preserve">] </w:t>
      </w:r>
      <w:r w:rsidR="00870DA6">
        <w:rPr>
          <w:rFonts w:hint="eastAsia"/>
        </w:rPr>
        <w:t>臺北</w:t>
      </w:r>
      <w:r>
        <w:rPr>
          <w:rFonts w:hint="eastAsia"/>
        </w:rPr>
        <w:t>市</w:t>
      </w:r>
      <w:proofErr w:type="gramStart"/>
      <w:r w:rsidRPr="00A90E5F">
        <w:rPr>
          <w:rFonts w:hint="eastAsia"/>
        </w:rPr>
        <w:t>消費者保護官室</w:t>
      </w:r>
      <w:proofErr w:type="gramEnd"/>
      <w:r>
        <w:t>，</w:t>
      </w:r>
      <w:r w:rsidRPr="00D54B95">
        <w:rPr>
          <w:rFonts w:hint="eastAsia"/>
        </w:rPr>
        <w:t>微軟芒果機之軟體銷售</w:t>
      </w:r>
      <w:r w:rsidRPr="00D54B95">
        <w:rPr>
          <w:rFonts w:hint="eastAsia"/>
        </w:rPr>
        <w:t xml:space="preserve"> </w:t>
      </w:r>
      <w:r w:rsidRPr="00D54B95">
        <w:rPr>
          <w:rFonts w:hint="eastAsia"/>
        </w:rPr>
        <w:t>遵守消保法</w:t>
      </w:r>
      <w:r w:rsidRPr="00D54B95">
        <w:rPr>
          <w:rFonts w:hint="eastAsia"/>
        </w:rPr>
        <w:t>7</w:t>
      </w:r>
      <w:r w:rsidRPr="00D54B95">
        <w:rPr>
          <w:rFonts w:hint="eastAsia"/>
        </w:rPr>
        <w:t>日退貨規範</w:t>
      </w:r>
      <w:r>
        <w:t>，</w:t>
      </w:r>
      <w:hyperlink r:id="rId22" w:history="1">
        <w:r w:rsidRPr="00CE1E82">
          <w:rPr>
            <w:rStyle w:val="a7"/>
          </w:rPr>
          <w:t>http://www.law.taipei.gov.tw/ct.asp?xItem=9266119&amp;ctNode=25476&amp;mp=120041</w:t>
        </w:r>
      </w:hyperlink>
      <w:r>
        <w:rPr>
          <w:rFonts w:hint="eastAsia"/>
        </w:rPr>
        <w:t xml:space="preserve"> </w:t>
      </w:r>
      <w:r>
        <w:rPr>
          <w:rFonts w:hint="eastAsia"/>
        </w:rPr>
        <w:t>，</w:t>
      </w:r>
      <w:r>
        <w:rPr>
          <w:rFonts w:hint="eastAsia"/>
        </w:rPr>
        <w:t>2011/11/1</w:t>
      </w:r>
      <w:r>
        <w:rPr>
          <w:rFonts w:hint="eastAsia"/>
        </w:rPr>
        <w:t>。</w:t>
      </w:r>
    </w:p>
    <w:p w:rsidR="003D447A" w:rsidRDefault="003D447A" w:rsidP="00181505">
      <w:pPr>
        <w:ind w:left="425" w:hangingChars="177" w:hanging="425"/>
      </w:pPr>
      <w:r>
        <w:rPr>
          <w:rFonts w:hint="eastAsia"/>
        </w:rPr>
        <w:t>[1</w:t>
      </w:r>
      <w:r w:rsidR="002B7A5D">
        <w:rPr>
          <w:rFonts w:hint="eastAsia"/>
        </w:rPr>
        <w:t>7</w:t>
      </w:r>
      <w:r>
        <w:rPr>
          <w:rFonts w:hint="eastAsia"/>
        </w:rPr>
        <w:t xml:space="preserve">] </w:t>
      </w:r>
      <w:r w:rsidRPr="003D447A">
        <w:rPr>
          <w:rFonts w:hint="eastAsia"/>
        </w:rPr>
        <w:t>劉翰謙</w:t>
      </w:r>
      <w:r>
        <w:rPr>
          <w:rFonts w:hint="eastAsia"/>
        </w:rPr>
        <w:t>，</w:t>
      </w:r>
      <w:r w:rsidRPr="003D447A">
        <w:rPr>
          <w:rFonts w:hint="eastAsia"/>
        </w:rPr>
        <w:t>App</w:t>
      </w:r>
      <w:r w:rsidRPr="003D447A">
        <w:rPr>
          <w:rFonts w:hint="eastAsia"/>
        </w:rPr>
        <w:t>七日鑑賞現轉機，行政院</w:t>
      </w:r>
      <w:proofErr w:type="gramStart"/>
      <w:r w:rsidRPr="003D447A">
        <w:rPr>
          <w:rFonts w:hint="eastAsia"/>
        </w:rPr>
        <w:t>研</w:t>
      </w:r>
      <w:proofErr w:type="gramEnd"/>
      <w:r w:rsidRPr="003D447A">
        <w:rPr>
          <w:rFonts w:hint="eastAsia"/>
        </w:rPr>
        <w:t>訂特別法兼顧開發、消費者</w:t>
      </w:r>
      <w:r>
        <w:rPr>
          <w:rFonts w:hint="eastAsia"/>
        </w:rPr>
        <w:t>，</w:t>
      </w:r>
      <w:hyperlink r:id="rId23" w:history="1">
        <w:r w:rsidRPr="00CE1E82">
          <w:rPr>
            <w:rStyle w:val="a7"/>
          </w:rPr>
          <w:t>http://www.bnext.com.tw/article/view/cid/0/id/21030</w:t>
        </w:r>
      </w:hyperlink>
      <w:r>
        <w:rPr>
          <w:rFonts w:hint="eastAsia"/>
        </w:rPr>
        <w:t xml:space="preserve"> </w:t>
      </w:r>
      <w:r>
        <w:rPr>
          <w:rFonts w:hint="eastAsia"/>
        </w:rPr>
        <w:t>，</w:t>
      </w:r>
      <w:r>
        <w:rPr>
          <w:rFonts w:hint="eastAsia"/>
        </w:rPr>
        <w:t>2011/11/28</w:t>
      </w:r>
      <w:r>
        <w:rPr>
          <w:rFonts w:hint="eastAsia"/>
        </w:rPr>
        <w:t>。</w:t>
      </w:r>
    </w:p>
    <w:p w:rsidR="00CA192A" w:rsidRDefault="00CA192A" w:rsidP="00181505">
      <w:pPr>
        <w:ind w:left="425" w:hangingChars="177" w:hanging="425"/>
      </w:pPr>
      <w:r>
        <w:rPr>
          <w:rFonts w:hint="eastAsia"/>
        </w:rPr>
        <w:t>[1</w:t>
      </w:r>
      <w:r w:rsidR="002B7A5D">
        <w:rPr>
          <w:rFonts w:hint="eastAsia"/>
        </w:rPr>
        <w:t>8</w:t>
      </w:r>
      <w:r>
        <w:rPr>
          <w:rFonts w:hint="eastAsia"/>
        </w:rPr>
        <w:t xml:space="preserve">] </w:t>
      </w:r>
      <w:r w:rsidRPr="00CA192A">
        <w:rPr>
          <w:rFonts w:hint="eastAsia"/>
        </w:rPr>
        <w:t>臺北市政府法規委員會</w:t>
      </w:r>
      <w:r>
        <w:rPr>
          <w:rFonts w:hint="eastAsia"/>
        </w:rPr>
        <w:t>，</w:t>
      </w:r>
      <w:r w:rsidRPr="00CA192A">
        <w:rPr>
          <w:rFonts w:hint="eastAsia"/>
        </w:rPr>
        <w:t>有關報載：「買不到</w:t>
      </w:r>
      <w:r w:rsidRPr="00CA192A">
        <w:rPr>
          <w:rFonts w:hint="eastAsia"/>
        </w:rPr>
        <w:t>Android</w:t>
      </w:r>
      <w:r w:rsidRPr="00CA192A">
        <w:rPr>
          <w:rFonts w:hint="eastAsia"/>
        </w:rPr>
        <w:t>軟體」乙事，臺北市政府說明</w:t>
      </w:r>
      <w:r>
        <w:rPr>
          <w:rFonts w:hint="eastAsia"/>
        </w:rPr>
        <w:t>，</w:t>
      </w:r>
      <w:hyperlink r:id="rId24" w:history="1">
        <w:r w:rsidRPr="00CE1E82">
          <w:rPr>
            <w:rStyle w:val="a7"/>
          </w:rPr>
          <w:t>http://www.law.taipei.gov.tw/ct.asp?xItem=15526779&amp;ctNode=25476&amp;mp=120041</w:t>
        </w:r>
      </w:hyperlink>
      <w:r>
        <w:rPr>
          <w:rFonts w:hint="eastAsia"/>
        </w:rPr>
        <w:t xml:space="preserve"> </w:t>
      </w:r>
      <w:r>
        <w:rPr>
          <w:rFonts w:hint="eastAsia"/>
        </w:rPr>
        <w:t>，</w:t>
      </w:r>
      <w:r>
        <w:rPr>
          <w:rFonts w:hint="eastAsia"/>
        </w:rPr>
        <w:t>2012/1/17</w:t>
      </w:r>
      <w:r>
        <w:rPr>
          <w:rFonts w:hint="eastAsia"/>
        </w:rPr>
        <w:t>。</w:t>
      </w:r>
    </w:p>
    <w:p w:rsidR="00173FB7" w:rsidRDefault="00173FB7" w:rsidP="00181505">
      <w:pPr>
        <w:ind w:left="425" w:hangingChars="177" w:hanging="425"/>
      </w:pPr>
      <w:r>
        <w:rPr>
          <w:rFonts w:hint="eastAsia"/>
        </w:rPr>
        <w:t>[1</w:t>
      </w:r>
      <w:r w:rsidR="002B7A5D">
        <w:rPr>
          <w:rFonts w:hint="eastAsia"/>
        </w:rPr>
        <w:t>9</w:t>
      </w:r>
      <w:r>
        <w:rPr>
          <w:rFonts w:hint="eastAsia"/>
        </w:rPr>
        <w:t xml:space="preserve">] </w:t>
      </w:r>
      <w:r w:rsidRPr="00173FB7">
        <w:rPr>
          <w:rFonts w:hint="eastAsia"/>
        </w:rPr>
        <w:t>黃旭田、戴智權</w:t>
      </w:r>
      <w:r>
        <w:rPr>
          <w:rFonts w:hint="eastAsia"/>
        </w:rPr>
        <w:t>，</w:t>
      </w:r>
      <w:r w:rsidRPr="00173FB7">
        <w:rPr>
          <w:rFonts w:hint="eastAsia"/>
        </w:rPr>
        <w:t>7</w:t>
      </w:r>
      <w:r w:rsidRPr="00173FB7">
        <w:rPr>
          <w:rFonts w:hint="eastAsia"/>
        </w:rPr>
        <w:t>天鑑賞期　保護消費者</w:t>
      </w:r>
      <w:r>
        <w:rPr>
          <w:rFonts w:hint="eastAsia"/>
        </w:rPr>
        <w:t>，</w:t>
      </w:r>
      <w:hyperlink r:id="rId25" w:history="1">
        <w:r w:rsidRPr="00CE1E82">
          <w:rPr>
            <w:rStyle w:val="a7"/>
          </w:rPr>
          <w:t>http://www.feja.org.tw/modules/news007/article.php?storyid=893</w:t>
        </w:r>
      </w:hyperlink>
      <w:r>
        <w:rPr>
          <w:rFonts w:hint="eastAsia"/>
        </w:rPr>
        <w:t xml:space="preserve"> </w:t>
      </w:r>
      <w:r>
        <w:rPr>
          <w:rFonts w:hint="eastAsia"/>
        </w:rPr>
        <w:t>，</w:t>
      </w:r>
      <w:r>
        <w:rPr>
          <w:rFonts w:hint="eastAsia"/>
        </w:rPr>
        <w:t>2012/1/19</w:t>
      </w:r>
      <w:r>
        <w:rPr>
          <w:rFonts w:hint="eastAsia"/>
        </w:rPr>
        <w:t>。</w:t>
      </w:r>
    </w:p>
    <w:p w:rsidR="00B138AA" w:rsidRDefault="00BF6F25" w:rsidP="00181505">
      <w:pPr>
        <w:ind w:left="425" w:hangingChars="177" w:hanging="425"/>
      </w:pPr>
      <w:r>
        <w:rPr>
          <w:rFonts w:hint="eastAsia"/>
        </w:rPr>
        <w:t>[</w:t>
      </w:r>
      <w:r w:rsidR="002B7A5D">
        <w:rPr>
          <w:rFonts w:hint="eastAsia"/>
        </w:rPr>
        <w:t>20</w:t>
      </w:r>
      <w:r>
        <w:rPr>
          <w:rFonts w:hint="eastAsia"/>
        </w:rPr>
        <w:t>]</w:t>
      </w:r>
      <w:r w:rsidR="00181505">
        <w:rPr>
          <w:rFonts w:hint="eastAsia"/>
        </w:rPr>
        <w:t xml:space="preserve"> </w:t>
      </w:r>
      <w:r w:rsidR="00870DA6">
        <w:rPr>
          <w:rFonts w:hint="eastAsia"/>
        </w:rPr>
        <w:t>臺北</w:t>
      </w:r>
      <w:r w:rsidR="00B138AA">
        <w:rPr>
          <w:rFonts w:hint="eastAsia"/>
        </w:rPr>
        <w:t>市</w:t>
      </w:r>
      <w:proofErr w:type="gramStart"/>
      <w:r w:rsidR="00B138AA" w:rsidRPr="00A90E5F">
        <w:rPr>
          <w:rFonts w:hint="eastAsia"/>
        </w:rPr>
        <w:t>消費者保護官室</w:t>
      </w:r>
      <w:proofErr w:type="gramEnd"/>
      <w:r w:rsidR="00B138AA">
        <w:t>，</w:t>
      </w:r>
      <w:r w:rsidR="00B138AA" w:rsidRPr="00A90E5F">
        <w:rPr>
          <w:rFonts w:hint="eastAsia"/>
        </w:rPr>
        <w:t>拒絕提供七日鑑賞期</w:t>
      </w:r>
      <w:r w:rsidR="00B138AA" w:rsidRPr="00A90E5F">
        <w:rPr>
          <w:rFonts w:hint="eastAsia"/>
        </w:rPr>
        <w:t>Google</w:t>
      </w:r>
      <w:r w:rsidR="00B138AA" w:rsidRPr="00A90E5F">
        <w:rPr>
          <w:rFonts w:hint="eastAsia"/>
        </w:rPr>
        <w:t>訴願敗訴</w:t>
      </w:r>
      <w:r w:rsidR="00B138AA">
        <w:t>，</w:t>
      </w:r>
      <w:hyperlink r:id="rId26" w:history="1">
        <w:r w:rsidR="00B138AA" w:rsidRPr="00CE1E82">
          <w:rPr>
            <w:rStyle w:val="a7"/>
          </w:rPr>
          <w:t>http://www.law.taipei.gov.tw/ct.asp?xItem=16950869&amp;ctNode=25476&amp;mp=120041</w:t>
        </w:r>
      </w:hyperlink>
      <w:r w:rsidR="00B138AA">
        <w:rPr>
          <w:rFonts w:hint="eastAsia"/>
        </w:rPr>
        <w:t xml:space="preserve"> </w:t>
      </w:r>
      <w:r w:rsidR="00B138AA">
        <w:t>，</w:t>
      </w:r>
      <w:r w:rsidR="00B138AA">
        <w:rPr>
          <w:rFonts w:hint="eastAsia"/>
        </w:rPr>
        <w:t>2012/2/3</w:t>
      </w:r>
      <w:r w:rsidR="00B138AA">
        <w:t>。</w:t>
      </w:r>
    </w:p>
    <w:p w:rsidR="00C60A71" w:rsidRPr="00194B03" w:rsidRDefault="00C60A71" w:rsidP="00181505">
      <w:pPr>
        <w:ind w:left="425" w:hangingChars="177" w:hanging="425"/>
      </w:pPr>
      <w:r>
        <w:rPr>
          <w:rFonts w:hint="eastAsia"/>
        </w:rPr>
        <w:t xml:space="preserve">[21] </w:t>
      </w:r>
      <w:r>
        <w:rPr>
          <w:rFonts w:hint="eastAsia"/>
        </w:rPr>
        <w:t>章忠信，</w:t>
      </w:r>
      <w:r w:rsidRPr="00C60A71">
        <w:rPr>
          <w:rFonts w:hint="eastAsia"/>
        </w:rPr>
        <w:t>Google</w:t>
      </w:r>
      <w:r w:rsidRPr="00C60A71">
        <w:rPr>
          <w:rFonts w:hint="eastAsia"/>
        </w:rPr>
        <w:t>有權拒絕提供七日鑑賞期</w:t>
      </w:r>
      <w:r>
        <w:rPr>
          <w:rFonts w:hint="eastAsia"/>
        </w:rPr>
        <w:t>，</w:t>
      </w:r>
      <w:hyperlink r:id="rId27" w:history="1">
        <w:r w:rsidRPr="00434531">
          <w:rPr>
            <w:rStyle w:val="a7"/>
          </w:rPr>
          <w:t>http://www.copyrightnote.org/crnote/bbs.php?board=2&amp;act=read&amp;id=274</w:t>
        </w:r>
      </w:hyperlink>
      <w:r>
        <w:rPr>
          <w:rFonts w:hint="eastAsia"/>
        </w:rPr>
        <w:t xml:space="preserve"> </w:t>
      </w:r>
      <w:r>
        <w:rPr>
          <w:rFonts w:hint="eastAsia"/>
        </w:rPr>
        <w:t>，</w:t>
      </w:r>
      <w:r>
        <w:rPr>
          <w:rFonts w:hint="eastAsia"/>
        </w:rPr>
        <w:t>2012/2/6</w:t>
      </w:r>
      <w:r>
        <w:rPr>
          <w:rFonts w:hint="eastAsia"/>
        </w:rPr>
        <w:t>。</w:t>
      </w:r>
    </w:p>
    <w:p w:rsidR="0068004A" w:rsidRDefault="00BF6F25" w:rsidP="00181505">
      <w:pPr>
        <w:ind w:left="425" w:hangingChars="177" w:hanging="425"/>
      </w:pPr>
      <w:r>
        <w:rPr>
          <w:rFonts w:hint="eastAsia"/>
        </w:rPr>
        <w:t>[</w:t>
      </w:r>
      <w:r w:rsidR="00173FB7">
        <w:rPr>
          <w:rFonts w:hint="eastAsia"/>
        </w:rPr>
        <w:t>2</w:t>
      </w:r>
      <w:r w:rsidR="00C60A71">
        <w:rPr>
          <w:rFonts w:hint="eastAsia"/>
        </w:rPr>
        <w:t>2</w:t>
      </w:r>
      <w:r>
        <w:rPr>
          <w:rFonts w:hint="eastAsia"/>
        </w:rPr>
        <w:t>]</w:t>
      </w:r>
      <w:r w:rsidR="00181505">
        <w:rPr>
          <w:rFonts w:hint="eastAsia"/>
        </w:rPr>
        <w:t xml:space="preserve"> </w:t>
      </w:r>
      <w:r w:rsidR="0068004A" w:rsidRPr="0068004A">
        <w:rPr>
          <w:rFonts w:hint="eastAsia"/>
        </w:rPr>
        <w:t>許俊偉</w:t>
      </w:r>
      <w:r w:rsidR="0068004A">
        <w:t>，</w:t>
      </w:r>
      <w:r w:rsidR="0068004A" w:rsidRPr="0068004A">
        <w:rPr>
          <w:rFonts w:hint="eastAsia"/>
        </w:rPr>
        <w:t>七天鑑賞期鬆綁立委提案修法</w:t>
      </w:r>
      <w:r w:rsidR="0068004A">
        <w:t>，</w:t>
      </w:r>
      <w:hyperlink r:id="rId28" w:history="1">
        <w:r w:rsidR="0068004A" w:rsidRPr="00CE1E82">
          <w:rPr>
            <w:rStyle w:val="a7"/>
          </w:rPr>
          <w:t>http://life.chinatimes.com/2009Cti/Channel/Life/life-article/0,5047,100305+112012031900047,00.html</w:t>
        </w:r>
      </w:hyperlink>
      <w:r w:rsidR="0068004A">
        <w:rPr>
          <w:rFonts w:hint="eastAsia"/>
        </w:rPr>
        <w:t xml:space="preserve"> </w:t>
      </w:r>
      <w:r w:rsidR="0068004A">
        <w:rPr>
          <w:rFonts w:hint="eastAsia"/>
        </w:rPr>
        <w:t>，</w:t>
      </w:r>
      <w:r w:rsidR="0068004A">
        <w:rPr>
          <w:rFonts w:hint="eastAsia"/>
        </w:rPr>
        <w:t>2012/3/19</w:t>
      </w:r>
      <w:r w:rsidR="0068004A">
        <w:rPr>
          <w:rFonts w:hint="eastAsia"/>
        </w:rPr>
        <w:t>。</w:t>
      </w:r>
    </w:p>
    <w:p w:rsidR="00456E69" w:rsidRDefault="00456E69" w:rsidP="00181505">
      <w:pPr>
        <w:ind w:left="425" w:hangingChars="177" w:hanging="425"/>
      </w:pPr>
      <w:r>
        <w:rPr>
          <w:rFonts w:hint="eastAsia"/>
        </w:rPr>
        <w:t>[2</w:t>
      </w:r>
      <w:r w:rsidR="00C60A71">
        <w:rPr>
          <w:rFonts w:hint="eastAsia"/>
        </w:rPr>
        <w:t>3</w:t>
      </w:r>
      <w:r>
        <w:rPr>
          <w:rFonts w:hint="eastAsia"/>
        </w:rPr>
        <w:t xml:space="preserve">] </w:t>
      </w:r>
      <w:r>
        <w:rPr>
          <w:rFonts w:hint="eastAsia"/>
        </w:rPr>
        <w:t>楊春吉，</w:t>
      </w:r>
      <w:r w:rsidRPr="00456E69">
        <w:rPr>
          <w:rFonts w:hint="eastAsia"/>
        </w:rPr>
        <w:t>七天鑑賞期，沒了（賞味期短者）</w:t>
      </w:r>
      <w:r>
        <w:rPr>
          <w:rFonts w:hint="eastAsia"/>
        </w:rPr>
        <w:t>，</w:t>
      </w:r>
      <w:hyperlink r:id="rId29" w:history="1">
        <w:r w:rsidRPr="00434531">
          <w:rPr>
            <w:rStyle w:val="a7"/>
          </w:rPr>
          <w:t>http://blog.rootlaw.com.tw/gs/2012/03/19/%E3%80%90%E6%96%B0%E8%81%9E%E7%96%91%E7%BE%A9713%E3%80%91%E4%B8%83%E5%A4%A9%E9%91%91%E8%B3%9E%E6%9C%9F%EF%BC%8C%E6%B2%92%E4%BA%86%EF%BC%88%E8%B3%9E%E5%91%B3%E6%9C%9F%E7%9F%AD%E8%80%85%EF%BC%89/</w:t>
        </w:r>
      </w:hyperlink>
      <w:r>
        <w:rPr>
          <w:rFonts w:hint="eastAsia"/>
        </w:rPr>
        <w:t xml:space="preserve"> </w:t>
      </w:r>
      <w:r>
        <w:rPr>
          <w:rFonts w:hint="eastAsia"/>
        </w:rPr>
        <w:t>，</w:t>
      </w:r>
      <w:r>
        <w:rPr>
          <w:rFonts w:hint="eastAsia"/>
        </w:rPr>
        <w:t>2012/3/19</w:t>
      </w:r>
      <w:r>
        <w:rPr>
          <w:rFonts w:hint="eastAsia"/>
        </w:rPr>
        <w:t>。</w:t>
      </w:r>
    </w:p>
    <w:p w:rsidR="00F64E3D" w:rsidRDefault="00F64E3D" w:rsidP="00DB3021">
      <w:pPr>
        <w:ind w:left="425" w:hangingChars="177" w:hanging="425"/>
      </w:pPr>
      <w:r>
        <w:rPr>
          <w:rFonts w:hint="eastAsia"/>
        </w:rPr>
        <w:t>[</w:t>
      </w:r>
      <w:r w:rsidR="003D447A">
        <w:rPr>
          <w:rFonts w:hint="eastAsia"/>
        </w:rPr>
        <w:t>2</w:t>
      </w:r>
      <w:r w:rsidR="00C60A71">
        <w:rPr>
          <w:rFonts w:hint="eastAsia"/>
        </w:rPr>
        <w:t>4</w:t>
      </w:r>
      <w:r>
        <w:rPr>
          <w:rFonts w:hint="eastAsia"/>
        </w:rPr>
        <w:t xml:space="preserve">] </w:t>
      </w:r>
      <w:r w:rsidR="00DB3021">
        <w:rPr>
          <w:rFonts w:hint="eastAsia"/>
        </w:rPr>
        <w:t>蕭惟</w:t>
      </w:r>
      <w:proofErr w:type="gramStart"/>
      <w:r w:rsidR="00DB3021">
        <w:rPr>
          <w:rFonts w:hint="eastAsia"/>
        </w:rPr>
        <w:t>杰</w:t>
      </w:r>
      <w:proofErr w:type="gramEnd"/>
      <w:r w:rsidR="00DB3021">
        <w:rPr>
          <w:rFonts w:hint="eastAsia"/>
        </w:rPr>
        <w:t xml:space="preserve"> </w:t>
      </w:r>
      <w:r w:rsidR="00DB3021">
        <w:rPr>
          <w:rFonts w:hint="eastAsia"/>
        </w:rPr>
        <w:t>編譯，</w:t>
      </w:r>
      <w:r w:rsidR="00DB3021" w:rsidRPr="00DB3021">
        <w:rPr>
          <w:rFonts w:hint="eastAsia"/>
        </w:rPr>
        <w:t xml:space="preserve">Google Play Store </w:t>
      </w:r>
      <w:r w:rsidR="00DB3021" w:rsidRPr="00DB3021">
        <w:rPr>
          <w:rFonts w:hint="eastAsia"/>
        </w:rPr>
        <w:t>退費政策遭使用者控告</w:t>
      </w:r>
      <w:r>
        <w:rPr>
          <w:rFonts w:hint="eastAsia"/>
        </w:rPr>
        <w:t>，</w:t>
      </w:r>
      <w:hyperlink r:id="rId30" w:history="1">
        <w:r w:rsidR="00DB3021" w:rsidRPr="00CE1E82">
          <w:rPr>
            <w:rStyle w:val="a7"/>
          </w:rPr>
          <w:t>http://www.openfoundry.org/en/news/8651?task=view</w:t>
        </w:r>
      </w:hyperlink>
      <w:r>
        <w:rPr>
          <w:rFonts w:hint="eastAsia"/>
        </w:rPr>
        <w:t xml:space="preserve"> </w:t>
      </w:r>
      <w:r>
        <w:rPr>
          <w:rFonts w:hint="eastAsia"/>
        </w:rPr>
        <w:t>，</w:t>
      </w:r>
      <w:r>
        <w:rPr>
          <w:rFonts w:hint="eastAsia"/>
        </w:rPr>
        <w:t>2012/3/27</w:t>
      </w:r>
      <w:r>
        <w:rPr>
          <w:rFonts w:hint="eastAsia"/>
        </w:rPr>
        <w:t>。</w:t>
      </w:r>
    </w:p>
    <w:p w:rsidR="002B08C4" w:rsidRDefault="002B08C4" w:rsidP="00DB3021">
      <w:pPr>
        <w:ind w:left="425" w:hangingChars="177" w:hanging="425"/>
      </w:pPr>
      <w:r>
        <w:rPr>
          <w:rFonts w:hint="eastAsia"/>
        </w:rPr>
        <w:lastRenderedPageBreak/>
        <w:t>[2</w:t>
      </w:r>
      <w:r w:rsidR="00C60A71">
        <w:rPr>
          <w:rFonts w:hint="eastAsia"/>
        </w:rPr>
        <w:t>5</w:t>
      </w:r>
      <w:r>
        <w:rPr>
          <w:rFonts w:hint="eastAsia"/>
        </w:rPr>
        <w:t xml:space="preserve">] </w:t>
      </w:r>
      <w:r>
        <w:rPr>
          <w:rFonts w:hint="eastAsia"/>
        </w:rPr>
        <w:t>阿毛，</w:t>
      </w:r>
      <w:r w:rsidRPr="002B08C4">
        <w:rPr>
          <w:rFonts w:hint="eastAsia"/>
        </w:rPr>
        <w:t>逛超市卻無法購物！公開</w:t>
      </w:r>
      <w:r w:rsidRPr="002B08C4">
        <w:rPr>
          <w:rFonts w:hint="eastAsia"/>
        </w:rPr>
        <w:t>Google Play</w:t>
      </w:r>
      <w:r w:rsidRPr="002B08C4">
        <w:rPr>
          <w:rFonts w:hint="eastAsia"/>
        </w:rPr>
        <w:t>匪夷所思的商業模式</w:t>
      </w:r>
      <w:r>
        <w:rPr>
          <w:rFonts w:hint="eastAsia"/>
        </w:rPr>
        <w:t>，</w:t>
      </w:r>
      <w:hyperlink r:id="rId31" w:history="1">
        <w:r w:rsidRPr="00434531">
          <w:rPr>
            <w:rStyle w:val="a7"/>
          </w:rPr>
          <w:t>http://www.cw.com.tw/blog/blogTopic.action?id=197&amp;nid=2211</w:t>
        </w:r>
      </w:hyperlink>
      <w:r>
        <w:rPr>
          <w:rFonts w:hint="eastAsia"/>
        </w:rPr>
        <w:t xml:space="preserve"> </w:t>
      </w:r>
      <w:r>
        <w:rPr>
          <w:rFonts w:hint="eastAsia"/>
        </w:rPr>
        <w:t>，</w:t>
      </w:r>
      <w:r>
        <w:rPr>
          <w:rFonts w:hint="eastAsia"/>
        </w:rPr>
        <w:t>2012/8/9</w:t>
      </w:r>
      <w:r>
        <w:rPr>
          <w:rFonts w:hint="eastAsia"/>
        </w:rPr>
        <w:t>。</w:t>
      </w:r>
    </w:p>
    <w:p w:rsidR="00B55FB6" w:rsidRPr="002C5EE2" w:rsidRDefault="00B55FB6" w:rsidP="00B55FB6">
      <w:pPr>
        <w:ind w:left="425" w:hangingChars="177" w:hanging="425"/>
      </w:pPr>
      <w:r>
        <w:rPr>
          <w:rFonts w:hint="eastAsia"/>
        </w:rPr>
        <w:t>[2</w:t>
      </w:r>
      <w:r w:rsidR="00C60A71">
        <w:rPr>
          <w:rFonts w:hint="eastAsia"/>
        </w:rPr>
        <w:t>6</w:t>
      </w:r>
      <w:r>
        <w:rPr>
          <w:rFonts w:hint="eastAsia"/>
        </w:rPr>
        <w:t>]</w:t>
      </w:r>
      <w:r w:rsidRPr="00482B86">
        <w:t xml:space="preserve"> </w:t>
      </w:r>
      <w:proofErr w:type="gramStart"/>
      <w:r>
        <w:t>維基百</w:t>
      </w:r>
      <w:proofErr w:type="gramEnd"/>
      <w:r>
        <w:t>科，</w:t>
      </w:r>
      <w:r w:rsidRPr="00B55FB6">
        <w:rPr>
          <w:rFonts w:hint="eastAsia"/>
        </w:rPr>
        <w:t>手機付費</w:t>
      </w:r>
      <w:r w:rsidRPr="00B55FB6">
        <w:rPr>
          <w:rFonts w:hint="eastAsia"/>
        </w:rPr>
        <w:t>APP</w:t>
      </w:r>
      <w:r w:rsidRPr="00B55FB6">
        <w:rPr>
          <w:rFonts w:hint="eastAsia"/>
        </w:rPr>
        <w:t>軟體鑑賞期事件</w:t>
      </w:r>
      <w:r>
        <w:t>，</w:t>
      </w:r>
      <w:hyperlink r:id="rId32" w:history="1">
        <w:r w:rsidRPr="00CE1E82">
          <w:rPr>
            <w:rStyle w:val="a7"/>
          </w:rPr>
          <w:t>http://zh.wikipedia.org/wiki/%E6%89%8B%E6%A9%9F%E4%BB%98%E8%B2%BBAPP%E8%BB%9F%E9%AB%94%E9%91%91%E8%B3%9E%E6%9C%9F%E4%BA%8B%E4%BB%B6</w:t>
        </w:r>
      </w:hyperlink>
      <w:r>
        <w:rPr>
          <w:rFonts w:hint="eastAsia"/>
        </w:rPr>
        <w:t xml:space="preserve"> </w:t>
      </w:r>
      <w:r>
        <w:t>，</w:t>
      </w:r>
      <w:r>
        <w:rPr>
          <w:rFonts w:hint="eastAsia"/>
        </w:rPr>
        <w:t>2012/9/10</w:t>
      </w:r>
      <w:r>
        <w:rPr>
          <w:rFonts w:hint="eastAsia"/>
        </w:rPr>
        <w:t>。</w:t>
      </w:r>
    </w:p>
    <w:p w:rsidR="0068004A" w:rsidRPr="002C5EE2" w:rsidRDefault="00482B86" w:rsidP="00C459A6">
      <w:pPr>
        <w:ind w:left="425" w:hangingChars="177" w:hanging="425"/>
      </w:pPr>
      <w:r>
        <w:rPr>
          <w:rFonts w:hint="eastAsia"/>
        </w:rPr>
        <w:t>[2</w:t>
      </w:r>
      <w:r w:rsidR="00C60A71">
        <w:rPr>
          <w:rFonts w:hint="eastAsia"/>
        </w:rPr>
        <w:t>7</w:t>
      </w:r>
      <w:r>
        <w:rPr>
          <w:rFonts w:hint="eastAsia"/>
        </w:rPr>
        <w:t>]</w:t>
      </w:r>
      <w:r w:rsidRPr="00482B86">
        <w:t xml:space="preserve"> </w:t>
      </w:r>
      <w:r>
        <w:t>維基百科，</w:t>
      </w:r>
      <w:r w:rsidR="006863D9">
        <w:rPr>
          <w:rFonts w:hint="eastAsia"/>
        </w:rPr>
        <w:t>G</w:t>
      </w:r>
      <w:r>
        <w:rPr>
          <w:rFonts w:hint="eastAsia"/>
        </w:rPr>
        <w:t>oogle Play</w:t>
      </w:r>
      <w:r>
        <w:t>，</w:t>
      </w:r>
      <w:hyperlink r:id="rId33" w:history="1">
        <w:r w:rsidRPr="00CE1E82">
          <w:rPr>
            <w:rStyle w:val="a7"/>
          </w:rPr>
          <w:t>http://zh.wikipedia.org/wiki/Google_Play</w:t>
        </w:r>
      </w:hyperlink>
      <w:r>
        <w:rPr>
          <w:rFonts w:hint="eastAsia"/>
        </w:rPr>
        <w:t xml:space="preserve"> </w:t>
      </w:r>
      <w:r>
        <w:t>，</w:t>
      </w:r>
      <w:r>
        <w:rPr>
          <w:rFonts w:hint="eastAsia"/>
        </w:rPr>
        <w:t>2012/10/3</w:t>
      </w:r>
      <w:r>
        <w:rPr>
          <w:rFonts w:hint="eastAsia"/>
        </w:rPr>
        <w:t>。</w:t>
      </w:r>
    </w:p>
    <w:sectPr w:rsidR="0068004A" w:rsidRPr="002C5EE2" w:rsidSect="00476BF4">
      <w:footerReference w:type="default" r:id="rId3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DBB" w:rsidRDefault="002F2DBB" w:rsidP="009772BF">
      <w:r>
        <w:separator/>
      </w:r>
    </w:p>
  </w:endnote>
  <w:endnote w:type="continuationSeparator" w:id="0">
    <w:p w:rsidR="002F2DBB" w:rsidRDefault="002F2DBB" w:rsidP="00977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4983"/>
      <w:docPartObj>
        <w:docPartGallery w:val="Page Numbers (Bottom of Page)"/>
        <w:docPartUnique/>
      </w:docPartObj>
    </w:sdtPr>
    <w:sdtEndPr/>
    <w:sdtContent>
      <w:p w:rsidR="00B030EA" w:rsidRDefault="002F2DBB" w:rsidP="009F0639">
        <w:pPr>
          <w:pStyle w:val="a5"/>
          <w:jc w:val="center"/>
        </w:pPr>
        <w:r>
          <w:fldChar w:fldCharType="begin"/>
        </w:r>
        <w:r>
          <w:instrText xml:space="preserve"> PAGE   \* MERGEFORMAT </w:instrText>
        </w:r>
        <w:r>
          <w:fldChar w:fldCharType="separate"/>
        </w:r>
        <w:r w:rsidR="00870DA6" w:rsidRPr="00870DA6">
          <w:rPr>
            <w:noProof/>
            <w:lang w:val="zh-TW"/>
          </w:rPr>
          <w:t>11</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DBB" w:rsidRDefault="002F2DBB" w:rsidP="009772BF">
      <w:r>
        <w:separator/>
      </w:r>
    </w:p>
  </w:footnote>
  <w:footnote w:type="continuationSeparator" w:id="0">
    <w:p w:rsidR="002F2DBB" w:rsidRDefault="002F2DBB" w:rsidP="009772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4CB9"/>
    <w:multiLevelType w:val="multilevel"/>
    <w:tmpl w:val="C878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772BF"/>
    <w:rsid w:val="00052F18"/>
    <w:rsid w:val="000C1F16"/>
    <w:rsid w:val="00110867"/>
    <w:rsid w:val="00173FB7"/>
    <w:rsid w:val="00181505"/>
    <w:rsid w:val="0019371D"/>
    <w:rsid w:val="00194B03"/>
    <w:rsid w:val="001A75EE"/>
    <w:rsid w:val="00211344"/>
    <w:rsid w:val="00280AB6"/>
    <w:rsid w:val="002B08C4"/>
    <w:rsid w:val="002B7A5D"/>
    <w:rsid w:val="002C5EE2"/>
    <w:rsid w:val="002F2DBB"/>
    <w:rsid w:val="003426AF"/>
    <w:rsid w:val="003918FC"/>
    <w:rsid w:val="003D447A"/>
    <w:rsid w:val="003E55DE"/>
    <w:rsid w:val="003E58BB"/>
    <w:rsid w:val="003E67BB"/>
    <w:rsid w:val="00415740"/>
    <w:rsid w:val="00453541"/>
    <w:rsid w:val="00456E69"/>
    <w:rsid w:val="00476BF4"/>
    <w:rsid w:val="00482B86"/>
    <w:rsid w:val="00547988"/>
    <w:rsid w:val="005E2BD4"/>
    <w:rsid w:val="00617B1D"/>
    <w:rsid w:val="0068004A"/>
    <w:rsid w:val="006863D9"/>
    <w:rsid w:val="006C16CB"/>
    <w:rsid w:val="00803372"/>
    <w:rsid w:val="00870DA6"/>
    <w:rsid w:val="00882063"/>
    <w:rsid w:val="00954DDC"/>
    <w:rsid w:val="009772BF"/>
    <w:rsid w:val="009F0639"/>
    <w:rsid w:val="00A0520F"/>
    <w:rsid w:val="00A742D8"/>
    <w:rsid w:val="00A77766"/>
    <w:rsid w:val="00A90E5F"/>
    <w:rsid w:val="00B030EA"/>
    <w:rsid w:val="00B138AA"/>
    <w:rsid w:val="00B55FB6"/>
    <w:rsid w:val="00BF6F25"/>
    <w:rsid w:val="00C16055"/>
    <w:rsid w:val="00C32CC7"/>
    <w:rsid w:val="00C459A6"/>
    <w:rsid w:val="00C602A6"/>
    <w:rsid w:val="00C60A71"/>
    <w:rsid w:val="00CA192A"/>
    <w:rsid w:val="00CB2E37"/>
    <w:rsid w:val="00CC6759"/>
    <w:rsid w:val="00D5418E"/>
    <w:rsid w:val="00D54B95"/>
    <w:rsid w:val="00D829CF"/>
    <w:rsid w:val="00D93D4A"/>
    <w:rsid w:val="00D95AD6"/>
    <w:rsid w:val="00DB3021"/>
    <w:rsid w:val="00DE522B"/>
    <w:rsid w:val="00E06AB2"/>
    <w:rsid w:val="00E74F22"/>
    <w:rsid w:val="00E811DB"/>
    <w:rsid w:val="00EE2EB7"/>
    <w:rsid w:val="00F34D55"/>
    <w:rsid w:val="00F64E3D"/>
    <w:rsid w:val="00FF7C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2B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772BF"/>
    <w:pPr>
      <w:tabs>
        <w:tab w:val="center" w:pos="4153"/>
        <w:tab w:val="right" w:pos="8306"/>
      </w:tabs>
      <w:snapToGrid w:val="0"/>
    </w:pPr>
    <w:rPr>
      <w:sz w:val="20"/>
      <w:szCs w:val="20"/>
    </w:rPr>
  </w:style>
  <w:style w:type="character" w:customStyle="1" w:styleId="a4">
    <w:name w:val="頁首 字元"/>
    <w:basedOn w:val="a0"/>
    <w:link w:val="a3"/>
    <w:uiPriority w:val="99"/>
    <w:semiHidden/>
    <w:rsid w:val="009772BF"/>
    <w:rPr>
      <w:sz w:val="20"/>
      <w:szCs w:val="20"/>
    </w:rPr>
  </w:style>
  <w:style w:type="paragraph" w:styleId="a5">
    <w:name w:val="footer"/>
    <w:basedOn w:val="a"/>
    <w:link w:val="a6"/>
    <w:uiPriority w:val="99"/>
    <w:unhideWhenUsed/>
    <w:rsid w:val="009772BF"/>
    <w:pPr>
      <w:tabs>
        <w:tab w:val="center" w:pos="4153"/>
        <w:tab w:val="right" w:pos="8306"/>
      </w:tabs>
      <w:snapToGrid w:val="0"/>
    </w:pPr>
    <w:rPr>
      <w:sz w:val="20"/>
      <w:szCs w:val="20"/>
    </w:rPr>
  </w:style>
  <w:style w:type="character" w:customStyle="1" w:styleId="a6">
    <w:name w:val="頁尾 字元"/>
    <w:basedOn w:val="a0"/>
    <w:link w:val="a5"/>
    <w:uiPriority w:val="99"/>
    <w:rsid w:val="009772BF"/>
    <w:rPr>
      <w:sz w:val="20"/>
      <w:szCs w:val="20"/>
    </w:rPr>
  </w:style>
  <w:style w:type="character" w:styleId="a7">
    <w:name w:val="Hyperlink"/>
    <w:basedOn w:val="a0"/>
    <w:uiPriority w:val="99"/>
    <w:unhideWhenUsed/>
    <w:rsid w:val="009772BF"/>
    <w:rPr>
      <w:color w:val="0000FF"/>
      <w:u w:val="single"/>
    </w:rPr>
  </w:style>
  <w:style w:type="table" w:styleId="a8">
    <w:name w:val="Table Grid"/>
    <w:basedOn w:val="a1"/>
    <w:uiPriority w:val="59"/>
    <w:rsid w:val="008820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t-author1">
    <w:name w:val="rt-author1"/>
    <w:basedOn w:val="a0"/>
    <w:rsid w:val="00DB3021"/>
    <w:rPr>
      <w:b w:val="0"/>
      <w:bCs w:val="0"/>
      <w:vanish w:val="0"/>
      <w:webHidden w:val="0"/>
      <w:color w:val="616161"/>
      <w:spacing w:val="0"/>
      <w:sz w:val="14"/>
      <w:szCs w:val="14"/>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8328">
      <w:bodyDiv w:val="1"/>
      <w:marLeft w:val="0"/>
      <w:marRight w:val="0"/>
      <w:marTop w:val="0"/>
      <w:marBottom w:val="0"/>
      <w:divBdr>
        <w:top w:val="none" w:sz="0" w:space="0" w:color="auto"/>
        <w:left w:val="none" w:sz="0" w:space="0" w:color="auto"/>
        <w:bottom w:val="none" w:sz="0" w:space="0" w:color="auto"/>
        <w:right w:val="none" w:sz="0" w:space="0" w:color="auto"/>
      </w:divBdr>
      <w:divsChild>
        <w:div w:id="1277641856">
          <w:marLeft w:val="0"/>
          <w:marRight w:val="0"/>
          <w:marTop w:val="0"/>
          <w:marBottom w:val="0"/>
          <w:divBdr>
            <w:top w:val="none" w:sz="0" w:space="0" w:color="auto"/>
            <w:left w:val="none" w:sz="0" w:space="0" w:color="auto"/>
            <w:bottom w:val="none" w:sz="0" w:space="0" w:color="auto"/>
            <w:right w:val="none" w:sz="0" w:space="0" w:color="auto"/>
          </w:divBdr>
          <w:divsChild>
            <w:div w:id="336081338">
              <w:marLeft w:val="0"/>
              <w:marRight w:val="0"/>
              <w:marTop w:val="0"/>
              <w:marBottom w:val="0"/>
              <w:divBdr>
                <w:top w:val="single" w:sz="2" w:space="0" w:color="D0E7E9"/>
                <w:left w:val="single" w:sz="2" w:space="0" w:color="D0E7E9"/>
                <w:bottom w:val="single" w:sz="2" w:space="6" w:color="D0E7E9"/>
                <w:right w:val="single" w:sz="2" w:space="9" w:color="D0E7E9"/>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aw.taipei.gov.tw/ct.asp?xItem=2009658&amp;ctNode=25476&amp;mp=120041" TargetMode="External"/><Relationship Id="rId18" Type="http://schemas.openxmlformats.org/officeDocument/2006/relationships/hyperlink" Target="http://www.law.taipei.gov.tw/ct.asp?xItem=2110857&amp;ctNode=25476&amp;mp=120041" TargetMode="External"/><Relationship Id="rId26" Type="http://schemas.openxmlformats.org/officeDocument/2006/relationships/hyperlink" Target="http://www.law.taipei.gov.tw/ct.asp?xItem=16950869&amp;ctNode=25476&amp;mp=120041" TargetMode="External"/><Relationship Id="rId3" Type="http://schemas.microsoft.com/office/2007/relationships/stylesWithEffects" Target="stylesWithEffects.xml"/><Relationship Id="rId21" Type="http://schemas.openxmlformats.org/officeDocument/2006/relationships/hyperlink" Target="http://www.law.taipei.gov.tw/ct.asp?xItem=5054349&amp;ctNode=25476&amp;mp=12004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playpcesor.blogspot.com/2011/06/google.html" TargetMode="External"/><Relationship Id="rId17" Type="http://schemas.openxmlformats.org/officeDocument/2006/relationships/hyperlink" Target="http://www.beephone.com.tw/shownews.php?id=9921" TargetMode="External"/><Relationship Id="rId25" Type="http://schemas.openxmlformats.org/officeDocument/2006/relationships/hyperlink" Target="http://www.feja.org.tw/modules/news007/article.php?storyid=893" TargetMode="External"/><Relationship Id="rId33" Type="http://schemas.openxmlformats.org/officeDocument/2006/relationships/hyperlink" Target="http://zh.wikipedia.org/wiki/Google_Play" TargetMode="External"/><Relationship Id="rId2" Type="http://schemas.openxmlformats.org/officeDocument/2006/relationships/styles" Target="styles.xml"/><Relationship Id="rId16" Type="http://schemas.openxmlformats.org/officeDocument/2006/relationships/hyperlink" Target="http://www.libertytimes.com.tw/2011/new/jul/6/today-taipei9.htm" TargetMode="External"/><Relationship Id="rId20" Type="http://schemas.openxmlformats.org/officeDocument/2006/relationships/hyperlink" Target="http://www.law.taipei.gov.tw/ct.asp?xItem=3982774&amp;ctNode=25476&amp;mp=120041" TargetMode="External"/><Relationship Id="rId29" Type="http://schemas.openxmlformats.org/officeDocument/2006/relationships/hyperlink" Target="http://blog.rootlaw.com.tw/gs/2012/03/19/%E3%80%90%E6%96%B0%E8%81%9E%E7%96%91%E7%BE%A9713%E3%80%91%E4%B8%83%E5%A4%A9%E9%91%91%E8%B3%9E%E6%9C%9F%EF%BC%8C%E6%B2%92%E4%BA%86%EF%BC%88%E8%B3%9E%E5%91%B3%E6%9C%9F%E7%9F%AD%E8%80%85%EF%BC%8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echbang.com/posts/6230-android-market-to-suspend-payment-of-taiwan-application-services" TargetMode="External"/><Relationship Id="rId24" Type="http://schemas.openxmlformats.org/officeDocument/2006/relationships/hyperlink" Target="http://www.law.taipei.gov.tw/ct.asp?xItem=15526779&amp;ctNode=25476&amp;mp=120041" TargetMode="External"/><Relationship Id="rId32" Type="http://schemas.openxmlformats.org/officeDocument/2006/relationships/hyperlink" Target="http://zh.wikipedia.org/wiki/%E6%89%8B%E6%A9%9F%E4%BB%98%E8%B2%BBAPP%E8%BB%9F%E9%AB%94%E9%91%91%E8%B3%9E%E6%9C%9F%E4%BA%8B%E4%BB%B6" TargetMode="External"/><Relationship Id="rId5" Type="http://schemas.openxmlformats.org/officeDocument/2006/relationships/webSettings" Target="webSettings.xml"/><Relationship Id="rId15" Type="http://schemas.openxmlformats.org/officeDocument/2006/relationships/hyperlink" Target="http://www.beephone.com.tw/shownews.php?id=9882" TargetMode="External"/><Relationship Id="rId23" Type="http://schemas.openxmlformats.org/officeDocument/2006/relationships/hyperlink" Target="http://www.bnext.com.tw/article/view/cid/0/id/21030" TargetMode="External"/><Relationship Id="rId28" Type="http://schemas.openxmlformats.org/officeDocument/2006/relationships/hyperlink" Target="http://life.chinatimes.com/2009Cti/Channel/Life/life-article/0,5047,100305+112012031900047,00.html" TargetMode="External"/><Relationship Id="rId36" Type="http://schemas.openxmlformats.org/officeDocument/2006/relationships/theme" Target="theme/theme1.xml"/><Relationship Id="rId10" Type="http://schemas.openxmlformats.org/officeDocument/2006/relationships/hyperlink" Target="http://www.beephone.com.tw/shownews.php?id=9870" TargetMode="External"/><Relationship Id="rId19" Type="http://schemas.openxmlformats.org/officeDocument/2006/relationships/hyperlink" Target="http://video.chinatimes.com/video-bydate-cnt.aspx?cid=9&amp;nid=60015" TargetMode="External"/><Relationship Id="rId31" Type="http://schemas.openxmlformats.org/officeDocument/2006/relationships/hyperlink" Target="http://www.cw.com.tw/blog/blogTopic.action?id=197&amp;nid=2211" TargetMode="External"/><Relationship Id="rId4" Type="http://schemas.openxmlformats.org/officeDocument/2006/relationships/settings" Target="settings.xml"/><Relationship Id="rId9" Type="http://schemas.openxmlformats.org/officeDocument/2006/relationships/hyperlink" Target="http://www.law.taipei.gov.tw/ct.asp?xItem=2032539&amp;ctNode=25476&amp;mp=120041" TargetMode="External"/><Relationship Id="rId14" Type="http://schemas.openxmlformats.org/officeDocument/2006/relationships/hyperlink" Target="http://www.techbang.com/posts/6239-google-android-market-apple-app-store-events-lazy-bag" TargetMode="External"/><Relationship Id="rId22" Type="http://schemas.openxmlformats.org/officeDocument/2006/relationships/hyperlink" Target="http://www.law.taipei.gov.tw/ct.asp?xItem=9266119&amp;ctNode=25476&amp;mp=120041" TargetMode="External"/><Relationship Id="rId27" Type="http://schemas.openxmlformats.org/officeDocument/2006/relationships/hyperlink" Target="http://www.copyrightnote.org/crnote/bbs.php?board=2&amp;act=read&amp;id=274" TargetMode="External"/><Relationship Id="rId30" Type="http://schemas.openxmlformats.org/officeDocument/2006/relationships/hyperlink" Target="http://www.openfoundry.org/en/news/8651?task=view" TargetMode="External"/><Relationship Id="rId35" Type="http://schemas.openxmlformats.org/officeDocument/2006/relationships/fontTable" Target="fontTable.xml"/><Relationship Id="rId8" Type="http://schemas.openxmlformats.org/officeDocument/2006/relationships/hyperlink" Target="http://www.taipei.gov.tw/ct.asp?xItem=2041592&amp;ctNode=5158&amp;mp=10000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1242</Words>
  <Characters>7086</Characters>
  <Application>Microsoft Office Word</Application>
  <DocSecurity>0</DocSecurity>
  <Lines>59</Lines>
  <Paragraphs>16</Paragraphs>
  <ScaleCrop>false</ScaleCrop>
  <Company/>
  <LinksUpToDate>false</LinksUpToDate>
  <CharactersWithSpaces>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lyc002</dc:creator>
  <cp:lastModifiedBy>lyc002</cp:lastModifiedBy>
  <cp:revision>5</cp:revision>
  <dcterms:created xsi:type="dcterms:W3CDTF">2012-10-12T04:39:00Z</dcterms:created>
  <dcterms:modified xsi:type="dcterms:W3CDTF">2012-10-18T05:30:00Z</dcterms:modified>
</cp:coreProperties>
</file>