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D0" w:rsidRPr="006872D6" w:rsidRDefault="006A05D0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 w:rsidRPr="006872D6">
        <w:rPr>
          <w:rFonts w:ascii="標楷體" w:eastAsia="標楷體" w:hAnsi="標楷體"/>
          <w:b/>
          <w:sz w:val="28"/>
          <w:szCs w:val="28"/>
        </w:rPr>
        <w:t>(10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</w:t>
      </w:r>
      <w:r w:rsidRPr="006872D6">
        <w:rPr>
          <w:rFonts w:ascii="標楷體" w:eastAsia="標楷體" w:hAnsi="標楷體"/>
          <w:b/>
          <w:sz w:val="28"/>
          <w:szCs w:val="28"/>
        </w:rPr>
        <w:t>)</w:t>
      </w:r>
    </w:p>
    <w:p w:rsidR="006A05D0" w:rsidRPr="006872D6" w:rsidRDefault="006A05D0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>
          <w:rPr>
            <w:rFonts w:ascii="標楷體" w:eastAsia="標楷體" w:hAnsi="標楷體" w:hint="eastAsia"/>
          </w:rPr>
          <w:t>三甲</w:t>
        </w:r>
      </w:smartTag>
      <w:r w:rsidRPr="006872D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49915016</w:t>
      </w:r>
      <w:r w:rsidRPr="006872D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李侑林</w:t>
      </w:r>
    </w:p>
    <w:p w:rsidR="006A05D0" w:rsidRPr="006872D6" w:rsidRDefault="006A05D0">
      <w:pPr>
        <w:rPr>
          <w:rFonts w:ascii="標楷體" w:eastAsia="標楷體" w:hAnsi="標楷體"/>
        </w:rPr>
      </w:pPr>
    </w:p>
    <w:p w:rsidR="006A05D0" w:rsidRPr="006872D6" w:rsidRDefault="006A05D0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A05D0" w:rsidRPr="00D46FCA" w:rsidRDefault="006A05D0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Pr="00D46FCA">
        <w:rPr>
          <w:rFonts w:ascii="標楷體" w:eastAsia="標楷體" w:hAnsi="標楷體" w:cs="Arial" w:hint="eastAsia"/>
          <w:color w:val="000000"/>
        </w:rPr>
        <w:t>洪文玲</w:t>
      </w:r>
      <w:r w:rsidRPr="00D46FCA">
        <w:rPr>
          <w:rFonts w:ascii="標楷體" w:eastAsia="標楷體" w:hAnsi="標楷體" w:cs="Arial"/>
          <w:color w:val="000000"/>
        </w:rPr>
        <w:t xml:space="preserve"> </w:t>
      </w:r>
      <w:r w:rsidRPr="00D46FCA">
        <w:rPr>
          <w:rFonts w:ascii="標楷體" w:eastAsia="標楷體" w:hAnsi="標楷體" w:cs="Arial" w:hint="eastAsia"/>
          <w:color w:val="000000"/>
        </w:rPr>
        <w:t>助理教授</w:t>
      </w:r>
      <w:r w:rsidRPr="00D46FCA">
        <w:rPr>
          <w:rFonts w:ascii="標楷體" w:eastAsia="標楷體" w:hAnsi="標楷體" w:cs="Arial"/>
          <w:color w:val="000000"/>
        </w:rPr>
        <w:t>(</w:t>
      </w:r>
      <w:r w:rsidRPr="00D46FCA">
        <w:rPr>
          <w:rFonts w:ascii="標楷體" w:eastAsia="標楷體" w:hAnsi="標楷體" w:cs="Arial" w:hint="eastAsia"/>
          <w:color w:val="000000"/>
        </w:rPr>
        <w:t>高雄海洋科技大學造船工程系</w:t>
      </w:r>
      <w:r w:rsidRPr="00D46FCA">
        <w:rPr>
          <w:rFonts w:ascii="標楷體" w:eastAsia="標楷體" w:hAnsi="標楷體" w:cs="Arial"/>
          <w:color w:val="000000"/>
        </w:rPr>
        <w:t>)</w:t>
      </w:r>
    </w:p>
    <w:p w:rsidR="006A05D0" w:rsidRDefault="006A05D0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6A05D0" w:rsidRDefault="006A05D0" w:rsidP="007652D7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這次</w:t>
      </w:r>
      <w:smartTag w:uri="urn:schemas-microsoft-com:office:smarttags" w:element="PersonName">
        <w:smartTagPr>
          <w:attr w:name="ProductID" w:val="洪文玲"/>
        </w:smartTagPr>
        <w:r>
          <w:rPr>
            <w:rFonts w:ascii="標楷體" w:eastAsia="標楷體" w:hAnsi="標楷體" w:hint="eastAsia"/>
          </w:rPr>
          <w:t>洪文玲</w:t>
        </w:r>
      </w:smartTag>
      <w:r>
        <w:rPr>
          <w:rFonts w:ascii="標楷體" w:eastAsia="標楷體" w:hAnsi="標楷體" w:hint="eastAsia"/>
        </w:rPr>
        <w:t>教授講到工程的核心價值，安全、功能、成本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消費者，安全為各科技最基本的要求，再來是功能，最有效率或最新的功能不一定是最適合的，從各個環境、風險、文化跟使用者的差別，會慢慢衍生出各地適合的方式。</w:t>
      </w:r>
    </w:p>
    <w:p w:rsidR="006A05D0" w:rsidRPr="006872D6" w:rsidRDefault="006A05D0">
      <w:pPr>
        <w:rPr>
          <w:rFonts w:ascii="標楷體" w:eastAsia="標楷體" w:hAnsi="標楷體"/>
        </w:rPr>
      </w:pPr>
    </w:p>
    <w:p w:rsidR="006A05D0" w:rsidRDefault="006A05D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從台灣常見的農業機械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『鐵牛』來講，因為它為農用機械，理所當然的是無牌照車輛，外觀也沒有安全的防護，駕駛就坐在前頭，但是這種機械在台灣農業裡卻是不可或缺的，這些簡單的機械反而能在農田裡穿梭自如，頂級的跑車反而不能適應這種地形，再來說說漁筏，一樣是是很簡單的構造，平平的船底可以在淺灘上行走，不怕會觸礁，停放時也是可以拉上岸，再用拖車拖回家停放，反而漁船龐大，承載量很大，但是僅限於水深的地方，像是台灣西岸等沙洲上的農業，牡蠣的養殖等等，還是需依賴漁筏的特色，還有拼裝車的發展，簡易的配備使這種機具價錢便宜，做良身打造的拼裝更是適合自家的工作所需，但是拼裝車卻被大家冠上了不安全、不專業、沒有保障等字眼。</w:t>
      </w:r>
    </w:p>
    <w:p w:rsidR="006A05D0" w:rsidRDefault="006A05D0">
      <w:pPr>
        <w:rPr>
          <w:rFonts w:ascii="標楷體" w:eastAsia="標楷體" w:hAnsi="標楷體"/>
        </w:rPr>
      </w:pPr>
    </w:p>
    <w:p w:rsidR="006A05D0" w:rsidRDefault="006A05D0" w:rsidP="00E54929">
      <w:pPr>
        <w:ind w:firstLine="48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>廁所在大家的生活上已經不可或缺，現代的廁所不只方便，清潔，甚至美觀、靜音，如果哪天沒有了錯所，大家只能在家中角落把排泄物堆放，滿了在拿出去處理，或是在自家挖個坑洞，當作馬桶使用，惡臭一定瀰漫空氣當中，不衛生且容易造成病菌傳染，所以廁所的發明相當重要，但廁所一定要這麼的奢華嗎</w:t>
      </w:r>
      <w:r>
        <w:rPr>
          <w:rFonts w:ascii="標楷體" w:eastAsia="標楷體" w:hAnsi="標楷體"/>
        </w:rPr>
        <w:t>?</w:t>
      </w:r>
      <w:smartTag w:uri="urn:schemas-microsoft-com:office:smarttags" w:element="PersonName">
        <w:smartTagPr>
          <w:attr w:name="ProductID" w:val="洪文玲"/>
        </w:smartTagPr>
        <w:r w:rsidRPr="00D46FCA">
          <w:rPr>
            <w:rFonts w:ascii="標楷體" w:eastAsia="標楷體" w:hAnsi="標楷體" w:cs="Arial" w:hint="eastAsia"/>
            <w:color w:val="000000"/>
          </w:rPr>
          <w:t>洪文玲</w:t>
        </w:r>
      </w:smartTag>
      <w:r>
        <w:rPr>
          <w:rFonts w:ascii="標楷體" w:eastAsia="標楷體" w:hAnsi="標楷體" w:cs="Arial" w:hint="eastAsia"/>
          <w:color w:val="000000"/>
        </w:rPr>
        <w:t>教授說，泰國的廁所內只有一只馬桶，一桶水，一個水龍頭，這三點基本上已經構成了『廁所』內所必備的條件，所以想想像現在如此複雜的工程就一定是好嗎</w:t>
      </w:r>
      <w:r>
        <w:rPr>
          <w:rFonts w:ascii="標楷體" w:eastAsia="標楷體" w:hAnsi="標楷體" w:cs="Arial"/>
          <w:color w:val="000000"/>
        </w:rPr>
        <w:t>?</w:t>
      </w:r>
      <w:r>
        <w:rPr>
          <w:rFonts w:ascii="標楷體" w:eastAsia="標楷體" w:hAnsi="標楷體" w:cs="Arial" w:hint="eastAsia"/>
          <w:color w:val="000000"/>
        </w:rPr>
        <w:t>自動沖水的馬桶相對浪費水，清潔保養上又麻煩，電子的產品怕水，複雜的機械修理不易，像是泰國那樣，上完廁所後只需提一桶水沖洗，省水且簡單。</w:t>
      </w:r>
    </w:p>
    <w:p w:rsidR="006A05D0" w:rsidRDefault="006A05D0" w:rsidP="00E54929">
      <w:pPr>
        <w:ind w:firstLine="480"/>
        <w:rPr>
          <w:rFonts w:ascii="標楷體" w:eastAsia="標楷體" w:hAnsi="標楷體" w:cs="Arial"/>
          <w:color w:val="000000"/>
        </w:rPr>
      </w:pPr>
    </w:p>
    <w:p w:rsidR="006A05D0" w:rsidRPr="007652D7" w:rsidRDefault="006A05D0" w:rsidP="00E54929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後也講到太陽能的發展，屏東在八八水災過後實施養水種電的策略，把原本是魚塭的地方設置太陽能發電系統，這樣除了可以減少傳統發電廠的汙染，又因停止抽取地下水的動作，慢慢的讓水流回，再讓地層中充滿地下水的養水措施，這種對地球環境有益的措施很適合發展，現在工程的轉變相信可以為地球帶來更多好處，改善現再惡劣的環境。</w:t>
      </w:r>
    </w:p>
    <w:sectPr w:rsidR="006A05D0" w:rsidRPr="007652D7" w:rsidSect="00EC4B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2D6"/>
    <w:rsid w:val="006872D6"/>
    <w:rsid w:val="006A05D0"/>
    <w:rsid w:val="007652D7"/>
    <w:rsid w:val="00892A60"/>
    <w:rsid w:val="009C4257"/>
    <w:rsid w:val="00A84935"/>
    <w:rsid w:val="00B1604C"/>
    <w:rsid w:val="00D46FCA"/>
    <w:rsid w:val="00E54929"/>
    <w:rsid w:val="00E930F0"/>
    <w:rsid w:val="00EC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7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897</Words>
  <Characters>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演講心得(10月24日)</dc:title>
  <dc:subject/>
  <dc:creator>test</dc:creator>
  <cp:keywords/>
  <dc:description/>
  <cp:lastModifiedBy>pipu</cp:lastModifiedBy>
  <cp:revision>2</cp:revision>
  <dcterms:created xsi:type="dcterms:W3CDTF">2012-10-30T14:44:00Z</dcterms:created>
  <dcterms:modified xsi:type="dcterms:W3CDTF">2012-10-30T14:44:00Z</dcterms:modified>
</cp:coreProperties>
</file>