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7AB" w:rsidRPr="00585293" w:rsidRDefault="000447AB" w:rsidP="000447AB">
      <w:pPr>
        <w:jc w:val="center"/>
        <w:rPr>
          <w:rFonts w:ascii="標楷體" w:eastAsia="標楷體" w:hAnsi="標楷體"/>
          <w:b/>
          <w:szCs w:val="24"/>
        </w:rPr>
      </w:pPr>
      <w:r w:rsidRPr="00585293">
        <w:rPr>
          <w:rFonts w:ascii="標楷體" w:eastAsia="標楷體" w:hAnsi="標楷體" w:hint="eastAsia"/>
          <w:b/>
          <w:szCs w:val="24"/>
        </w:rPr>
        <w:t>演講心得(10月24日)</w:t>
      </w:r>
    </w:p>
    <w:p w:rsidR="000447AB" w:rsidRPr="000447AB" w:rsidRDefault="000447AB" w:rsidP="000447AB">
      <w:pPr>
        <w:jc w:val="center"/>
        <w:rPr>
          <w:rFonts w:ascii="標楷體" w:eastAsia="SimSun" w:hAnsi="標楷體"/>
          <w:szCs w:val="24"/>
        </w:rPr>
      </w:pPr>
      <w:r w:rsidRPr="00585293">
        <w:rPr>
          <w:rFonts w:ascii="標楷體" w:eastAsia="標楷體" w:hAnsi="標楷體" w:hint="eastAsia"/>
          <w:szCs w:val="24"/>
        </w:rPr>
        <w:t>機械工程系車輛三甲</w:t>
      </w:r>
      <w:r>
        <w:rPr>
          <w:rFonts w:ascii="標楷體" w:eastAsia="標楷體" w:hAnsi="標楷體" w:hint="eastAsia"/>
          <w:szCs w:val="24"/>
        </w:rPr>
        <w:t xml:space="preserve"> 499151</w:t>
      </w:r>
      <w:r>
        <w:rPr>
          <w:rFonts w:ascii="標楷體" w:eastAsia="標楷體" w:hAnsi="標楷體"/>
          <w:szCs w:val="24"/>
        </w:rPr>
        <w:t>21</w:t>
      </w:r>
      <w:r w:rsidRPr="00585293">
        <w:rPr>
          <w:rFonts w:ascii="標楷體" w:eastAsia="標楷體" w:hAnsi="標楷體" w:hint="eastAsia"/>
          <w:szCs w:val="24"/>
        </w:rPr>
        <w:t xml:space="preserve"> </w:t>
      </w:r>
      <w:r w:rsidRPr="000447AB">
        <w:rPr>
          <w:rFonts w:ascii="標楷體" w:eastAsia="標楷體" w:hAnsi="標楷體" w:hint="eastAsia"/>
          <w:szCs w:val="24"/>
        </w:rPr>
        <w:t>曾嘉輝</w:t>
      </w:r>
    </w:p>
    <w:p w:rsidR="000447AB" w:rsidRPr="00585293" w:rsidRDefault="000447AB" w:rsidP="000447AB">
      <w:pPr>
        <w:rPr>
          <w:rFonts w:ascii="標楷體" w:eastAsia="標楷體" w:hAnsi="標楷體"/>
          <w:szCs w:val="24"/>
        </w:rPr>
      </w:pPr>
    </w:p>
    <w:p w:rsidR="000447AB" w:rsidRPr="00585293" w:rsidRDefault="000447AB" w:rsidP="000447AB">
      <w:pPr>
        <w:rPr>
          <w:rFonts w:ascii="標楷體" w:eastAsia="標楷體" w:hAnsi="標楷體"/>
          <w:szCs w:val="24"/>
        </w:rPr>
      </w:pPr>
      <w:r w:rsidRPr="00585293">
        <w:rPr>
          <w:rFonts w:ascii="標楷體" w:eastAsia="標楷體" w:hAnsi="標楷體" w:hint="eastAsia"/>
          <w:szCs w:val="24"/>
        </w:rPr>
        <w:t>演講主題：</w:t>
      </w:r>
      <w:r w:rsidRPr="00585293">
        <w:rPr>
          <w:rFonts w:ascii="標楷體" w:eastAsia="標楷體" w:hAnsi="標楷體" w:cs="Times New Roman"/>
          <w:color w:val="000000"/>
          <w:szCs w:val="24"/>
        </w:rPr>
        <w:t>STS</w:t>
      </w:r>
      <w:r w:rsidRPr="00585293">
        <w:rPr>
          <w:rFonts w:ascii="標楷體" w:eastAsia="標楷體" w:hAnsi="標楷體" w:cs="Arial" w:hint="eastAsia"/>
          <w:color w:val="000000"/>
          <w:szCs w:val="24"/>
        </w:rPr>
        <w:t>與工程教育基本課題</w:t>
      </w:r>
    </w:p>
    <w:p w:rsidR="000447AB" w:rsidRPr="000447AB" w:rsidRDefault="000447AB" w:rsidP="000447AB">
      <w:pPr>
        <w:rPr>
          <w:rFonts w:ascii="標楷體" w:eastAsia="標楷體" w:hAnsi="標楷體" w:cs="Arial"/>
          <w:color w:val="000000"/>
          <w:szCs w:val="24"/>
        </w:rPr>
      </w:pPr>
      <w:r w:rsidRPr="000447AB">
        <w:rPr>
          <w:rFonts w:ascii="標楷體" w:eastAsia="標楷體" w:hAnsi="標楷體" w:hint="eastAsia"/>
          <w:szCs w:val="24"/>
        </w:rPr>
        <w:t>演講者：</w:t>
      </w:r>
      <w:r w:rsidRPr="000447AB">
        <w:rPr>
          <w:rFonts w:ascii="標楷體" w:eastAsia="標楷體" w:hAnsi="標楷體" w:cs="Arial" w:hint="eastAsia"/>
          <w:color w:val="000000"/>
          <w:szCs w:val="24"/>
        </w:rPr>
        <w:t>洪文玲 助理教授(高雄海洋科技大學造船工程系)</w:t>
      </w:r>
    </w:p>
    <w:p w:rsidR="000447AB" w:rsidRPr="00585293" w:rsidRDefault="000447AB" w:rsidP="000447AB">
      <w:pPr>
        <w:rPr>
          <w:rFonts w:ascii="標楷體" w:eastAsia="標楷體" w:hAnsi="標楷體"/>
          <w:szCs w:val="24"/>
        </w:rPr>
      </w:pPr>
      <w:r w:rsidRPr="00585293">
        <w:rPr>
          <w:rFonts w:ascii="標楷體" w:eastAsia="標楷體" w:hAnsi="標楷體" w:hint="eastAsia"/>
          <w:szCs w:val="24"/>
        </w:rPr>
        <w:t>演講心得：</w:t>
      </w:r>
    </w:p>
    <w:p w:rsidR="003D1C3B" w:rsidRDefault="000447AB">
      <w:pPr>
        <w:rPr>
          <w:rFonts w:ascii="標楷體" w:eastAsia="SimSun" w:hAnsi="標楷體" w:hint="eastAsia"/>
          <w:lang w:eastAsia="zh-CN"/>
        </w:rPr>
      </w:pPr>
      <w:r w:rsidRPr="000447AB">
        <w:rPr>
          <w:rFonts w:ascii="標楷體" w:eastAsia="標楷體" w:hAnsi="標楷體" w:hint="eastAsia"/>
          <w:lang w:eastAsia="zh-CN"/>
        </w:rPr>
        <w:tab/>
      </w:r>
      <w:r w:rsidR="00746660">
        <w:rPr>
          <w:rFonts w:ascii="標楷體" w:eastAsia="SimSun" w:hAnsi="標楷體" w:hint="eastAsia"/>
        </w:rPr>
        <w:t>這次是第二次演講，主題是“工程的適當</w:t>
      </w:r>
      <w:r w:rsidR="00751C44">
        <w:rPr>
          <w:rFonts w:ascii="標楷體" w:eastAsia="SimSun" w:hAnsi="標楷體" w:hint="eastAsia"/>
        </w:rPr>
        <w:t>形式”請來了高雄海洋科技大學的助理教授洪文玲老師，主修的是造船工程系，主要研究的是</w:t>
      </w:r>
      <w:r w:rsidR="00751C44">
        <w:rPr>
          <w:rFonts w:ascii="標楷體" w:eastAsia="SimSun" w:hAnsi="標楷體" w:hint="eastAsia"/>
          <w:lang w:eastAsia="zh-CN"/>
        </w:rPr>
        <w:t>實驗流體力學，這些東西讓我聽起來就覺得對我來說好遠，都是在我修過的課裏面覺得最難得。</w:t>
      </w:r>
      <w:bookmarkStart w:id="0" w:name="_GoBack"/>
      <w:bookmarkEnd w:id="0"/>
      <w:r>
        <w:rPr>
          <w:rFonts w:ascii="標楷體" w:eastAsia="SimSun" w:hAnsi="標楷體" w:hint="eastAsia"/>
        </w:rPr>
        <w:t>在聽完這次的演講后，我對我在就讀的工程科有了新的啓發，對於工程這一方面其實有著很多不一樣的意義，不過最重要的在工程裏面還是講究安全，就像在課堂上聽老師說的有錢也要有時間去享受去花費去利用，這一點是我們應該要體會的，再來呢在這一次聽完講座以後，有提到有關於赤腳大學，在這一點里讓我非常的有興趣，它是屬於另外一種的教育，是一種讓人們可以得到平衡的教育，這是我能夠感覺到的，也是我喜愛的一種教育方式，當讓回到主題還是工程，工程與機械這一方面在很多的情況下有好也有壞，就好比事情東西不可能擁有全面性的好或全面性的壞，無論任何事情都有好於壞，我們不能用太過於主觀的態度去看待工程的好與壞這一些事情，當然反正</w:t>
      </w:r>
      <w:r w:rsidR="00224D9A">
        <w:rPr>
          <w:rFonts w:ascii="標楷體" w:eastAsia="SimSun" w:hAnsi="標楷體" w:hint="eastAsia"/>
        </w:rPr>
        <w:t>只要東西利用在對的地方它還是會有絕對性的好與壞，所以如何去把工程運用在對的地方就是很好的課題。</w:t>
      </w:r>
      <w:r w:rsidR="003D1C3B">
        <w:rPr>
          <w:rFonts w:ascii="標楷體" w:eastAsia="SimSun" w:hAnsi="標楷體" w:hint="eastAsia"/>
        </w:rPr>
        <w:t>工程如果被運用在好的地方對人類是很好的發展</w:t>
      </w:r>
      <w:r w:rsidR="00746660">
        <w:rPr>
          <w:rFonts w:ascii="標楷體" w:eastAsia="SimSun" w:hAnsi="標楷體" w:hint="eastAsia"/>
        </w:rPr>
        <w:t>，工程的適當性這個課題其實對每一個人來說都不一樣，我認為，我們工程師要做的就是能夠讓我們所設計的機器能夠對使用者有著很大的幫助，可是對於商家來說就不一樣，很多情況下工程會有不適當就是因為這些原因。</w:t>
      </w:r>
    </w:p>
    <w:p w:rsidR="00746660" w:rsidRPr="003D1C3B" w:rsidRDefault="00746660">
      <w:pPr>
        <w:rPr>
          <w:rFonts w:ascii="標楷體" w:eastAsia="SimSun" w:hAnsi="標楷體" w:hint="eastAsia"/>
          <w:lang w:eastAsia="zh-CN"/>
        </w:rPr>
      </w:pPr>
      <w:r>
        <w:rPr>
          <w:rFonts w:ascii="標楷體" w:eastAsia="SimSun" w:hAnsi="標楷體" w:hint="eastAsia"/>
          <w:lang w:eastAsia="zh-CN"/>
        </w:rPr>
        <w:tab/>
      </w:r>
      <w:r>
        <w:rPr>
          <w:rFonts w:ascii="標楷體" w:eastAsia="SimSun" w:hAnsi="標楷體" w:hint="eastAsia"/>
        </w:rPr>
        <w:t>在這一次的演講當中聽到老師說了許多重要的知識讓我覺得學習到許多的新知識，在演講要結束前老師還說了一個三隻小狼的故事，告訴我們這個世界上沒有東西是最堅固的凡是都是一物克一物沒有絕對的堅固也沒有絕對的脆弱，但是很多時候我們不明白這個道理，總是覺得凡是都有最好的，不懂得開看人生，造成我們許多的不愉快和造成傷害。</w:t>
      </w:r>
      <w:r>
        <w:rPr>
          <w:rFonts w:ascii="標楷體" w:eastAsia="SimSun" w:hAnsi="標楷體" w:hint="eastAsia"/>
          <w:lang w:eastAsia="zh-CN"/>
        </w:rPr>
        <w:t>這個道理讓我覺得應該要對任何事情改觀。</w:t>
      </w:r>
    </w:p>
    <w:sectPr w:rsidR="00746660" w:rsidRPr="003D1C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AB"/>
    <w:rsid w:val="000447AB"/>
    <w:rsid w:val="00224D9A"/>
    <w:rsid w:val="003D1C3B"/>
    <w:rsid w:val="00746660"/>
    <w:rsid w:val="00751C44"/>
    <w:rsid w:val="0091732B"/>
    <w:rsid w:val="00A86D9D"/>
    <w:rsid w:val="00DA4F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AB"/>
    <w:pPr>
      <w:widowControl w:val="0"/>
      <w:spacing w:after="0" w:line="240" w:lineRule="auto"/>
    </w:pPr>
    <w:rPr>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7AB"/>
    <w:pPr>
      <w:widowControl w:val="0"/>
      <w:spacing w:after="0" w:line="240" w:lineRule="auto"/>
    </w:pPr>
    <w:rPr>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1423</TotalTime>
  <Pages>1</Pages>
  <Words>410</Words>
  <Characters>420</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Kafai</dc:creator>
  <cp:lastModifiedBy>Kafai</cp:lastModifiedBy>
  <cp:revision>2</cp:revision>
  <dcterms:created xsi:type="dcterms:W3CDTF">2012-10-29T17:35:00Z</dcterms:created>
  <dcterms:modified xsi:type="dcterms:W3CDTF">2012-10-31T04:06:00Z</dcterms:modified>
</cp:coreProperties>
</file>