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E2" w:rsidRDefault="006872D6" w:rsidP="005E4DE2">
      <w:pPr>
        <w:jc w:val="center"/>
        <w:rPr>
          <w:rFonts w:ascii="標楷體" w:eastAsia="標楷體" w:hAnsi="標楷體" w:hint="eastAsia"/>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5E4DE2" w:rsidRPr="005E4DE2" w:rsidRDefault="005E4DE2" w:rsidP="005E4DE2">
      <w:pPr>
        <w:jc w:val="center"/>
        <w:rPr>
          <w:rFonts w:ascii="標楷體" w:eastAsia="標楷體" w:hAnsi="標楷體"/>
          <w:b/>
          <w:sz w:val="40"/>
          <w:szCs w:val="40"/>
        </w:rPr>
      </w:pPr>
      <w:r w:rsidRPr="005E4DE2">
        <w:rPr>
          <w:rFonts w:ascii="標楷體" w:eastAsia="標楷體" w:hAnsi="標楷體" w:hint="eastAsia"/>
          <w:sz w:val="40"/>
          <w:szCs w:val="40"/>
        </w:rPr>
        <w:t>車輛三甲   劉騰鴻    49915062</w:t>
      </w: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hint="eastAsia"/>
        </w:rPr>
      </w:pPr>
      <w:r w:rsidRPr="006872D6">
        <w:rPr>
          <w:rFonts w:ascii="標楷體" w:eastAsia="標楷體" w:hAnsi="標楷體" w:hint="eastAsia"/>
        </w:rPr>
        <w:t>演講心得：</w:t>
      </w:r>
      <w:bookmarkStart w:id="0" w:name="_GoBack"/>
      <w:bookmarkEnd w:id="0"/>
    </w:p>
    <w:p w:rsidR="005E4DE2" w:rsidRDefault="00922D35" w:rsidP="005E4DE2">
      <w:pPr>
        <w:rPr>
          <w:rFonts w:ascii="標楷體" w:eastAsia="標楷體" w:hAnsi="標楷體" w:hint="eastAsia"/>
        </w:rPr>
      </w:pPr>
      <w:r>
        <w:rPr>
          <w:rFonts w:ascii="標楷體" w:eastAsia="標楷體" w:hAnsi="標楷體" w:hint="eastAsia"/>
        </w:rPr>
        <w:t xml:space="preserve">    </w:t>
      </w:r>
      <w:r w:rsidR="005E4DE2">
        <w:rPr>
          <w:rFonts w:ascii="標楷體" w:eastAsia="標楷體" w:hAnsi="標楷體" w:hint="eastAsia"/>
        </w:rPr>
        <w:t>今天參與</w:t>
      </w:r>
      <w:r w:rsidR="005E4DE2" w:rsidRPr="006872D6">
        <w:rPr>
          <w:rFonts w:ascii="Times New Roman" w:eastAsia="華康儷楷書" w:hAnsi="Times New Roman" w:cs="Times New Roman"/>
          <w:color w:val="000000"/>
        </w:rPr>
        <w:t>STS</w:t>
      </w:r>
      <w:r w:rsidR="005E4DE2" w:rsidRPr="006872D6">
        <w:rPr>
          <w:rFonts w:ascii="標楷體" w:eastAsia="標楷體" w:hAnsi="標楷體" w:cs="Arial" w:hint="eastAsia"/>
          <w:color w:val="000000"/>
        </w:rPr>
        <w:t>與工程教育基本課題</w:t>
      </w:r>
      <w:r w:rsidR="005E4DE2">
        <w:rPr>
          <w:rFonts w:ascii="標楷體" w:eastAsia="標楷體" w:hAnsi="標楷體" w:cs="Arial" w:hint="eastAsia"/>
          <w:color w:val="000000"/>
        </w:rPr>
        <w:t>第二次的演講，</w:t>
      </w:r>
      <w:r w:rsidR="005E4DE2">
        <w:rPr>
          <w:rFonts w:ascii="標楷體" w:eastAsia="標楷體" w:hAnsi="標楷體" w:cs="Times New Roman" w:hint="eastAsia"/>
          <w:szCs w:val="24"/>
        </w:rPr>
        <w:t>這次請到</w:t>
      </w:r>
      <w:r w:rsidR="005E4DE2" w:rsidRPr="00B62C11">
        <w:rPr>
          <w:rFonts w:ascii="標楷體" w:eastAsia="標楷體" w:hAnsi="標楷體" w:cs="Times New Roman" w:hint="eastAsia"/>
          <w:szCs w:val="24"/>
        </w:rPr>
        <w:t>國立高雄海洋科技大學造船工程系</w:t>
      </w:r>
      <w:r w:rsidR="005E4DE2">
        <w:rPr>
          <w:rFonts w:ascii="標楷體" w:eastAsia="標楷體" w:hAnsi="標楷體" w:cs="Times New Roman" w:hint="eastAsia"/>
          <w:szCs w:val="24"/>
        </w:rPr>
        <w:t>洪文玲</w:t>
      </w:r>
      <w:r w:rsidR="005E4DE2">
        <w:rPr>
          <w:rFonts w:ascii="標楷體" w:eastAsia="標楷體" w:hAnsi="標楷體" w:hint="eastAsia"/>
          <w:szCs w:val="24"/>
        </w:rPr>
        <w:t>助理</w:t>
      </w:r>
      <w:r w:rsidR="005E4DE2" w:rsidRPr="003F0BF3">
        <w:rPr>
          <w:rFonts w:ascii="標楷體" w:eastAsia="標楷體" w:hAnsi="標楷體" w:cs="Times New Roman" w:hint="eastAsia"/>
          <w:szCs w:val="24"/>
        </w:rPr>
        <w:t>教授</w:t>
      </w:r>
      <w:r w:rsidR="005E4DE2">
        <w:rPr>
          <w:rFonts w:ascii="標楷體" w:eastAsia="標楷體" w:hAnsi="標楷體" w:cs="Times New Roman" w:hint="eastAsia"/>
          <w:szCs w:val="24"/>
        </w:rPr>
        <w:t>來演講，有了對</w:t>
      </w:r>
      <w:r w:rsidR="005E4DE2">
        <w:rPr>
          <w:rFonts w:ascii="標楷體" w:eastAsia="標楷體" w:hAnsi="標楷體" w:cs="Times New Roman"/>
          <w:szCs w:val="24"/>
        </w:rPr>
        <w:t>STS</w:t>
      </w:r>
      <w:r w:rsidR="005E4DE2">
        <w:rPr>
          <w:rFonts w:ascii="標楷體" w:eastAsia="標楷體" w:hAnsi="標楷體" w:cs="Times New Roman" w:hint="eastAsia"/>
          <w:szCs w:val="24"/>
        </w:rPr>
        <w:t>的基礎觀念及知識</w:t>
      </w:r>
      <w:r w:rsidR="005E4DE2">
        <w:rPr>
          <w:rFonts w:ascii="標楷體" w:eastAsia="標楷體" w:hAnsi="標楷體" w:hint="eastAsia"/>
          <w:szCs w:val="24"/>
        </w:rPr>
        <w:t>，</w:t>
      </w:r>
      <w:r w:rsidR="005E4DE2">
        <w:rPr>
          <w:rFonts w:ascii="標楷體" w:eastAsia="標楷體" w:hAnsi="標楷體" w:cs="Arial" w:hint="eastAsia"/>
          <w:color w:val="000000"/>
        </w:rPr>
        <w:t>聆聽洪文玲教授演講有「適當科技」的案例。</w:t>
      </w:r>
      <w:r w:rsidR="005E4DE2">
        <w:rPr>
          <w:rFonts w:ascii="標楷體" w:eastAsia="標楷體" w:hAnsi="標楷體" w:hint="eastAsia"/>
        </w:rPr>
        <w:t>大致是說「</w:t>
      </w:r>
      <w:r w:rsidR="005E4DE2" w:rsidRPr="005E4DE2">
        <w:rPr>
          <w:rFonts w:ascii="標楷體" w:eastAsia="標楷體" w:hAnsi="標楷體" w:cs="Times New Roman" w:hint="eastAsia"/>
        </w:rPr>
        <w:t>科技取決於人性」舉例來說，每個人生活上必備的物品「手機」</w:t>
      </w:r>
      <w:r w:rsidR="005E4DE2">
        <w:rPr>
          <w:rFonts w:ascii="標楷體" w:eastAsia="標楷體" w:hAnsi="標楷體" w:hint="eastAsia"/>
        </w:rPr>
        <w:t>從最早期的黑金剛到</w:t>
      </w:r>
      <w:r w:rsidR="005E4DE2" w:rsidRPr="005E4DE2">
        <w:rPr>
          <w:rFonts w:ascii="標楷體" w:eastAsia="標楷體" w:hAnsi="標楷體" w:cs="Times New Roman" w:hint="eastAsia"/>
        </w:rPr>
        <w:t>一般手機</w:t>
      </w:r>
      <w:r w:rsidR="005E4DE2">
        <w:rPr>
          <w:rFonts w:ascii="標楷體" w:eastAsia="標楷體" w:hAnsi="標楷體" w:hint="eastAsia"/>
        </w:rPr>
        <w:t>到</w:t>
      </w:r>
      <w:r w:rsidR="005E4DE2" w:rsidRPr="005E4DE2">
        <w:rPr>
          <w:rFonts w:ascii="標楷體" w:eastAsia="標楷體" w:hAnsi="標楷體" w:cs="Times New Roman" w:hint="eastAsia"/>
        </w:rPr>
        <w:t>照相</w:t>
      </w:r>
      <w:proofErr w:type="gramStart"/>
      <w:r w:rsidR="005E4DE2" w:rsidRPr="005E4DE2">
        <w:rPr>
          <w:rFonts w:ascii="標楷體" w:eastAsia="標楷體" w:hAnsi="標楷體" w:cs="Times New Roman" w:hint="eastAsia"/>
        </w:rPr>
        <w:t>手機</w:t>
      </w:r>
      <w:r w:rsidR="005E4DE2">
        <w:rPr>
          <w:rFonts w:ascii="標楷體" w:eastAsia="標楷體" w:hAnsi="標楷體" w:hint="eastAsia"/>
        </w:rPr>
        <w:t>到</w:t>
      </w:r>
      <w:r w:rsidR="005E4DE2" w:rsidRPr="005E4DE2">
        <w:rPr>
          <w:rFonts w:ascii="標楷體" w:eastAsia="標楷體" w:hAnsi="標楷體" w:cs="Times New Roman" w:hint="eastAsia"/>
        </w:rPr>
        <w:t>觸控</w:t>
      </w:r>
      <w:proofErr w:type="gramEnd"/>
      <w:r w:rsidR="005E4DE2" w:rsidRPr="005E4DE2">
        <w:rPr>
          <w:rFonts w:ascii="標楷體" w:eastAsia="標楷體" w:hAnsi="標楷體" w:cs="Times New Roman" w:hint="eastAsia"/>
        </w:rPr>
        <w:t>手機。手機從接聽功能，到後來有照相、聽音樂的功能，到現在的上網</w:t>
      </w:r>
      <w:proofErr w:type="gramStart"/>
      <w:r w:rsidR="005E4DE2" w:rsidRPr="005E4DE2">
        <w:rPr>
          <w:rFonts w:ascii="標楷體" w:eastAsia="標楷體" w:hAnsi="標楷體" w:cs="Times New Roman" w:hint="eastAsia"/>
        </w:rPr>
        <w:t>功能</w:t>
      </w:r>
      <w:r>
        <w:rPr>
          <w:rFonts w:ascii="標楷體" w:eastAsia="標楷體" w:hAnsi="標楷體" w:hint="eastAsia"/>
        </w:rPr>
        <w:t>導指現在</w:t>
      </w:r>
      <w:proofErr w:type="gramEnd"/>
      <w:r>
        <w:rPr>
          <w:rFonts w:ascii="標楷體" w:eastAsia="標楷體" w:hAnsi="標楷體" w:hint="eastAsia"/>
        </w:rPr>
        <w:t>很多的低頭族，也很多人因為這樣導致頸部病變的一大堆。</w:t>
      </w:r>
    </w:p>
    <w:p w:rsidR="00922D35" w:rsidRDefault="00922D35" w:rsidP="005E4DE2">
      <w:pPr>
        <w:rPr>
          <w:rFonts w:ascii="標楷體" w:eastAsia="標楷體" w:hAnsi="標楷體" w:hint="eastAsia"/>
        </w:rPr>
      </w:pPr>
      <w:r>
        <w:rPr>
          <w:rFonts w:ascii="標楷體" w:eastAsia="標楷體" w:hAnsi="標楷體" w:hint="eastAsia"/>
        </w:rPr>
        <w:t xml:space="preserve">    其中還提到</w:t>
      </w:r>
      <w:proofErr w:type="gramStart"/>
      <w:r w:rsidRPr="003F0BF3">
        <w:rPr>
          <w:rFonts w:ascii="標楷體" w:eastAsia="標楷體" w:hAnsi="標楷體" w:cs="Times New Roman" w:hint="eastAsia"/>
        </w:rPr>
        <w:t>漁筏和漁船</w:t>
      </w:r>
      <w:proofErr w:type="gramEnd"/>
      <w:r w:rsidRPr="003F0BF3">
        <w:rPr>
          <w:rFonts w:ascii="標楷體" w:eastAsia="標楷體" w:hAnsi="標楷體" w:cs="Times New Roman" w:hint="eastAsia"/>
        </w:rPr>
        <w:t>，漁筏是人們</w:t>
      </w:r>
      <w:r>
        <w:rPr>
          <w:rFonts w:ascii="標楷體" w:eastAsia="標楷體" w:hAnsi="標楷體" w:hint="eastAsia"/>
        </w:rPr>
        <w:t>最早期</w:t>
      </w:r>
      <w:r w:rsidRPr="003F0BF3">
        <w:rPr>
          <w:rFonts w:ascii="標楷體" w:eastAsia="標楷體" w:hAnsi="標楷體" w:cs="Times New Roman" w:hint="eastAsia"/>
        </w:rPr>
        <w:t>的海上工具，</w:t>
      </w:r>
      <w:r>
        <w:rPr>
          <w:rFonts w:ascii="標楷體" w:eastAsia="標楷體" w:hAnsi="標楷體" w:hint="eastAsia"/>
        </w:rPr>
        <w:t>淺</w:t>
      </w:r>
      <w:proofErr w:type="gramStart"/>
      <w:r>
        <w:rPr>
          <w:rFonts w:ascii="標楷體" w:eastAsia="標楷體" w:hAnsi="標楷體" w:hint="eastAsia"/>
        </w:rPr>
        <w:t>水灘漁筏</w:t>
      </w:r>
      <w:proofErr w:type="gramEnd"/>
      <w:r>
        <w:rPr>
          <w:rFonts w:ascii="標楷體" w:eastAsia="標楷體" w:hAnsi="標楷體" w:hint="eastAsia"/>
        </w:rPr>
        <w:t>很好用，台灣西邊沿海以沙岸居多，所以只有</w:t>
      </w:r>
      <w:proofErr w:type="gramStart"/>
      <w:r>
        <w:rPr>
          <w:rFonts w:ascii="標楷體" w:eastAsia="標楷體" w:hAnsi="標楷體" w:hint="eastAsia"/>
        </w:rPr>
        <w:t>漁筏才不會</w:t>
      </w:r>
      <w:proofErr w:type="gramEnd"/>
      <w:r>
        <w:rPr>
          <w:rFonts w:ascii="標楷體" w:eastAsia="標楷體" w:hAnsi="標楷體" w:hint="eastAsia"/>
        </w:rPr>
        <w:t>擱淺，但是如果在海上大風大浪，</w:t>
      </w:r>
      <w:proofErr w:type="gramStart"/>
      <w:r>
        <w:rPr>
          <w:rFonts w:ascii="標楷體" w:eastAsia="標楷體" w:hAnsi="標楷體" w:hint="eastAsia"/>
        </w:rPr>
        <w:t>漁筏</w:t>
      </w:r>
      <w:r>
        <w:rPr>
          <w:rFonts w:ascii="標楷體" w:eastAsia="標楷體" w:hAnsi="標楷體" w:cs="Times New Roman" w:hint="eastAsia"/>
        </w:rPr>
        <w:t>就不</w:t>
      </w:r>
      <w:proofErr w:type="gramEnd"/>
      <w:r>
        <w:rPr>
          <w:rFonts w:ascii="標楷體" w:eastAsia="標楷體" w:hAnsi="標楷體" w:cs="Times New Roman" w:hint="eastAsia"/>
        </w:rPr>
        <w:t>適合了</w:t>
      </w:r>
      <w:r w:rsidRPr="003F0BF3">
        <w:rPr>
          <w:rFonts w:ascii="標楷體" w:eastAsia="標楷體" w:hAnsi="標楷體" w:cs="Times New Roman" w:hint="eastAsia"/>
        </w:rPr>
        <w:t>，</w:t>
      </w:r>
      <w:r>
        <w:rPr>
          <w:rFonts w:ascii="標楷體" w:eastAsia="標楷體" w:hAnsi="標楷體" w:cs="Times New Roman" w:hint="eastAsia"/>
        </w:rPr>
        <w:t>所以人們</w:t>
      </w:r>
      <w:r w:rsidRPr="003F0BF3">
        <w:rPr>
          <w:rFonts w:ascii="標楷體" w:eastAsia="標楷體" w:hAnsi="標楷體" w:cs="Times New Roman" w:hint="eastAsia"/>
        </w:rPr>
        <w:t>製作出</w:t>
      </w:r>
      <w:r>
        <w:rPr>
          <w:rFonts w:ascii="標楷體" w:eastAsia="標楷體" w:hAnsi="標楷體" w:cs="Times New Roman" w:hint="eastAsia"/>
        </w:rPr>
        <w:t>了</w:t>
      </w:r>
      <w:r w:rsidRPr="003F0BF3">
        <w:rPr>
          <w:rFonts w:ascii="標楷體" w:eastAsia="標楷體" w:hAnsi="標楷體" w:cs="Times New Roman" w:hint="eastAsia"/>
        </w:rPr>
        <w:t>漁船，漁船</w:t>
      </w:r>
      <w:r>
        <w:rPr>
          <w:rFonts w:ascii="標楷體" w:eastAsia="標楷體" w:hAnsi="標楷體" w:cs="Times New Roman" w:hint="eastAsia"/>
        </w:rPr>
        <w:t>的確比</w:t>
      </w:r>
      <w:proofErr w:type="gramStart"/>
      <w:r>
        <w:rPr>
          <w:rFonts w:ascii="標楷體" w:eastAsia="標楷體" w:hAnsi="標楷體" w:cs="Times New Roman" w:hint="eastAsia"/>
        </w:rPr>
        <w:t>漁筏更適合</w:t>
      </w:r>
      <w:proofErr w:type="gramEnd"/>
      <w:r>
        <w:rPr>
          <w:rFonts w:ascii="標楷體" w:eastAsia="標楷體" w:hAnsi="標楷體" w:cs="Times New Roman" w:hint="eastAsia"/>
        </w:rPr>
        <w:t>在海上</w:t>
      </w:r>
      <w:r w:rsidRPr="003F0BF3">
        <w:rPr>
          <w:rFonts w:ascii="標楷體" w:eastAsia="標楷體" w:hAnsi="標楷體" w:cs="Times New Roman" w:hint="eastAsia"/>
        </w:rPr>
        <w:t>，</w:t>
      </w:r>
      <w:r>
        <w:rPr>
          <w:rFonts w:ascii="標楷體" w:eastAsia="標楷體" w:hAnsi="標楷體" w:cs="Times New Roman" w:hint="eastAsia"/>
        </w:rPr>
        <w:t>兩者都有優缺點</w:t>
      </w:r>
      <w:r w:rsidRPr="003F0BF3">
        <w:rPr>
          <w:rFonts w:ascii="標楷體" w:eastAsia="標楷體" w:hAnsi="標楷體" w:cs="Times New Roman" w:hint="eastAsia"/>
        </w:rPr>
        <w:t>，</w:t>
      </w:r>
      <w:r>
        <w:rPr>
          <w:rFonts w:ascii="標楷體" w:eastAsia="標楷體" w:hAnsi="標楷體" w:cs="Times New Roman" w:hint="eastAsia"/>
        </w:rPr>
        <w:t>只要我們放對使用場所地點，任何東西都有它被生產出來的原因</w:t>
      </w:r>
      <w:r w:rsidRPr="003F0BF3">
        <w:rPr>
          <w:rFonts w:ascii="標楷體" w:eastAsia="標楷體" w:hAnsi="標楷體" w:cs="Times New Roman" w:hint="eastAsia"/>
        </w:rPr>
        <w:t>。</w:t>
      </w:r>
    </w:p>
    <w:p w:rsidR="00922D35" w:rsidRDefault="00922D35" w:rsidP="005E4DE2">
      <w:pPr>
        <w:rPr>
          <w:rFonts w:ascii="標楷體" w:eastAsia="標楷體" w:hAnsi="標楷體" w:hint="eastAsia"/>
        </w:rPr>
      </w:pPr>
      <w:r>
        <w:rPr>
          <w:rFonts w:ascii="標楷體" w:eastAsia="標楷體" w:hAnsi="標楷體" w:hint="eastAsia"/>
        </w:rPr>
        <w:t xml:space="preserve">    其中還提到很多國外的例子例如：</w:t>
      </w:r>
      <w:r>
        <w:rPr>
          <w:rFonts w:ascii="標楷體" w:eastAsia="標楷體" w:hAnsi="標楷體" w:hint="eastAsia"/>
          <w:szCs w:val="24"/>
        </w:rPr>
        <w:t>泰國廁所</w:t>
      </w:r>
      <w:r w:rsidRPr="00E7417E">
        <w:rPr>
          <w:rFonts w:ascii="標楷體" w:eastAsia="標楷體" w:hAnsi="標楷體" w:hint="eastAsia"/>
        </w:rPr>
        <w:t>一間廁所裡只有一個馬桶(沒有馬桶蓋),一桶水,</w:t>
      </w:r>
      <w:r>
        <w:rPr>
          <w:rFonts w:ascii="標楷體" w:eastAsia="標楷體" w:hAnsi="標楷體" w:hint="eastAsia"/>
        </w:rPr>
        <w:t>其餘什麼都沒有，對我們</w:t>
      </w:r>
      <w:proofErr w:type="gramStart"/>
      <w:r>
        <w:rPr>
          <w:rFonts w:ascii="標楷體" w:eastAsia="標楷體" w:hAnsi="標楷體" w:hint="eastAsia"/>
        </w:rPr>
        <w:t>來說這種</w:t>
      </w:r>
      <w:proofErr w:type="gramEnd"/>
      <w:r>
        <w:rPr>
          <w:rFonts w:ascii="標楷體" w:eastAsia="標楷體" w:hAnsi="標楷體" w:hint="eastAsia"/>
        </w:rPr>
        <w:t>廁所是相當不便的，但這也只是因為我們的主觀意識造成的，就拿印度的廁所</w:t>
      </w:r>
      <w:proofErr w:type="gramStart"/>
      <w:r>
        <w:rPr>
          <w:rFonts w:ascii="標楷體" w:eastAsia="標楷體" w:hAnsi="標楷體" w:hint="eastAsia"/>
        </w:rPr>
        <w:t>來說就只是</w:t>
      </w:r>
      <w:proofErr w:type="gramEnd"/>
      <w:r>
        <w:rPr>
          <w:rFonts w:ascii="標楷體" w:eastAsia="標楷體" w:hAnsi="標楷體" w:hint="eastAsia"/>
        </w:rPr>
        <w:t>一個坑洞，這對他們當地的人</w:t>
      </w:r>
      <w:proofErr w:type="gramStart"/>
      <w:r>
        <w:rPr>
          <w:rFonts w:ascii="標楷體" w:eastAsia="標楷體" w:hAnsi="標楷體" w:hint="eastAsia"/>
        </w:rPr>
        <w:t>來說是習以為常</w:t>
      </w:r>
      <w:proofErr w:type="gramEnd"/>
      <w:r>
        <w:rPr>
          <w:rFonts w:ascii="標楷體" w:eastAsia="標楷體" w:hAnsi="標楷體" w:hint="eastAsia"/>
        </w:rPr>
        <w:t>的，畢竟每</w:t>
      </w:r>
      <w:proofErr w:type="gramStart"/>
      <w:r>
        <w:rPr>
          <w:rFonts w:ascii="標楷體" w:eastAsia="標楷體" w:hAnsi="標楷體" w:hint="eastAsia"/>
        </w:rPr>
        <w:t>個</w:t>
      </w:r>
      <w:proofErr w:type="gramEnd"/>
      <w:r>
        <w:rPr>
          <w:rFonts w:ascii="標楷體" w:eastAsia="標楷體" w:hAnsi="標楷體" w:hint="eastAsia"/>
        </w:rPr>
        <w:t>國家的生活形式、經濟狀況都是不同的，我們最好的應對方法就是站在他人的角度去解讀，不要輕視他們。</w:t>
      </w:r>
    </w:p>
    <w:p w:rsidR="00922D35" w:rsidRDefault="00922D35" w:rsidP="00922D35">
      <w:pPr>
        <w:ind w:firstLineChars="225" w:firstLine="540"/>
        <w:rPr>
          <w:rFonts w:ascii="標楷體" w:eastAsia="標楷體" w:hAnsi="標楷體" w:cs="Times New Roman"/>
        </w:rPr>
      </w:pPr>
      <w:r>
        <w:rPr>
          <w:rFonts w:ascii="標楷體" w:eastAsia="標楷體" w:hAnsi="標楷體" w:cs="Times New Roman" w:hint="eastAsia"/>
        </w:rPr>
        <w:t>在</w:t>
      </w:r>
      <w:r>
        <w:rPr>
          <w:rFonts w:ascii="標楷體" w:eastAsia="標楷體" w:hAnsi="標楷體" w:hint="eastAsia"/>
        </w:rPr>
        <w:t>孟加拉，因為資源不是很足夠，所以每</w:t>
      </w:r>
      <w:r>
        <w:rPr>
          <w:rFonts w:ascii="標楷體" w:eastAsia="標楷體" w:hAnsi="標楷體" w:cs="Times New Roman" w:hint="eastAsia"/>
        </w:rPr>
        <w:t>戶幾乎都只有一</w:t>
      </w:r>
      <w:r>
        <w:rPr>
          <w:rFonts w:ascii="標楷體" w:eastAsia="標楷體" w:hAnsi="標楷體" w:hint="eastAsia"/>
        </w:rPr>
        <w:t>盞燈，甚至晚上幾乎沒有需要就不開燈，就是為了要省電，所以就有工程師</w:t>
      </w:r>
      <w:r>
        <w:rPr>
          <w:rFonts w:ascii="標楷體" w:eastAsia="標楷體" w:hAnsi="標楷體" w:cs="Times New Roman" w:hint="eastAsia"/>
        </w:rPr>
        <w:t>在他們的屋頂上裝上</w:t>
      </w:r>
      <w:r>
        <w:rPr>
          <w:rFonts w:ascii="標楷體" w:eastAsia="標楷體" w:hAnsi="標楷體" w:hint="eastAsia"/>
        </w:rPr>
        <w:t>太陽能電力設施，太陽能白天吸收電能儲存起來，晚上人們就有電可以用了，而且工程師教會他們的女</w:t>
      </w:r>
      <w:r w:rsidR="00A66A60">
        <w:rPr>
          <w:rFonts w:ascii="標楷體" w:eastAsia="標楷體" w:hAnsi="標楷體" w:hint="eastAsia"/>
        </w:rPr>
        <w:t>性太陽能設備的維修</w:t>
      </w:r>
      <w:r>
        <w:rPr>
          <w:rFonts w:ascii="標楷體" w:eastAsia="標楷體" w:hAnsi="標楷體" w:hint="eastAsia"/>
        </w:rPr>
        <w:t>幾乎</w:t>
      </w:r>
      <w:proofErr w:type="gramStart"/>
      <w:r>
        <w:rPr>
          <w:rFonts w:ascii="標楷體" w:eastAsia="標楷體" w:hAnsi="標楷體" w:hint="eastAsia"/>
        </w:rPr>
        <w:t>都繪維</w:t>
      </w:r>
      <w:r w:rsidR="00A66A60">
        <w:rPr>
          <w:rFonts w:ascii="標楷體" w:eastAsia="標楷體" w:hAnsi="標楷體" w:hint="eastAsia"/>
        </w:rPr>
        <w:t>修</w:t>
      </w:r>
      <w:proofErr w:type="gramEnd"/>
      <w:r w:rsidR="00A66A60">
        <w:rPr>
          <w:rFonts w:ascii="標楷體" w:eastAsia="標楷體" w:hAnsi="標楷體" w:hint="eastAsia"/>
        </w:rPr>
        <w:t>，</w:t>
      </w:r>
      <w:r>
        <w:rPr>
          <w:rFonts w:ascii="標楷體" w:eastAsia="標楷體" w:hAnsi="標楷體" w:cs="Times New Roman" w:hint="eastAsia"/>
        </w:rPr>
        <w:t>而那個地方的</w:t>
      </w:r>
      <w:r w:rsidRPr="00297DE3">
        <w:rPr>
          <w:rFonts w:ascii="標楷體" w:eastAsia="標楷體" w:hAnsi="標楷體" w:cs="Times New Roman" w:hint="eastAsia"/>
        </w:rPr>
        <w:t>男性</w:t>
      </w:r>
      <w:r>
        <w:rPr>
          <w:rFonts w:ascii="標楷體" w:eastAsia="標楷體" w:hAnsi="標楷體" w:cs="Times New Roman" w:hint="eastAsia"/>
        </w:rPr>
        <w:t>大都</w:t>
      </w:r>
      <w:r w:rsidRPr="00297DE3">
        <w:rPr>
          <w:rFonts w:ascii="標楷體" w:eastAsia="標楷體" w:hAnsi="標楷體" w:cs="Times New Roman" w:hint="eastAsia"/>
        </w:rPr>
        <w:t>白天要</w:t>
      </w:r>
      <w:r>
        <w:rPr>
          <w:rFonts w:ascii="標楷體" w:eastAsia="標楷體" w:hAnsi="標楷體" w:cs="Times New Roman" w:hint="eastAsia"/>
        </w:rPr>
        <w:t>去農地幫忙，所以如果家有水電問題白天就沒辦法修理，然而白天女性就幾乎都待在家</w:t>
      </w:r>
      <w:r w:rsidRPr="00297DE3">
        <w:rPr>
          <w:rFonts w:ascii="標楷體" w:eastAsia="標楷體" w:hAnsi="標楷體" w:cs="Times New Roman" w:hint="eastAsia"/>
        </w:rPr>
        <w:t>，這樣的政策真的很好，</w:t>
      </w:r>
      <w:r>
        <w:rPr>
          <w:rFonts w:ascii="標楷體" w:eastAsia="標楷體" w:hAnsi="標楷體" w:cs="Times New Roman" w:hint="eastAsia"/>
        </w:rPr>
        <w:t>發揮出適當科技</w:t>
      </w:r>
      <w:r w:rsidRPr="00297DE3">
        <w:rPr>
          <w:rFonts w:ascii="標楷體" w:eastAsia="標楷體" w:hAnsi="標楷體" w:cs="Times New Roman" w:hint="eastAsia"/>
        </w:rPr>
        <w:t>，</w:t>
      </w:r>
      <w:r>
        <w:rPr>
          <w:rFonts w:ascii="標楷體" w:eastAsia="標楷體" w:hAnsi="標楷體" w:cs="Times New Roman" w:hint="eastAsia"/>
        </w:rPr>
        <w:t>也增加了女性的就業率</w:t>
      </w:r>
      <w:r w:rsidRPr="00297DE3">
        <w:rPr>
          <w:rFonts w:ascii="標楷體" w:eastAsia="標楷體" w:hAnsi="標楷體" w:cs="Times New Roman" w:hint="eastAsia"/>
        </w:rPr>
        <w:t>。</w:t>
      </w:r>
    </w:p>
    <w:p w:rsidR="00922D35" w:rsidRDefault="00A66A60" w:rsidP="005E4DE2">
      <w:pPr>
        <w:rPr>
          <w:rFonts w:ascii="標楷體" w:eastAsia="標楷體" w:hAnsi="標楷體" w:hint="eastAsia"/>
        </w:rPr>
      </w:pPr>
      <w:r>
        <w:rPr>
          <w:rFonts w:ascii="標楷體" w:eastAsia="標楷體" w:hAnsi="標楷體" w:hint="eastAsia"/>
        </w:rPr>
        <w:t xml:space="preserve">      最後的故事也給了我們很大的啟發，在現今社會中越來越先進越來越來堅固的產品真的就是好的嗎?還是自然簡單的才是自然法則呢?我想這些事情</w:t>
      </w:r>
      <w:proofErr w:type="gramStart"/>
      <w:r>
        <w:rPr>
          <w:rFonts w:ascii="標楷體" w:eastAsia="標楷體" w:hAnsi="標楷體" w:hint="eastAsia"/>
        </w:rPr>
        <w:t>斗</w:t>
      </w:r>
      <w:proofErr w:type="gramEnd"/>
      <w:r>
        <w:rPr>
          <w:rFonts w:ascii="標楷體" w:eastAsia="標楷體" w:hAnsi="標楷體" w:hint="eastAsia"/>
        </w:rPr>
        <w:t>有待我們去更深入的探討與了解。</w:t>
      </w:r>
    </w:p>
    <w:p w:rsidR="00A66A60" w:rsidRPr="00922D35" w:rsidRDefault="00A66A60" w:rsidP="005E4DE2">
      <w:pPr>
        <w:rPr>
          <w:rFonts w:ascii="標楷體" w:eastAsia="標楷體" w:hAnsi="標楷體"/>
        </w:rPr>
      </w:pPr>
      <w:r>
        <w:rPr>
          <w:rFonts w:ascii="標楷體" w:eastAsia="標楷體" w:hAnsi="標楷體" w:hint="eastAsia"/>
        </w:rPr>
        <w:t xml:space="preserve">      在這次的演講中了解到很多國家不同的風情也更深入的了解社會與工程倫理的意義了。</w:t>
      </w:r>
    </w:p>
    <w:sectPr w:rsidR="00A66A60" w:rsidRPr="00922D35" w:rsidSect="005F3F5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2E" w:rsidRDefault="00590E2E" w:rsidP="005E4DE2">
      <w:r>
        <w:separator/>
      </w:r>
    </w:p>
  </w:endnote>
  <w:endnote w:type="continuationSeparator" w:id="0">
    <w:p w:rsidR="00590E2E" w:rsidRDefault="00590E2E" w:rsidP="005E4D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2E" w:rsidRDefault="00590E2E" w:rsidP="005E4DE2">
      <w:r>
        <w:separator/>
      </w:r>
    </w:p>
  </w:footnote>
  <w:footnote w:type="continuationSeparator" w:id="0">
    <w:p w:rsidR="00590E2E" w:rsidRDefault="00590E2E" w:rsidP="005E4D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590E2E"/>
    <w:rsid w:val="005E4DE2"/>
    <w:rsid w:val="005F3F54"/>
    <w:rsid w:val="006872D6"/>
    <w:rsid w:val="00922D35"/>
    <w:rsid w:val="00A66A60"/>
    <w:rsid w:val="00A84935"/>
    <w:rsid w:val="00D46F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E4DE2"/>
    <w:pPr>
      <w:tabs>
        <w:tab w:val="center" w:pos="4153"/>
        <w:tab w:val="right" w:pos="8306"/>
      </w:tabs>
      <w:snapToGrid w:val="0"/>
    </w:pPr>
    <w:rPr>
      <w:sz w:val="20"/>
      <w:szCs w:val="20"/>
    </w:rPr>
  </w:style>
  <w:style w:type="character" w:customStyle="1" w:styleId="a4">
    <w:name w:val="頁首 字元"/>
    <w:basedOn w:val="a0"/>
    <w:link w:val="a3"/>
    <w:uiPriority w:val="99"/>
    <w:semiHidden/>
    <w:rsid w:val="005E4DE2"/>
    <w:rPr>
      <w:sz w:val="20"/>
      <w:szCs w:val="20"/>
    </w:rPr>
  </w:style>
  <w:style w:type="paragraph" w:styleId="a5">
    <w:name w:val="footer"/>
    <w:basedOn w:val="a"/>
    <w:link w:val="a6"/>
    <w:uiPriority w:val="99"/>
    <w:semiHidden/>
    <w:unhideWhenUsed/>
    <w:rsid w:val="005E4DE2"/>
    <w:pPr>
      <w:tabs>
        <w:tab w:val="center" w:pos="4153"/>
        <w:tab w:val="right" w:pos="8306"/>
      </w:tabs>
      <w:snapToGrid w:val="0"/>
    </w:pPr>
    <w:rPr>
      <w:sz w:val="20"/>
      <w:szCs w:val="20"/>
    </w:rPr>
  </w:style>
  <w:style w:type="character" w:customStyle="1" w:styleId="a6">
    <w:name w:val="頁尾 字元"/>
    <w:basedOn w:val="a0"/>
    <w:link w:val="a5"/>
    <w:uiPriority w:val="99"/>
    <w:semiHidden/>
    <w:rsid w:val="005E4DE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8C413-64D5-4355-AA7B-5AC6FE27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ACER</cp:lastModifiedBy>
  <cp:revision>2</cp:revision>
  <dcterms:created xsi:type="dcterms:W3CDTF">2012-11-01T08:14:00Z</dcterms:created>
  <dcterms:modified xsi:type="dcterms:W3CDTF">2012-11-01T08:14:00Z</dcterms:modified>
</cp:coreProperties>
</file>