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69" w:rsidRPr="00AC2969" w:rsidRDefault="00AC2969" w:rsidP="00AC2969">
      <w:pPr>
        <w:jc w:val="center"/>
        <w:rPr>
          <w:rFonts w:ascii="標楷體" w:eastAsia="標楷體" w:hAnsi="標楷體"/>
          <w:b/>
          <w:sz w:val="32"/>
          <w:szCs w:val="32"/>
        </w:rPr>
      </w:pPr>
      <w:r w:rsidRPr="00AC2969">
        <w:rPr>
          <w:rFonts w:ascii="標楷體" w:eastAsia="標楷體" w:hAnsi="標楷體" w:hint="eastAsia"/>
          <w:b/>
          <w:sz w:val="32"/>
          <w:szCs w:val="32"/>
        </w:rPr>
        <w:t>演講心得(10月</w:t>
      </w:r>
      <w:r w:rsidR="00243287">
        <w:rPr>
          <w:rFonts w:ascii="標楷體" w:eastAsia="標楷體" w:hAnsi="標楷體" w:hint="eastAsia"/>
          <w:b/>
          <w:sz w:val="32"/>
          <w:szCs w:val="32"/>
        </w:rPr>
        <w:t>24</w:t>
      </w:r>
      <w:r w:rsidRPr="00AC2969">
        <w:rPr>
          <w:rFonts w:ascii="標楷體" w:eastAsia="標楷體" w:hAnsi="標楷體" w:hint="eastAsia"/>
          <w:b/>
          <w:sz w:val="32"/>
          <w:szCs w:val="32"/>
        </w:rPr>
        <w:t>日)</w:t>
      </w:r>
    </w:p>
    <w:p w:rsidR="00AC2969" w:rsidRPr="009C68CA" w:rsidRDefault="00AC2969" w:rsidP="00AC2969">
      <w:pPr>
        <w:jc w:val="center"/>
      </w:pPr>
      <w:r>
        <w:rPr>
          <w:rFonts w:hint="eastAsia"/>
        </w:rPr>
        <w:t>自控三</w:t>
      </w:r>
      <w:r w:rsidRPr="006872D6">
        <w:rPr>
          <w:rFonts w:hint="eastAsia"/>
        </w:rPr>
        <w:t>甲</w:t>
      </w:r>
      <w:r>
        <w:rPr>
          <w:rFonts w:hint="eastAsia"/>
        </w:rPr>
        <w:t xml:space="preserve">   49912061   </w:t>
      </w:r>
      <w:r>
        <w:rPr>
          <w:rFonts w:hint="eastAsia"/>
        </w:rPr>
        <w:t>蔡文華</w:t>
      </w:r>
    </w:p>
    <w:p w:rsidR="00AC2969" w:rsidRPr="006872D6" w:rsidRDefault="00AC2969" w:rsidP="00AC2969">
      <w:pPr>
        <w:jc w:val="center"/>
      </w:pPr>
      <w:r w:rsidRPr="006872D6">
        <w:rPr>
          <w:rFonts w:hint="eastAsia"/>
        </w:rPr>
        <w:t>演講</w:t>
      </w:r>
      <w:r w:rsidRPr="006872D6">
        <w:rPr>
          <w:rFonts w:hint="eastAsia"/>
          <w:szCs w:val="24"/>
        </w:rPr>
        <w:t>主題</w:t>
      </w:r>
      <w:r w:rsidRPr="006872D6">
        <w:rPr>
          <w:rFonts w:hint="eastAsia"/>
        </w:rPr>
        <w:t>：</w:t>
      </w:r>
      <w:r w:rsidRPr="006872D6">
        <w:rPr>
          <w:rFonts w:ascii="Times New Roman" w:eastAsia="華康儷楷書" w:hAnsi="Times New Roman" w:cs="Times New Roman"/>
          <w:color w:val="000000"/>
        </w:rPr>
        <w:t>STS</w:t>
      </w:r>
      <w:r w:rsidRPr="006872D6">
        <w:rPr>
          <w:rFonts w:cs="Arial" w:hint="eastAsia"/>
          <w:color w:val="000000"/>
        </w:rPr>
        <w:t>與工程教育基本課題</w:t>
      </w:r>
    </w:p>
    <w:p w:rsidR="00243287" w:rsidRDefault="00AC2969" w:rsidP="00243287">
      <w:pPr>
        <w:jc w:val="center"/>
      </w:pPr>
      <w:r w:rsidRPr="006872D6">
        <w:rPr>
          <w:rFonts w:hint="eastAsia"/>
        </w:rPr>
        <w:t>演講者：</w:t>
      </w:r>
      <w:r w:rsidR="00243287" w:rsidRPr="00337625">
        <w:rPr>
          <w:rFonts w:hint="eastAsia"/>
        </w:rPr>
        <w:t>洪文玲</w:t>
      </w:r>
      <w:r w:rsidR="00243287" w:rsidRPr="00337625">
        <w:rPr>
          <w:rFonts w:hint="eastAsia"/>
        </w:rPr>
        <w:t xml:space="preserve"> </w:t>
      </w:r>
      <w:r w:rsidR="00243287" w:rsidRPr="00337625">
        <w:rPr>
          <w:rFonts w:hint="eastAsia"/>
        </w:rPr>
        <w:t>助理教授</w:t>
      </w:r>
      <w:r w:rsidR="00243287" w:rsidRPr="00337625">
        <w:rPr>
          <w:rFonts w:hint="eastAsia"/>
        </w:rPr>
        <w:t>(</w:t>
      </w:r>
      <w:r w:rsidR="00243287" w:rsidRPr="00337625">
        <w:rPr>
          <w:rFonts w:hint="eastAsia"/>
        </w:rPr>
        <w:t>高雄海洋科技大學造船工程系</w:t>
      </w:r>
      <w:r w:rsidR="00243287" w:rsidRPr="00337625">
        <w:rPr>
          <w:rFonts w:hint="eastAsia"/>
        </w:rPr>
        <w:t>)</w:t>
      </w:r>
    </w:p>
    <w:p w:rsidR="00AC2969" w:rsidRDefault="00AC2969" w:rsidP="00243287">
      <w:r w:rsidRPr="006872D6">
        <w:rPr>
          <w:rFonts w:hint="eastAsia"/>
        </w:rPr>
        <w:t>演講心得：</w:t>
      </w:r>
    </w:p>
    <w:p w:rsidR="00045139" w:rsidRPr="007D4D5F" w:rsidRDefault="00AC2969" w:rsidP="007D4D5F">
      <w:pPr>
        <w:rPr>
          <w:rFonts w:asciiTheme="majorEastAsia" w:eastAsiaTheme="majorEastAsia" w:hAnsiTheme="majorEastAsia" w:hint="eastAsia"/>
        </w:rPr>
      </w:pPr>
      <w:r>
        <w:rPr>
          <w:rFonts w:hint="eastAsia"/>
        </w:rPr>
        <w:t xml:space="preserve">   </w:t>
      </w:r>
      <w:r w:rsidRPr="007D4D5F">
        <w:rPr>
          <w:rFonts w:asciiTheme="majorEastAsia" w:eastAsiaTheme="majorEastAsia" w:hAnsiTheme="majorEastAsia" w:hint="eastAsia"/>
        </w:rPr>
        <w:t>很高興這次能夠</w:t>
      </w:r>
      <w:r w:rsidR="00243287" w:rsidRPr="007D4D5F">
        <w:rPr>
          <w:rFonts w:asciiTheme="majorEastAsia" w:eastAsiaTheme="majorEastAsia" w:hAnsiTheme="majorEastAsia" w:hint="eastAsia"/>
        </w:rPr>
        <w:t>再次聽</w:t>
      </w:r>
      <w:r w:rsidRPr="007D4D5F">
        <w:rPr>
          <w:rFonts w:asciiTheme="majorEastAsia" w:eastAsiaTheme="majorEastAsia" w:hAnsiTheme="majorEastAsia" w:hint="eastAsia"/>
        </w:rPr>
        <w:t>到教授來為我們介紹</w:t>
      </w:r>
      <w:r w:rsidRPr="007D4D5F">
        <w:rPr>
          <w:rFonts w:asciiTheme="majorEastAsia" w:eastAsiaTheme="majorEastAsia" w:hAnsiTheme="majorEastAsia"/>
        </w:rPr>
        <w:t>STS</w:t>
      </w:r>
      <w:r w:rsidRPr="007D4D5F">
        <w:rPr>
          <w:rFonts w:asciiTheme="majorEastAsia" w:eastAsiaTheme="majorEastAsia" w:hAnsiTheme="majorEastAsia" w:hint="eastAsia"/>
        </w:rPr>
        <w:t>與工程教育基本課題，</w:t>
      </w:r>
      <w:r w:rsidR="00243287" w:rsidRPr="007D4D5F">
        <w:rPr>
          <w:rFonts w:asciiTheme="majorEastAsia" w:eastAsiaTheme="majorEastAsia" w:hAnsiTheme="majorEastAsia" w:hint="eastAsia"/>
        </w:rPr>
        <w:t>也讓我有很多新的收穫，而洪文玲教授</w:t>
      </w:r>
      <w:r w:rsidR="00045139" w:rsidRPr="007D4D5F">
        <w:rPr>
          <w:rFonts w:asciiTheme="majorEastAsia" w:eastAsiaTheme="majorEastAsia" w:hAnsiTheme="majorEastAsia" w:hint="eastAsia"/>
        </w:rPr>
        <w:t>也介紹了很多自身經歷讓我獲益良多，向他說到廁所，我就想廁所不就那樣嗎?結果他給我們看世界各地的廁所，我才了解到原來不同的地方有不同的需求，即使是微不足道的小事也是一樣的，然而在現今的社會裡，科技越來越發達，人們的需求也越來越高</w:t>
      </w:r>
      <w:r w:rsidR="00A2791A" w:rsidRPr="007D4D5F">
        <w:rPr>
          <w:rFonts w:asciiTheme="majorEastAsia" w:eastAsiaTheme="majorEastAsia" w:hAnsiTheme="majorEastAsia" w:hint="eastAsia"/>
        </w:rPr>
        <w:t>，所以就要靠大家一起來創早更好的生活。</w:t>
      </w:r>
    </w:p>
    <w:p w:rsidR="00A2791A" w:rsidRPr="007D4D5F" w:rsidRDefault="00A2791A" w:rsidP="007D4D5F">
      <w:pPr>
        <w:rPr>
          <w:rFonts w:asciiTheme="majorEastAsia" w:eastAsiaTheme="majorEastAsia" w:hAnsiTheme="majorEastAsia"/>
        </w:rPr>
      </w:pPr>
      <w:r w:rsidRPr="007D4D5F">
        <w:rPr>
          <w:rFonts w:asciiTheme="majorEastAsia" w:eastAsiaTheme="majorEastAsia" w:hAnsiTheme="majorEastAsia" w:hint="eastAsia"/>
        </w:rPr>
        <w:t xml:space="preserve">   教授也有提到一個使我印像深刻的案例就是在屏東的養水種電，以前對屏東的印象就是很多養魚的魚塭，都是因為大家超抽地下水，導致當地許多地區都有很嚴重的地層下陷，當中還有放</w:t>
      </w:r>
      <w:r w:rsidR="007D4D5F" w:rsidRPr="007D4D5F">
        <w:rPr>
          <w:rFonts w:asciiTheme="majorEastAsia" w:eastAsiaTheme="majorEastAsia" w:hAnsiTheme="majorEastAsia" w:hint="eastAsia"/>
        </w:rPr>
        <w:t>一</w:t>
      </w:r>
      <w:r w:rsidRPr="007D4D5F">
        <w:rPr>
          <w:rFonts w:asciiTheme="majorEastAsia" w:eastAsiaTheme="majorEastAsia" w:hAnsiTheme="majorEastAsia" w:hint="eastAsia"/>
        </w:rPr>
        <w:t>些讓人印象蠻深刻的照片，很多房子都陷下去，一樓的房子變成地下室，而以前在頂樓的現在卻變成一樓，更加凸顯這方面的問題，幸好現在配合現在的綠能產業，收購許多魚塭，把它們都填平，蓋上太陽能板，一方面可以停止業者再繼續抽地下水，另一方面又可以用來發電，又可以把多餘的電賣給台電有額外的收入，最重要的是下雨天的時候雨水可以滲到地下層，慢慢合緩地層下陷的問題，真是一舉兩得。可是他也說到不完全是魚塭抽地下水的關西才使地層下陷，因為許多業者都是養殖鹹水魚，都是抽取海水來養殖的，所以真正主要的原因還是得靠專家來了解，才能做到更好的解決方法。而政府也應該用基本電價來收購這些電，不能說</w:t>
      </w:r>
      <w:r w:rsidR="007D4D5F" w:rsidRPr="007D4D5F">
        <w:rPr>
          <w:rFonts w:asciiTheme="majorEastAsia" w:eastAsiaTheme="majorEastAsia" w:hAnsiTheme="majorEastAsia" w:hint="eastAsia"/>
        </w:rPr>
        <w:t>用過高的價錢來收購讓財務</w:t>
      </w:r>
      <w:r w:rsidRPr="007D4D5F">
        <w:rPr>
          <w:rFonts w:asciiTheme="majorEastAsia" w:eastAsiaTheme="majorEastAsia" w:hAnsiTheme="majorEastAsia" w:hint="eastAsia"/>
        </w:rPr>
        <w:t>一直虧損，這樣也是無濟於事的!!</w:t>
      </w:r>
    </w:p>
    <w:p w:rsidR="00073A19" w:rsidRPr="007D4D5F" w:rsidRDefault="00CE73B5" w:rsidP="007D4D5F">
      <w:pPr>
        <w:rPr>
          <w:rFonts w:asciiTheme="majorEastAsia" w:eastAsiaTheme="majorEastAsia" w:hAnsiTheme="majorEastAsia"/>
        </w:rPr>
      </w:pPr>
      <w:r w:rsidRPr="007D4D5F">
        <w:rPr>
          <w:rFonts w:asciiTheme="majorEastAsia" w:eastAsiaTheme="majorEastAsia" w:hAnsiTheme="majorEastAsia" w:hint="eastAsia"/>
        </w:rPr>
        <w:t xml:space="preserve">   </w:t>
      </w:r>
      <w:r w:rsidR="00E93CEE" w:rsidRPr="007D4D5F">
        <w:rPr>
          <w:rFonts w:asciiTheme="majorEastAsia" w:eastAsiaTheme="majorEastAsia" w:hAnsiTheme="majorEastAsia" w:hint="eastAsia"/>
        </w:rPr>
        <w:t>而S</w:t>
      </w:r>
      <w:r w:rsidR="003C7E59" w:rsidRPr="007D4D5F">
        <w:rPr>
          <w:rFonts w:asciiTheme="majorEastAsia" w:eastAsiaTheme="majorEastAsia" w:hAnsiTheme="majorEastAsia" w:hint="eastAsia"/>
        </w:rPr>
        <w:t xml:space="preserve"> </w:t>
      </w:r>
      <w:r w:rsidR="00E93CEE" w:rsidRPr="007D4D5F">
        <w:rPr>
          <w:rFonts w:asciiTheme="majorEastAsia" w:eastAsiaTheme="majorEastAsia" w:hAnsiTheme="majorEastAsia" w:hint="eastAsia"/>
        </w:rPr>
        <w:t>T</w:t>
      </w:r>
      <w:r w:rsidR="003C7E59" w:rsidRPr="007D4D5F">
        <w:rPr>
          <w:rFonts w:asciiTheme="majorEastAsia" w:eastAsiaTheme="majorEastAsia" w:hAnsiTheme="majorEastAsia" w:hint="eastAsia"/>
        </w:rPr>
        <w:t xml:space="preserve"> </w:t>
      </w:r>
      <w:r w:rsidR="00E93CEE" w:rsidRPr="007D4D5F">
        <w:rPr>
          <w:rFonts w:asciiTheme="majorEastAsia" w:eastAsiaTheme="majorEastAsia" w:hAnsiTheme="majorEastAsia" w:hint="eastAsia"/>
        </w:rPr>
        <w:t>S是為了當我們碰到問題時，如何來面對問題、了解問題、並</w:t>
      </w:r>
      <w:r w:rsidR="003C7E59" w:rsidRPr="007D4D5F">
        <w:rPr>
          <w:rFonts w:asciiTheme="majorEastAsia" w:eastAsiaTheme="majorEastAsia" w:hAnsiTheme="majorEastAsia" w:hint="eastAsia"/>
        </w:rPr>
        <w:t>解決問題</w:t>
      </w:r>
      <w:r w:rsidR="00E93CEE" w:rsidRPr="007D4D5F">
        <w:rPr>
          <w:rFonts w:asciiTheme="majorEastAsia" w:eastAsiaTheme="majorEastAsia" w:hAnsiTheme="majorEastAsia" w:hint="eastAsia"/>
        </w:rPr>
        <w:t>。然而有辦法做到如此之後，也能讓你更加能夠成功。首先面對問題就是開始研究問題的所在等等，</w:t>
      </w:r>
      <w:r w:rsidR="003C7E59" w:rsidRPr="007D4D5F">
        <w:rPr>
          <w:rFonts w:asciiTheme="majorEastAsia" w:eastAsiaTheme="majorEastAsia" w:hAnsiTheme="majorEastAsia" w:hint="eastAsia"/>
        </w:rPr>
        <w:t>了解問題就是確認需求在哪，需要如何做，解決問題就是著手去設計產品，或是去開發新產品，以利生活更加方便，更能造福社會，不僅僅讓自己成功，也讓大多數人更加的快樂。</w:t>
      </w:r>
    </w:p>
    <w:p w:rsidR="003C7E59" w:rsidRPr="007D4D5F" w:rsidRDefault="003C7E59" w:rsidP="007D4D5F">
      <w:pPr>
        <w:rPr>
          <w:rFonts w:asciiTheme="majorEastAsia" w:eastAsiaTheme="majorEastAsia" w:hAnsiTheme="majorEastAsia"/>
        </w:rPr>
      </w:pPr>
      <w:r w:rsidRPr="007D4D5F">
        <w:rPr>
          <w:rFonts w:asciiTheme="majorEastAsia" w:eastAsiaTheme="majorEastAsia" w:hAnsiTheme="majorEastAsia" w:hint="eastAsia"/>
        </w:rPr>
        <w:t xml:space="preserve">  </w:t>
      </w:r>
      <w:r w:rsidR="00073A19" w:rsidRPr="007D4D5F">
        <w:rPr>
          <w:rFonts w:asciiTheme="majorEastAsia" w:eastAsiaTheme="majorEastAsia" w:hAnsiTheme="majorEastAsia" w:hint="eastAsia"/>
        </w:rPr>
        <w:t xml:space="preserve"> </w:t>
      </w:r>
      <w:r w:rsidRPr="007D4D5F">
        <w:rPr>
          <w:rStyle w:val="a4"/>
          <w:rFonts w:asciiTheme="majorEastAsia" w:eastAsiaTheme="majorEastAsia" w:hAnsiTheme="majorEastAsia"/>
          <w:b w:val="0"/>
        </w:rPr>
        <w:t>科技</w:t>
      </w:r>
      <w:r w:rsidRPr="007D4D5F">
        <w:rPr>
          <w:rFonts w:asciiTheme="majorEastAsia" w:eastAsiaTheme="majorEastAsia" w:hAnsiTheme="majorEastAsia"/>
        </w:rPr>
        <w:t>無所不在。它來自好奇與創造，成於共識與需要，影響更遍及社會「科技與社會」S</w:t>
      </w:r>
      <w:r w:rsidRPr="007D4D5F">
        <w:rPr>
          <w:rFonts w:asciiTheme="majorEastAsia" w:eastAsiaTheme="majorEastAsia" w:hAnsiTheme="majorEastAsia" w:hint="eastAsia"/>
        </w:rPr>
        <w:t xml:space="preserve"> </w:t>
      </w:r>
      <w:r w:rsidRPr="007D4D5F">
        <w:rPr>
          <w:rFonts w:asciiTheme="majorEastAsia" w:eastAsiaTheme="majorEastAsia" w:hAnsiTheme="majorEastAsia"/>
        </w:rPr>
        <w:t>T</w:t>
      </w:r>
      <w:r w:rsidRPr="007D4D5F">
        <w:rPr>
          <w:rFonts w:asciiTheme="majorEastAsia" w:eastAsiaTheme="majorEastAsia" w:hAnsiTheme="majorEastAsia" w:hint="eastAsia"/>
        </w:rPr>
        <w:t xml:space="preserve"> </w:t>
      </w:r>
      <w:r w:rsidRPr="007D4D5F">
        <w:rPr>
          <w:rFonts w:asciiTheme="majorEastAsia" w:eastAsiaTheme="majorEastAsia" w:hAnsiTheme="majorEastAsia"/>
        </w:rPr>
        <w:t>S既是這些影響的反映與反省，也是跨領域的知識與行動平台。</w:t>
      </w:r>
    </w:p>
    <w:p w:rsidR="00465961" w:rsidRPr="007D4D5F" w:rsidRDefault="00073A19" w:rsidP="007D4D5F">
      <w:pPr>
        <w:rPr>
          <w:rFonts w:asciiTheme="majorEastAsia" w:eastAsiaTheme="majorEastAsia" w:hAnsiTheme="majorEastAsia"/>
        </w:rPr>
      </w:pPr>
      <w:r w:rsidRPr="007D4D5F">
        <w:rPr>
          <w:rFonts w:asciiTheme="majorEastAsia" w:eastAsiaTheme="majorEastAsia" w:hAnsiTheme="majorEastAsia" w:hint="eastAsia"/>
        </w:rPr>
        <w:t xml:space="preserve">   S T S當我們第一次接觸時一直認為離我們很遙遠，其實與我們的生活是習習相關的，例如食衣住行每樣都跟S T S脫離不了關西。</w:t>
      </w:r>
      <w:r w:rsidR="002556E0" w:rsidRPr="007D4D5F">
        <w:rPr>
          <w:rFonts w:asciiTheme="majorEastAsia" w:eastAsiaTheme="majorEastAsia" w:hAnsiTheme="majorEastAsia" w:hint="eastAsia"/>
        </w:rPr>
        <w:t>然而在科技的進步下，也帶來了很多的環境破壞及汙染，</w:t>
      </w:r>
      <w:r w:rsidR="00465961" w:rsidRPr="007D4D5F">
        <w:rPr>
          <w:rFonts w:asciiTheme="majorEastAsia" w:eastAsiaTheme="majorEastAsia" w:hAnsiTheme="majorEastAsia" w:hint="eastAsia"/>
        </w:rPr>
        <w:t>例如全球暖化或是廢料汙染，</w:t>
      </w:r>
      <w:r w:rsidR="002556E0" w:rsidRPr="007D4D5F">
        <w:rPr>
          <w:rFonts w:asciiTheme="majorEastAsia" w:eastAsiaTheme="majorEastAsia" w:hAnsiTheme="majorEastAsia" w:hint="eastAsia"/>
        </w:rPr>
        <w:t>所以政府也必須要好好保護地球環境，</w:t>
      </w:r>
      <w:r w:rsidR="00465961" w:rsidRPr="007D4D5F">
        <w:rPr>
          <w:rFonts w:asciiTheme="majorEastAsia" w:eastAsiaTheme="majorEastAsia" w:hAnsiTheme="majorEastAsia" w:hint="eastAsia"/>
        </w:rPr>
        <w:t>找到適當的解決方法，例如世界多國簽訂京都議定書來控制二氧化碳的排放或是找到可以取代性的東西，以減少對環境的破壞，才能讓生活更加的好，也能讓地球能夠永續經營下去。這次也非常的高興能夠有那麼好的聽演講機會，讓我學到非常多的東西，希望下次也能夠有那麼好那麼棒的演講。</w:t>
      </w:r>
    </w:p>
    <w:sectPr w:rsidR="00465961" w:rsidRPr="007D4D5F" w:rsidSect="00B2652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D7F" w:rsidRDefault="00202D7F" w:rsidP="00243287">
      <w:r>
        <w:separator/>
      </w:r>
    </w:p>
  </w:endnote>
  <w:endnote w:type="continuationSeparator" w:id="1">
    <w:p w:rsidR="00202D7F" w:rsidRDefault="00202D7F" w:rsidP="002432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微軟正黑體">
    <w:altName w:val="· L3n￥..AAe Bold"/>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D7F" w:rsidRDefault="00202D7F" w:rsidP="00243287">
      <w:r>
        <w:separator/>
      </w:r>
    </w:p>
  </w:footnote>
  <w:footnote w:type="continuationSeparator" w:id="1">
    <w:p w:rsidR="00202D7F" w:rsidRDefault="00202D7F" w:rsidP="002432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2969"/>
    <w:rsid w:val="0000250F"/>
    <w:rsid w:val="00045139"/>
    <w:rsid w:val="00073A19"/>
    <w:rsid w:val="00202D7F"/>
    <w:rsid w:val="00243287"/>
    <w:rsid w:val="002556E0"/>
    <w:rsid w:val="003C7E59"/>
    <w:rsid w:val="00465961"/>
    <w:rsid w:val="007D4D5F"/>
    <w:rsid w:val="0087480C"/>
    <w:rsid w:val="00A2791A"/>
    <w:rsid w:val="00AC2969"/>
    <w:rsid w:val="00B26529"/>
    <w:rsid w:val="00CE73B5"/>
    <w:rsid w:val="00E93C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96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2969"/>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AC2969"/>
    <w:rPr>
      <w:color w:val="0000FF"/>
      <w:u w:val="single"/>
    </w:rPr>
  </w:style>
  <w:style w:type="paragraph" w:customStyle="1" w:styleId="Default">
    <w:name w:val="Default"/>
    <w:rsid w:val="00AC2969"/>
    <w:pPr>
      <w:widowControl w:val="0"/>
      <w:autoSpaceDE w:val="0"/>
      <w:autoSpaceDN w:val="0"/>
      <w:adjustRightInd w:val="0"/>
    </w:pPr>
    <w:rPr>
      <w:rFonts w:ascii="微軟正黑體" w:eastAsia="微軟正黑體" w:cs="微軟正黑體"/>
      <w:color w:val="000000"/>
      <w:kern w:val="0"/>
      <w:szCs w:val="24"/>
    </w:rPr>
  </w:style>
  <w:style w:type="paragraph" w:customStyle="1" w:styleId="style2">
    <w:name w:val="style2"/>
    <w:basedOn w:val="a"/>
    <w:rsid w:val="003C7E59"/>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3C7E59"/>
    <w:rPr>
      <w:b/>
      <w:bCs/>
    </w:rPr>
  </w:style>
  <w:style w:type="paragraph" w:styleId="a5">
    <w:name w:val="header"/>
    <w:basedOn w:val="a"/>
    <w:link w:val="a6"/>
    <w:uiPriority w:val="99"/>
    <w:semiHidden/>
    <w:unhideWhenUsed/>
    <w:rsid w:val="00243287"/>
    <w:pPr>
      <w:tabs>
        <w:tab w:val="center" w:pos="4153"/>
        <w:tab w:val="right" w:pos="8306"/>
      </w:tabs>
      <w:snapToGrid w:val="0"/>
    </w:pPr>
    <w:rPr>
      <w:sz w:val="20"/>
      <w:szCs w:val="20"/>
    </w:rPr>
  </w:style>
  <w:style w:type="character" w:customStyle="1" w:styleId="a6">
    <w:name w:val="頁首 字元"/>
    <w:basedOn w:val="a0"/>
    <w:link w:val="a5"/>
    <w:uiPriority w:val="99"/>
    <w:semiHidden/>
    <w:rsid w:val="00243287"/>
    <w:rPr>
      <w:sz w:val="20"/>
      <w:szCs w:val="20"/>
    </w:rPr>
  </w:style>
  <w:style w:type="paragraph" w:styleId="a7">
    <w:name w:val="footer"/>
    <w:basedOn w:val="a"/>
    <w:link w:val="a8"/>
    <w:uiPriority w:val="99"/>
    <w:semiHidden/>
    <w:unhideWhenUsed/>
    <w:rsid w:val="00243287"/>
    <w:pPr>
      <w:tabs>
        <w:tab w:val="center" w:pos="4153"/>
        <w:tab w:val="right" w:pos="8306"/>
      </w:tabs>
      <w:snapToGrid w:val="0"/>
    </w:pPr>
    <w:rPr>
      <w:sz w:val="20"/>
      <w:szCs w:val="20"/>
    </w:rPr>
  </w:style>
  <w:style w:type="character" w:customStyle="1" w:styleId="a8">
    <w:name w:val="頁尾 字元"/>
    <w:basedOn w:val="a0"/>
    <w:link w:val="a7"/>
    <w:uiPriority w:val="99"/>
    <w:semiHidden/>
    <w:rsid w:val="00243287"/>
    <w:rPr>
      <w:sz w:val="20"/>
      <w:szCs w:val="20"/>
    </w:rPr>
  </w:style>
</w:styles>
</file>

<file path=word/webSettings.xml><?xml version="1.0" encoding="utf-8"?>
<w:webSettings xmlns:r="http://schemas.openxmlformats.org/officeDocument/2006/relationships" xmlns:w="http://schemas.openxmlformats.org/wordprocessingml/2006/main">
  <w:divs>
    <w:div w:id="646475547">
      <w:bodyDiv w:val="1"/>
      <w:marLeft w:val="0"/>
      <w:marRight w:val="0"/>
      <w:marTop w:val="0"/>
      <w:marBottom w:val="0"/>
      <w:divBdr>
        <w:top w:val="none" w:sz="0" w:space="0" w:color="auto"/>
        <w:left w:val="none" w:sz="0" w:space="0" w:color="auto"/>
        <w:bottom w:val="none" w:sz="0" w:space="0" w:color="auto"/>
        <w:right w:val="none" w:sz="0" w:space="0" w:color="auto"/>
      </w:divBdr>
    </w:div>
    <w:div w:id="12048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CDCF-8896-411B-89D0-9D3F3FFD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172</Words>
  <Characters>987</Characters>
  <Application>Microsoft Office Word</Application>
  <DocSecurity>0</DocSecurity>
  <Lines>8</Lines>
  <Paragraphs>2</Paragraphs>
  <ScaleCrop>false</ScaleCrop>
  <Company>154938-1</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dcterms:created xsi:type="dcterms:W3CDTF">2012-10-16T12:54:00Z</dcterms:created>
  <dcterms:modified xsi:type="dcterms:W3CDTF">2012-11-01T16:06:00Z</dcterms:modified>
</cp:coreProperties>
</file>