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授課教師：彭易璟 老師</w:t>
      </w:r>
    </w:p>
    <w:p w:rsidR="008357BB" w:rsidRDefault="008357BB" w:rsidP="00243251">
      <w:pPr>
        <w:jc w:val="center"/>
        <w:rPr>
          <w:rFonts w:ascii="Heiti TC Light" w:eastAsia="Heiti TC Light"/>
        </w:rPr>
      </w:pPr>
    </w:p>
    <w:p w:rsidR="00243251" w:rsidRPr="008357BB" w:rsidRDefault="00243251" w:rsidP="00243251">
      <w:pPr>
        <w:jc w:val="center"/>
        <w:rPr>
          <w:rFonts w:ascii="Heiti TC Light" w:eastAsia="Heiti TC Light"/>
        </w:rPr>
      </w:pPr>
    </w:p>
    <w:p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：2012/</w:t>
      </w:r>
      <w:r w:rsidR="000B543B">
        <w:rPr>
          <w:rFonts w:ascii="Heiti TC Light" w:eastAsia="Heiti TC Light" w:hint="eastAsia"/>
        </w:rPr>
        <w:t>10</w:t>
      </w:r>
      <w:r w:rsidRPr="00365D68">
        <w:rPr>
          <w:rFonts w:ascii="Heiti TC Light" w:eastAsia="Heiti TC Light" w:hint="eastAsia"/>
        </w:rPr>
        <w:t>/</w:t>
      </w:r>
      <w:r w:rsidR="00EA5D21">
        <w:rPr>
          <w:rFonts w:ascii="Heiti TC Light" w:eastAsia="Heiti TC Light" w:hint="eastAsia"/>
        </w:rPr>
        <w:t>31</w:t>
      </w:r>
      <w:r w:rsidRPr="00365D68">
        <w:rPr>
          <w:rFonts w:ascii="Heiti TC Light" w:eastAsia="Heiti TC Light" w:hint="eastAsia"/>
        </w:rPr>
        <w:t xml:space="preserve"> 星期三</w:t>
      </w:r>
    </w:p>
    <w:p w:rsidR="00365D68" w:rsidRPr="00365D68" w:rsidRDefault="00EA5D21" w:rsidP="00806537">
      <w:pPr>
        <w:rPr>
          <w:rFonts w:ascii="Heiti TC Light" w:eastAsia="Heiti TC Light"/>
        </w:rPr>
      </w:pPr>
      <w:r>
        <w:rPr>
          <w:rFonts w:ascii="Heiti TC Light" w:eastAsia="Heiti TC Light" w:hint="eastAsia"/>
        </w:rPr>
        <w:t>天氣：多雲時晴</w:t>
      </w:r>
    </w:p>
    <w:p w:rsidR="00365D68" w:rsidRPr="00365D68" w:rsidRDefault="00365D68" w:rsidP="00806537">
      <w:pPr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r w:rsidR="00C53DAD">
        <w:rPr>
          <w:rFonts w:ascii="Heiti TC Light" w:eastAsia="Heiti TC Light" w:hAnsiTheme="majorHAnsi" w:hint="eastAsia"/>
        </w:rPr>
        <w:t>S104</w:t>
      </w:r>
    </w:p>
    <w:p w:rsidR="00365D68" w:rsidRDefault="006D4A4B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紀錄/攝影：課程TA 品設四甲＿陳威君</w:t>
      </w:r>
    </w:p>
    <w:p w:rsidR="00F36483" w:rsidRPr="00F36483" w:rsidRDefault="00683B35" w:rsidP="00F36483">
      <w:pPr>
        <w:rPr>
          <w:rFonts w:ascii="Heiti TC Light" w:eastAsia="Heiti TC Light" w:hAnsi="Times" w:cs="Times New Roman"/>
          <w:kern w:val="0"/>
        </w:rPr>
      </w:pPr>
      <w:r>
        <w:rPr>
          <w:rFonts w:ascii="Heiti TC Light" w:eastAsia="Heiti TC Light" w:hAnsiTheme="majorHAnsi" w:hint="eastAsia"/>
        </w:rPr>
        <w:t>課程主題：</w:t>
      </w:r>
      <w:r w:rsidR="00C53DAD">
        <w:rPr>
          <w:rFonts w:ascii="Heiti TC Light" w:eastAsia="Heiti TC Light" w:hAnsiTheme="majorHAnsi" w:hint="eastAsia"/>
        </w:rPr>
        <w:t>我的家庭圖</w:t>
      </w:r>
      <w:r w:rsidR="00EA5D21">
        <w:rPr>
          <w:rFonts w:ascii="Heiti TC Light" w:eastAsia="Heiti TC Light" w:hAnsiTheme="majorHAnsi" w:hint="eastAsia"/>
        </w:rPr>
        <w:t>＆期中複習</w:t>
      </w:r>
    </w:p>
    <w:p w:rsidR="007A5C4C" w:rsidRDefault="008233E6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/>
        </w:rPr>
        <w:t xml:space="preserve"> </w:t>
      </w:r>
    </w:p>
    <w:p w:rsidR="00455531" w:rsidRDefault="00455531" w:rsidP="0045553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老師為同學準備了</w:t>
      </w:r>
      <w:r>
        <w:rPr>
          <w:rFonts w:asciiTheme="majorHAnsi" w:eastAsia="Heiti TC Light" w:hAnsiTheme="majorHAnsi" w:hint="eastAsia"/>
        </w:rPr>
        <w:t>EQ</w:t>
      </w:r>
      <w:r w:rsidRPr="00455531">
        <w:rPr>
          <w:rFonts w:ascii="微軟正黑體" w:eastAsia="微軟正黑體" w:hAnsi="微軟正黑體" w:cs="Arial" w:hint="eastAsia"/>
        </w:rPr>
        <w:t>（Emotional Quotient）「情緒智商」或「情緒管理能力」</w:t>
      </w:r>
      <w:r>
        <w:rPr>
          <w:rFonts w:ascii="微軟正黑體" w:eastAsia="微軟正黑體" w:hAnsi="微軟正黑體" w:cs="Arial" w:hint="eastAsia"/>
        </w:rPr>
        <w:t>，</w:t>
      </w:r>
      <w:r w:rsidRPr="00455531">
        <w:rPr>
          <w:rFonts w:ascii="微軟正黑體" w:eastAsia="微軟正黑體" w:hAnsi="微軟正黑體" w:cs="Arial" w:hint="eastAsia"/>
        </w:rPr>
        <w:t xml:space="preserve">心理學家彼得．沙洛維（Peter </w:t>
      </w:r>
      <w:proofErr w:type="spellStart"/>
      <w:r w:rsidRPr="00455531">
        <w:rPr>
          <w:rFonts w:ascii="微軟正黑體" w:eastAsia="微軟正黑體" w:hAnsi="微軟正黑體" w:cs="Arial" w:hint="eastAsia"/>
        </w:rPr>
        <w:t>Salovey</w:t>
      </w:r>
      <w:proofErr w:type="spellEnd"/>
      <w:r w:rsidRPr="00455531">
        <w:rPr>
          <w:rFonts w:ascii="微軟正黑體" w:eastAsia="微軟正黑體" w:hAnsi="微軟正黑體" w:cs="Arial" w:hint="eastAsia"/>
        </w:rPr>
        <w:t>）</w:t>
      </w:r>
      <w:r>
        <w:rPr>
          <w:rFonts w:ascii="微軟正黑體" w:eastAsia="微軟正黑體" w:hAnsi="微軟正黑體" w:cs="Arial" w:hint="eastAsia"/>
        </w:rPr>
        <w:t>所彙整的</w:t>
      </w:r>
      <w:r w:rsidRPr="00455531">
        <w:rPr>
          <w:rFonts w:ascii="微軟正黑體" w:eastAsia="微軟正黑體" w:hAnsi="微軟正黑體" w:cs="Arial" w:hint="eastAsia"/>
        </w:rPr>
        <w:t>心理學界對於</w:t>
      </w:r>
      <w:proofErr w:type="gramStart"/>
      <w:r w:rsidRPr="00455531">
        <w:rPr>
          <w:rFonts w:ascii="微軟正黑體" w:eastAsia="微軟正黑體" w:hAnsi="微軟正黑體" w:cs="Arial" w:hint="eastAsia"/>
        </w:rPr>
        <w:t>ＥＱ</w:t>
      </w:r>
      <w:proofErr w:type="gramEnd"/>
      <w:r w:rsidRPr="00455531">
        <w:rPr>
          <w:rFonts w:ascii="微軟正黑體" w:eastAsia="微軟正黑體" w:hAnsi="微軟正黑體" w:cs="Arial" w:hint="eastAsia"/>
        </w:rPr>
        <w:t>的看法，</w:t>
      </w:r>
      <w:r>
        <w:rPr>
          <w:rFonts w:ascii="微軟正黑體" w:eastAsia="微軟正黑體" w:hAnsi="微軟正黑體" w:cs="Arial" w:hint="eastAsia"/>
        </w:rPr>
        <w:t>並為大家說明</w:t>
      </w:r>
      <w:proofErr w:type="gramStart"/>
      <w:r w:rsidRPr="00455531">
        <w:rPr>
          <w:rFonts w:ascii="微軟正黑體" w:eastAsia="微軟正黑體" w:hAnsi="微軟正黑體" w:cs="Arial" w:hint="eastAsia"/>
        </w:rPr>
        <w:t>ＥＱ</w:t>
      </w:r>
      <w:proofErr w:type="gramEnd"/>
      <w:r w:rsidRPr="00455531">
        <w:rPr>
          <w:rFonts w:ascii="微軟正黑體" w:eastAsia="微軟正黑體" w:hAnsi="微軟正黑體" w:cs="Arial" w:hint="eastAsia"/>
        </w:rPr>
        <w:t>包含了五項情緒處理能力：了解自己的情緒、妥善管理自己的情緒、自我激勵、了解他人的情緒，以及妥善處理人際關係。這些能力究竟如何影響</w:t>
      </w:r>
      <w:proofErr w:type="gramStart"/>
      <w:r w:rsidRPr="00455531">
        <w:rPr>
          <w:rFonts w:ascii="微軟正黑體" w:eastAsia="微軟正黑體" w:hAnsi="微軟正黑體" w:cs="Arial" w:hint="eastAsia"/>
        </w:rPr>
        <w:t>一</w:t>
      </w:r>
      <w:proofErr w:type="gramEnd"/>
      <w:r w:rsidRPr="00455531">
        <w:rPr>
          <w:rFonts w:ascii="微軟正黑體" w:eastAsia="微軟正黑體" w:hAnsi="微軟正黑體" w:cs="Arial" w:hint="eastAsia"/>
        </w:rPr>
        <w:t>個人幸福與否，</w:t>
      </w:r>
      <w:r>
        <w:rPr>
          <w:rFonts w:ascii="微軟正黑體" w:eastAsia="微軟正黑體" w:hAnsi="微軟正黑體" w:cs="Arial" w:hint="eastAsia"/>
        </w:rPr>
        <w:t>課程進行時也指導同學</w:t>
      </w:r>
      <w:r w:rsidRPr="00455531">
        <w:rPr>
          <w:rFonts w:ascii="微軟正黑體" w:eastAsia="微軟正黑體" w:hAnsi="微軟正黑體" w:cs="Arial" w:hint="eastAsia"/>
        </w:rPr>
        <w:t>以生活中常見的例子來說明。</w:t>
      </w:r>
    </w:p>
    <w:p w:rsidR="00EA5D21" w:rsidRDefault="00455531" w:rsidP="00EA5D21">
      <w:r>
        <w:rPr>
          <w:rFonts w:ascii="Heiti TC Light" w:eastAsia="Heiti TC Light" w:hAnsiTheme="majorHAnsi"/>
          <w:noProof/>
        </w:rPr>
        <w:drawing>
          <wp:inline distT="0" distB="0" distL="0" distR="0">
            <wp:extent cx="2576154" cy="1712664"/>
            <wp:effectExtent l="19050" t="0" r="0" b="0"/>
            <wp:docPr id="1" name="圖片 1" descr="C:\Users\P42FI303\AppData\Local\Microsoft\Windows\Temporary Internet Files\Content.IE5\L812B9MF\_DSC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42FI303\AppData\Local\Microsoft\Windows\Temporary Internet Files\Content.IE5\L812B9MF\_DSC02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80402" cy="1715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5531">
        <w:rPr>
          <w:rFonts w:ascii="Heiti TC Light" w:eastAsia="Heiti TC Light" w:hAnsiTheme="majorHAnsi"/>
        </w:rPr>
        <w:drawing>
          <wp:inline distT="0" distB="0" distL="0" distR="0">
            <wp:extent cx="2573621" cy="1710993"/>
            <wp:effectExtent l="19050" t="0" r="0" b="0"/>
            <wp:docPr id="2" name="圖片 3" descr="Macintosh HD:Users:mac:Desktop:12.10.31縮圖:_DSC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:Desktop:12.10.31縮圖:_DSC02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496" cy="171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531" w:rsidRPr="00455531" w:rsidRDefault="00455531" w:rsidP="00455531">
      <w:pPr>
        <w:rPr>
          <w:rFonts w:ascii="微軟正黑體" w:eastAsia="微軟正黑體" w:hAnsi="微軟正黑體" w:cs="Arial" w:hint="eastAsia"/>
        </w:rPr>
      </w:pPr>
      <w:r w:rsidRPr="00455531">
        <w:rPr>
          <w:rFonts w:ascii="微軟正黑體" w:eastAsia="微軟正黑體" w:hAnsi="微軟正黑體" w:cs="Arial" w:hint="eastAsia"/>
          <w:b/>
        </w:rPr>
        <w:t>課程中介紹了兩個核心概念：一、情緒感受沒有對錯。</w:t>
      </w:r>
      <w:r w:rsidRPr="00455531">
        <w:rPr>
          <w:rFonts w:ascii="微軟正黑體" w:eastAsia="微軟正黑體" w:hAnsi="微軟正黑體" w:cs="Arial" w:hint="eastAsia"/>
        </w:rPr>
        <w:t>不同的人對同樣的事情，情緒感受是不一樣的。樂觀固然讓人充滿希望，悲觀也可能讓人學會謹慎；對事情感到難過可以化為內省的能量，憤怒也可能成為利他行為的動力。</w:t>
      </w:r>
      <w:proofErr w:type="gramStart"/>
      <w:r w:rsidRPr="00455531">
        <w:rPr>
          <w:rFonts w:ascii="微軟正黑體" w:eastAsia="微軟正黑體" w:hAnsi="微軟正黑體" w:cs="Arial" w:hint="eastAsia"/>
        </w:rPr>
        <w:t>ＥＱ</w:t>
      </w:r>
      <w:proofErr w:type="gramEnd"/>
      <w:r w:rsidRPr="00455531">
        <w:rPr>
          <w:rFonts w:ascii="微軟正黑體" w:eastAsia="微軟正黑體" w:hAnsi="微軟正黑體" w:cs="Arial" w:hint="eastAsia"/>
        </w:rPr>
        <w:t>教養的目標不在於將每個人都套上一個標準的情緒模樣，而在於引導自己發揮情緒優勢，改善自己的情緒弱點，找到最適合自己的情緒風格。一樣米養百樣人，也正因為人各有異，人際互動才顯得多采多姿。而不同的工作、角色，也需要不同特質的人，只要具有自我掌握的能力，</w:t>
      </w:r>
      <w:proofErr w:type="gramStart"/>
      <w:r w:rsidRPr="00455531">
        <w:rPr>
          <w:rFonts w:ascii="微軟正黑體" w:eastAsia="微軟正黑體" w:hAnsi="微軟正黑體" w:cs="Arial" w:hint="eastAsia"/>
        </w:rPr>
        <w:t>一</w:t>
      </w:r>
      <w:proofErr w:type="gramEnd"/>
      <w:r w:rsidRPr="00455531">
        <w:rPr>
          <w:rFonts w:ascii="微軟正黑體" w:eastAsia="微軟正黑體" w:hAnsi="微軟正黑體" w:cs="Arial" w:hint="eastAsia"/>
        </w:rPr>
        <w:t>個人都有他存在的價值與意義。唯有了解人的差異，才能夠造就互相與尊重的多元文化。</w:t>
      </w:r>
    </w:p>
    <w:p w:rsidR="00455531" w:rsidRPr="00455531" w:rsidRDefault="00455531" w:rsidP="00455531">
      <w:pPr>
        <w:rPr>
          <w:rFonts w:ascii="微軟正黑體" w:eastAsia="微軟正黑體" w:hAnsi="微軟正黑體" w:cs="Arial" w:hint="eastAsia"/>
        </w:rPr>
      </w:pPr>
      <w:r w:rsidRPr="00455531">
        <w:rPr>
          <w:rFonts w:ascii="微軟正黑體" w:eastAsia="微軟正黑體" w:hAnsi="微軟正黑體" w:cs="Arial" w:hint="eastAsia"/>
          <w:b/>
        </w:rPr>
        <w:t>核心概念二、情緒反應有恰當與否。</w:t>
      </w:r>
      <w:r w:rsidRPr="00455531">
        <w:rPr>
          <w:rFonts w:ascii="微軟正黑體" w:eastAsia="微軟正黑體" w:hAnsi="微軟正黑體" w:cs="Arial" w:hint="eastAsia"/>
        </w:rPr>
        <w:t>主觀的情緒經驗沒有對錯，但如何表現情緒反應這個行為層面就有了恰當與否的差別。我們尊重每個人感受上的差異，但每個人在成長過程中都必須學習，情緒在什麼時候、什麼場域、以什麼方式來反應是恰當的，在什麼狀況下則必須有所調整。</w:t>
      </w:r>
    </w:p>
    <w:p w:rsidR="004574C6" w:rsidRDefault="00455531" w:rsidP="00455531">
      <w:pPr>
        <w:rPr>
          <w:rFonts w:ascii="Heiti TC Light" w:eastAsia="Heiti TC Light" w:hAnsi="Adobe 繁黑體 Std B" w:cs="Arial"/>
          <w:kern w:val="0"/>
          <w:bdr w:val="none" w:sz="0" w:space="0" w:color="auto" w:frame="1"/>
        </w:rPr>
      </w:pPr>
      <w:r w:rsidRPr="00455531">
        <w:rPr>
          <w:rFonts w:ascii="微軟正黑體" w:eastAsia="微軟正黑體" w:hAnsi="微軟正黑體" w:cs="Arial" w:hint="eastAsia"/>
        </w:rPr>
        <w:lastRenderedPageBreak/>
        <w:t xml:space="preserve">    所以說「情緒感受沒有對錯，但情緒反應有恰當與否」是情緒教育</w:t>
      </w:r>
      <w:proofErr w:type="gramStart"/>
      <w:r w:rsidRPr="00455531">
        <w:rPr>
          <w:rFonts w:ascii="微軟正黑體" w:eastAsia="微軟正黑體" w:hAnsi="微軟正黑體" w:cs="Arial" w:hint="eastAsia"/>
        </w:rPr>
        <w:t>最</w:t>
      </w:r>
      <w:proofErr w:type="gramEnd"/>
      <w:r w:rsidRPr="00455531">
        <w:rPr>
          <w:rFonts w:ascii="微軟正黑體" w:eastAsia="微軟正黑體" w:hAnsi="微軟正黑體" w:cs="Arial" w:hint="eastAsia"/>
        </w:rPr>
        <w:t>核心的概念，能夠接納自己、了解自己的主觀情緒，並且能</w:t>
      </w:r>
      <w:proofErr w:type="gramStart"/>
      <w:r w:rsidRPr="00455531">
        <w:rPr>
          <w:rFonts w:ascii="微軟正黑體" w:eastAsia="微軟正黑體" w:hAnsi="微軟正黑體" w:cs="Arial" w:hint="eastAsia"/>
        </w:rPr>
        <w:t>因著</w:t>
      </w:r>
      <w:proofErr w:type="gramEnd"/>
      <w:r w:rsidRPr="00455531">
        <w:rPr>
          <w:rFonts w:ascii="微軟正黑體" w:eastAsia="微軟正黑體" w:hAnsi="微軟正黑體" w:cs="Arial" w:hint="eastAsia"/>
        </w:rPr>
        <w:t>人、事、時、地、物，來調整情緒反與的方式，才是高</w:t>
      </w:r>
      <w:proofErr w:type="gramStart"/>
      <w:r w:rsidRPr="00455531">
        <w:rPr>
          <w:rFonts w:ascii="微軟正黑體" w:eastAsia="微軟正黑體" w:hAnsi="微軟正黑體" w:cs="Arial" w:hint="eastAsia"/>
        </w:rPr>
        <w:t>ＥＱ</w:t>
      </w:r>
      <w:proofErr w:type="gramEnd"/>
      <w:r w:rsidRPr="00455531">
        <w:rPr>
          <w:rFonts w:ascii="微軟正黑體" w:eastAsia="微軟正黑體" w:hAnsi="微軟正黑體" w:cs="Arial" w:hint="eastAsia"/>
        </w:rPr>
        <w:t>的表現。</w:t>
      </w:r>
    </w:p>
    <w:p w:rsidR="00AF2233" w:rsidRDefault="00AF2233" w:rsidP="006722FD">
      <w:pPr>
        <w:rPr>
          <w:rFonts w:asciiTheme="majorHAnsi" w:eastAsia="Heiti TC Light" w:hAnsiTheme="majorHAnsi"/>
        </w:rPr>
      </w:pPr>
    </w:p>
    <w:p w:rsidR="00AF2233" w:rsidRDefault="00455531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5203072" cy="3459079"/>
            <wp:effectExtent l="19050" t="0" r="0" b="8021"/>
            <wp:docPr id="5" name="圖片 2" descr="C:\Users\P42FI303\AppData\Local\Microsoft\Windows\Temporary Internet Files\Content.IE5\ELMH56CV\_DSC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42FI303\AppData\Local\Microsoft\Windows\Temporary Internet Files\Content.IE5\ELMH56CV\_DSC02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657" cy="345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10D" w:rsidRDefault="00EA5D21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大家今天都很認真地為期中考復習，以及回顧上週家庭圖的製作</w:t>
      </w:r>
    </w:p>
    <w:p w:rsidR="004273D0" w:rsidRDefault="00EA5D21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5268595" cy="3502660"/>
            <wp:effectExtent l="0" t="0" r="0" b="2540"/>
            <wp:docPr id="4" name="圖片 4" descr="Macintosh HD:Users:mac:Desktop:12.10.31縮圖:_DSC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12.10.31縮圖:_DSC02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D0" w:rsidRDefault="00EA5D21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lastRenderedPageBreak/>
        <w:drawing>
          <wp:inline distT="0" distB="0" distL="0" distR="0">
            <wp:extent cx="5268595" cy="3502660"/>
            <wp:effectExtent l="0" t="0" r="0" b="2540"/>
            <wp:docPr id="7" name="圖片 7" descr="Macintosh HD:Users:mac:Desktop:12.10.31縮圖:_DSC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c:Desktop:12.10.31縮圖:_DSC023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D0" w:rsidRDefault="00EA5D21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5268595" cy="3502660"/>
            <wp:effectExtent l="0" t="0" r="0" b="2540"/>
            <wp:docPr id="8" name="圖片 8" descr="Macintosh HD:Users:mac:Desktop:12.10.31縮圖:_DSC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12.10.31縮圖:_DSC023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D21" w:rsidRDefault="00EA5D21" w:rsidP="006722FD">
      <w:pPr>
        <w:rPr>
          <w:rFonts w:asciiTheme="majorHAnsi" w:eastAsia="Heiti TC Light" w:hAnsiTheme="majorHAnsi"/>
        </w:rPr>
      </w:pPr>
    </w:p>
    <w:p w:rsidR="00DC5935" w:rsidRDefault="00EA5D21" w:rsidP="006722FD">
      <w:pPr>
        <w:rPr>
          <w:rFonts w:asciiTheme="majorHAnsi" w:eastAsia="Heiti TC Light" w:hAnsiTheme="majorHAnsi"/>
          <w:vanish/>
        </w:rPr>
      </w:pPr>
      <w:r>
        <w:rPr>
          <w:rFonts w:asciiTheme="majorHAnsi" w:eastAsia="Heiti TC Light" w:hAnsiTheme="majorHAnsi" w:hint="eastAsia"/>
        </w:rPr>
        <w:t>老師提供大家許多資源，有文章、問卷、</w:t>
      </w:r>
      <w:r w:rsidR="00DE2B34">
        <w:rPr>
          <w:rFonts w:asciiTheme="majorHAnsi" w:eastAsia="Heiti TC Light" w:hAnsiTheme="majorHAnsi" w:hint="eastAsia"/>
        </w:rPr>
        <w:t>課本資料等讓大家進一步了解情緒的形成及排解的方法，並希望大家透過練習及討論，獲取</w:t>
      </w:r>
      <w:r w:rsidR="00DC5935">
        <w:rPr>
          <w:rFonts w:asciiTheme="majorHAnsi" w:eastAsia="Heiti TC Light" w:hAnsiTheme="majorHAnsi" w:hint="eastAsia"/>
          <w:vanish/>
        </w:rPr>
        <w:t>好成績。</w:t>
      </w:r>
    </w:p>
    <w:p w:rsidR="0053065D" w:rsidRDefault="0053065D" w:rsidP="006722FD">
      <w:pPr>
        <w:rPr>
          <w:rFonts w:asciiTheme="majorHAnsi" w:eastAsia="Heiti TC Light" w:hAnsiTheme="majorHAnsi"/>
        </w:rPr>
      </w:pPr>
    </w:p>
    <w:p w:rsidR="0053065D" w:rsidRDefault="0053065D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並且祝福大家下</w:t>
      </w:r>
      <w:proofErr w:type="gramStart"/>
      <w:r>
        <w:rPr>
          <w:rFonts w:asciiTheme="majorHAnsi" w:eastAsia="Heiti TC Light" w:hAnsiTheme="majorHAnsi" w:hint="eastAsia"/>
        </w:rPr>
        <w:t>週</w:t>
      </w:r>
      <w:proofErr w:type="gramEnd"/>
      <w:r>
        <w:rPr>
          <w:rFonts w:asciiTheme="majorHAnsi" w:eastAsia="Heiti TC Light" w:hAnsiTheme="majorHAnsi" w:hint="eastAsia"/>
        </w:rPr>
        <w:t>期中考一切順利。</w:t>
      </w:r>
    </w:p>
    <w:p w:rsidR="00EA5D21" w:rsidRDefault="0053065D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</w:rPr>
        <w:lastRenderedPageBreak/>
        <w:br/>
      </w:r>
      <w:r>
        <w:rPr>
          <w:rFonts w:asciiTheme="majorHAnsi" w:eastAsia="Heiti TC Light" w:hAnsiTheme="majorHAnsi"/>
        </w:rPr>
        <w:br/>
      </w:r>
    </w:p>
    <w:p w:rsidR="002A6193" w:rsidRDefault="0053065D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＊</w:t>
      </w:r>
      <w:bookmarkStart w:id="0" w:name="_GoBack"/>
      <w:bookmarkEnd w:id="0"/>
      <w:r w:rsidR="002A6193">
        <w:rPr>
          <w:rFonts w:asciiTheme="majorHAnsi" w:eastAsia="Heiti TC Light" w:hAnsiTheme="majorHAnsi" w:hint="eastAsia"/>
        </w:rPr>
        <w:t>希望大家盡情參與</w:t>
      </w:r>
      <w:r w:rsidR="002A6193">
        <w:rPr>
          <w:rFonts w:asciiTheme="majorHAnsi" w:eastAsia="Heiti TC Light" w:hAnsiTheme="majorHAnsi" w:hint="eastAsia"/>
        </w:rPr>
        <w:t>11/24</w:t>
      </w:r>
      <w:r w:rsidR="002A6193">
        <w:rPr>
          <w:rFonts w:asciiTheme="majorHAnsi" w:eastAsia="Heiti TC Light" w:hAnsiTheme="majorHAnsi" w:hint="eastAsia"/>
        </w:rPr>
        <w:t>的工作坊喔！！歡迎大家來共襄盛舉。</w:t>
      </w:r>
    </w:p>
    <w:p w:rsidR="00985419" w:rsidRDefault="00985419" w:rsidP="006722FD">
      <w:pPr>
        <w:rPr>
          <w:rFonts w:asciiTheme="majorHAnsi" w:eastAsia="Heiti TC Light" w:hAnsiTheme="majorHAnsi"/>
        </w:rPr>
      </w:pPr>
    </w:p>
    <w:p w:rsidR="007D5927" w:rsidRPr="00707E75" w:rsidRDefault="00707E75">
      <w:pPr>
        <w:rPr>
          <w:rFonts w:asciiTheme="majorHAnsi" w:eastAsia="Heiti TC Light" w:hAnsiTheme="majorHAnsi"/>
          <w:shd w:val="pct15" w:color="auto" w:fill="FFFFFF"/>
        </w:rPr>
      </w:pPr>
      <w:r w:rsidRPr="00707E75">
        <w:rPr>
          <w:rFonts w:asciiTheme="majorHAnsi" w:eastAsia="Heiti TC Light" w:hAnsiTheme="majorHAnsi"/>
          <w:shd w:val="pct15" w:color="auto" w:fill="FFFFFF"/>
        </w:rPr>
        <w:t>P.S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老師再次提醒大家，請大家至情緒與壓力管理的班級網頁：</w:t>
      </w:r>
      <w:hyperlink r:id="rId12" w:history="1">
        <w:r w:rsidRPr="00707E75">
          <w:rPr>
            <w:rStyle w:val="a5"/>
            <w:rFonts w:asciiTheme="majorHAnsi" w:eastAsia="Heiti TC Light" w:hAnsiTheme="majorHAnsi"/>
            <w:shd w:val="pct15" w:color="auto" w:fill="FFFFFF"/>
          </w:rPr>
          <w:t>http://my.stut.edu.tw/board.php?courseID=15552&amp;f=activity</w:t>
        </w:r>
      </w:hyperlink>
      <w:r w:rsidRPr="00707E75">
        <w:rPr>
          <w:rFonts w:asciiTheme="majorHAnsi" w:eastAsia="Heiti TC Light" w:hAnsiTheme="majorHAnsi" w:hint="eastAsia"/>
          <w:shd w:val="pct15" w:color="auto" w:fill="FFFFFF"/>
        </w:rPr>
        <w:t xml:space="preserve"> 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請大家多走走看看喔！上網留言討論，表現優秀老師會加分喔！</w:t>
      </w:r>
    </w:p>
    <w:sectPr w:rsidR="007D5927" w:rsidRPr="00707E75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3A0" w:rsidRDefault="00F223A0" w:rsidP="00455531">
      <w:r>
        <w:separator/>
      </w:r>
    </w:p>
  </w:endnote>
  <w:endnote w:type="continuationSeparator" w:id="0">
    <w:p w:rsidR="00F223A0" w:rsidRDefault="00F223A0" w:rsidP="00455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繁黑體 Std B">
    <w:charset w:val="51"/>
    <w:family w:val="auto"/>
    <w:pitch w:val="variable"/>
    <w:sig w:usb0="00000001" w:usb1="1A0F1900" w:usb2="00000016" w:usb3="00000000" w:csb0="0012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3A0" w:rsidRDefault="00F223A0" w:rsidP="00455531">
      <w:r>
        <w:separator/>
      </w:r>
    </w:p>
  </w:footnote>
  <w:footnote w:type="continuationSeparator" w:id="0">
    <w:p w:rsidR="00F223A0" w:rsidRDefault="00F223A0" w:rsidP="004555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D68"/>
    <w:rsid w:val="000516BE"/>
    <w:rsid w:val="000B543B"/>
    <w:rsid w:val="000B5D31"/>
    <w:rsid w:val="000C2DEF"/>
    <w:rsid w:val="001136DA"/>
    <w:rsid w:val="00121563"/>
    <w:rsid w:val="001417AA"/>
    <w:rsid w:val="001B595A"/>
    <w:rsid w:val="001D203B"/>
    <w:rsid w:val="002057CA"/>
    <w:rsid w:val="0022440A"/>
    <w:rsid w:val="00243251"/>
    <w:rsid w:val="00263FD2"/>
    <w:rsid w:val="00271140"/>
    <w:rsid w:val="00274683"/>
    <w:rsid w:val="00274FCF"/>
    <w:rsid w:val="002823A4"/>
    <w:rsid w:val="00291447"/>
    <w:rsid w:val="002A4A0B"/>
    <w:rsid w:val="002A6193"/>
    <w:rsid w:val="002D277A"/>
    <w:rsid w:val="002E4AA7"/>
    <w:rsid w:val="002E562E"/>
    <w:rsid w:val="0030285A"/>
    <w:rsid w:val="00313C15"/>
    <w:rsid w:val="003635F7"/>
    <w:rsid w:val="00365D68"/>
    <w:rsid w:val="00366432"/>
    <w:rsid w:val="00414733"/>
    <w:rsid w:val="004273D0"/>
    <w:rsid w:val="00441461"/>
    <w:rsid w:val="00455531"/>
    <w:rsid w:val="004574C6"/>
    <w:rsid w:val="00472306"/>
    <w:rsid w:val="004740F1"/>
    <w:rsid w:val="00484B5B"/>
    <w:rsid w:val="0050544A"/>
    <w:rsid w:val="00521190"/>
    <w:rsid w:val="0053065D"/>
    <w:rsid w:val="005362DB"/>
    <w:rsid w:val="0053779E"/>
    <w:rsid w:val="00555660"/>
    <w:rsid w:val="0055610D"/>
    <w:rsid w:val="00563F12"/>
    <w:rsid w:val="0057028B"/>
    <w:rsid w:val="00571A78"/>
    <w:rsid w:val="00587C85"/>
    <w:rsid w:val="005A1F95"/>
    <w:rsid w:val="006722FD"/>
    <w:rsid w:val="006732D3"/>
    <w:rsid w:val="00683B35"/>
    <w:rsid w:val="006C363D"/>
    <w:rsid w:val="006D4A4B"/>
    <w:rsid w:val="00707E75"/>
    <w:rsid w:val="00730CB7"/>
    <w:rsid w:val="0074647A"/>
    <w:rsid w:val="00776A3F"/>
    <w:rsid w:val="0078756A"/>
    <w:rsid w:val="007A0F08"/>
    <w:rsid w:val="007A3AE2"/>
    <w:rsid w:val="007A5C4C"/>
    <w:rsid w:val="007D5927"/>
    <w:rsid w:val="00806537"/>
    <w:rsid w:val="008233E6"/>
    <w:rsid w:val="00830BDA"/>
    <w:rsid w:val="00834B4E"/>
    <w:rsid w:val="008357BB"/>
    <w:rsid w:val="008B28B2"/>
    <w:rsid w:val="009272D4"/>
    <w:rsid w:val="00927FC5"/>
    <w:rsid w:val="0094211B"/>
    <w:rsid w:val="00963DF2"/>
    <w:rsid w:val="00981B86"/>
    <w:rsid w:val="00985419"/>
    <w:rsid w:val="009B4954"/>
    <w:rsid w:val="009C65EA"/>
    <w:rsid w:val="009D1643"/>
    <w:rsid w:val="00A23C70"/>
    <w:rsid w:val="00A34B61"/>
    <w:rsid w:val="00A811BE"/>
    <w:rsid w:val="00AF2233"/>
    <w:rsid w:val="00B56ED0"/>
    <w:rsid w:val="00B7162E"/>
    <w:rsid w:val="00BA3D64"/>
    <w:rsid w:val="00BE3B00"/>
    <w:rsid w:val="00C53DAD"/>
    <w:rsid w:val="00C551DF"/>
    <w:rsid w:val="00C73402"/>
    <w:rsid w:val="00CA2097"/>
    <w:rsid w:val="00CA4DE4"/>
    <w:rsid w:val="00CD57D1"/>
    <w:rsid w:val="00CE1C52"/>
    <w:rsid w:val="00CE2AE4"/>
    <w:rsid w:val="00D15829"/>
    <w:rsid w:val="00D223B5"/>
    <w:rsid w:val="00D2339C"/>
    <w:rsid w:val="00D5350B"/>
    <w:rsid w:val="00D56CCB"/>
    <w:rsid w:val="00D576EC"/>
    <w:rsid w:val="00DC5935"/>
    <w:rsid w:val="00DE2B34"/>
    <w:rsid w:val="00DF3365"/>
    <w:rsid w:val="00DF581F"/>
    <w:rsid w:val="00E139C0"/>
    <w:rsid w:val="00E34747"/>
    <w:rsid w:val="00E36D54"/>
    <w:rsid w:val="00E45968"/>
    <w:rsid w:val="00E50D01"/>
    <w:rsid w:val="00EA5D21"/>
    <w:rsid w:val="00ED41BC"/>
    <w:rsid w:val="00ED6FC5"/>
    <w:rsid w:val="00F223A0"/>
    <w:rsid w:val="00F36483"/>
    <w:rsid w:val="00FA2EBB"/>
    <w:rsid w:val="00FC2897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DA"/>
    <w:pPr>
      <w:widowControl w:val="0"/>
    </w:pPr>
  </w:style>
  <w:style w:type="paragraph" w:styleId="1">
    <w:name w:val="heading 1"/>
    <w:basedOn w:val="a"/>
    <w:link w:val="10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paragraph" w:styleId="a7">
    <w:name w:val="header"/>
    <w:basedOn w:val="a"/>
    <w:link w:val="a8"/>
    <w:uiPriority w:val="99"/>
    <w:semiHidden/>
    <w:unhideWhenUsed/>
    <w:rsid w:val="004555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455531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4555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45553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Char">
    <w:name w:val="標題 1 Char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my.stut.edu.tw/board.php?courseID=15552&amp;f=activit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P42FI303</cp:lastModifiedBy>
  <cp:revision>3</cp:revision>
  <dcterms:created xsi:type="dcterms:W3CDTF">2012-11-13T02:18:00Z</dcterms:created>
  <dcterms:modified xsi:type="dcterms:W3CDTF">2012-11-13T02:40:00Z</dcterms:modified>
</cp:coreProperties>
</file>