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74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一、以</w:t>
      </w:r>
      <w:r w:rsidRPr="00D66A39">
        <w:rPr>
          <w:rFonts w:ascii="Times New Roman" w:eastAsia="標楷體" w:hAnsi="Times New Roman" w:cs="Times New Roman"/>
          <w:szCs w:val="24"/>
          <w:u w:val="single"/>
        </w:rPr>
        <w:t>經濟性角度</w:t>
      </w:r>
      <w:r w:rsidRPr="00D66A39">
        <w:rPr>
          <w:rFonts w:ascii="Times New Roman" w:eastAsia="標楷體" w:hAnsi="Times New Roman" w:cs="Times New Roman"/>
          <w:szCs w:val="24"/>
        </w:rPr>
        <w:t>來說，台灣適合發展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Pr="00D66A39">
        <w:rPr>
          <w:rFonts w:ascii="Times New Roman" w:eastAsia="標楷體" w:hAnsi="Times New Roman" w:cs="Times New Roman"/>
          <w:szCs w:val="24"/>
        </w:rPr>
        <w:t>發電嗎？</w:t>
      </w:r>
    </w:p>
    <w:p w:rsidR="00594EB7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1.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Pr="00D66A39">
        <w:rPr>
          <w:rFonts w:ascii="Times New Roman" w:eastAsia="標楷體" w:hAnsi="Times New Roman" w:cs="Times New Roman"/>
          <w:szCs w:val="24"/>
        </w:rPr>
        <w:t>發電</w:t>
      </w:r>
      <w:r w:rsidR="00D66A39">
        <w:rPr>
          <w:rFonts w:ascii="Times New Roman" w:eastAsia="標楷體" w:hAnsi="Times New Roman" w:cs="Times New Roman" w:hint="eastAsia"/>
          <w:szCs w:val="24"/>
        </w:rPr>
        <w:t>廠設置</w:t>
      </w:r>
      <w:r w:rsidRPr="00D66A39">
        <w:rPr>
          <w:rFonts w:ascii="Times New Roman" w:eastAsia="標楷體" w:hAnsi="Times New Roman" w:cs="Times New Roman"/>
          <w:szCs w:val="24"/>
        </w:rPr>
        <w:t>成本如何</w:t>
      </w:r>
      <w:r w:rsidRPr="00D66A39">
        <w:rPr>
          <w:rFonts w:ascii="Times New Roman" w:eastAsia="標楷體" w:hAnsi="Times New Roman" w:cs="Times New Roman"/>
          <w:szCs w:val="24"/>
        </w:rPr>
        <w:t>?</w:t>
      </w:r>
      <w:r w:rsidRPr="00D66A39">
        <w:rPr>
          <w:rFonts w:ascii="Times New Roman" w:eastAsia="標楷體" w:hAnsi="Times New Roman" w:cs="Times New Roman"/>
          <w:szCs w:val="24"/>
        </w:rPr>
        <w:t>其如何估算</w:t>
      </w:r>
      <w:r w:rsidRPr="00D66A39">
        <w:rPr>
          <w:rFonts w:ascii="Times New Roman" w:eastAsia="標楷體" w:hAnsi="Times New Roman" w:cs="Times New Roman"/>
          <w:szCs w:val="24"/>
        </w:rPr>
        <w:t>?</w:t>
      </w:r>
    </w:p>
    <w:p w:rsidR="00BE2174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 xml:space="preserve"> (</w:t>
      </w:r>
      <w:r w:rsidRPr="00D66A39">
        <w:rPr>
          <w:rFonts w:ascii="Times New Roman" w:eastAsia="標楷體" w:hAnsi="Times New Roman" w:cs="Times New Roman"/>
          <w:szCs w:val="24"/>
        </w:rPr>
        <w:t>附</w:t>
      </w:r>
      <w:r w:rsidRPr="00D66A39">
        <w:rPr>
          <w:rFonts w:ascii="Times New Roman" w:eastAsia="標楷體" w:hAnsi="Times New Roman" w:cs="Times New Roman"/>
          <w:szCs w:val="24"/>
        </w:rPr>
        <w:t xml:space="preserve"> </w:t>
      </w:r>
      <w:r w:rsidRPr="00D66A39">
        <w:rPr>
          <w:rFonts w:ascii="Times New Roman" w:eastAsia="標楷體" w:hAnsi="Times New Roman" w:cs="Times New Roman"/>
          <w:szCs w:val="24"/>
        </w:rPr>
        <w:t>占地面積資料</w:t>
      </w:r>
      <w:r w:rsidRPr="00D66A39">
        <w:rPr>
          <w:rFonts w:ascii="Times New Roman" w:eastAsia="標楷體" w:hAnsi="Times New Roman" w:cs="Times New Roman"/>
          <w:szCs w:val="24"/>
        </w:rPr>
        <w:t xml:space="preserve"> </w:t>
      </w:r>
      <w:r w:rsidRPr="00D66A39">
        <w:rPr>
          <w:rFonts w:ascii="Times New Roman" w:eastAsia="標楷體" w:hAnsi="Times New Roman" w:cs="Times New Roman"/>
          <w:szCs w:val="24"/>
        </w:rPr>
        <w:t>煤礦天然氣與鈾礦原料資訊</w:t>
      </w:r>
      <w:r w:rsidRPr="00D66A39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D66A39">
        <w:rPr>
          <w:rFonts w:ascii="Times New Roman" w:eastAsia="標楷體" w:hAnsi="Times New Roman" w:cs="Times New Roman"/>
          <w:szCs w:val="24"/>
        </w:rPr>
        <w:t>…</w:t>
      </w:r>
      <w:proofErr w:type="gramEnd"/>
      <w:r w:rsidRPr="00D66A39">
        <w:rPr>
          <w:rFonts w:ascii="Times New Roman" w:eastAsia="標楷體" w:hAnsi="Times New Roman" w:cs="Times New Roman"/>
          <w:szCs w:val="24"/>
        </w:rPr>
        <w:t>)</w:t>
      </w:r>
    </w:p>
    <w:p w:rsidR="00594EB7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2.</w:t>
      </w:r>
      <w:r w:rsidR="00D66A39" w:rsidRPr="00D66A3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="00D66A39" w:rsidRPr="00D66A39">
        <w:rPr>
          <w:rFonts w:ascii="Times New Roman" w:eastAsia="標楷體" w:hAnsi="Times New Roman" w:cs="Times New Roman"/>
          <w:szCs w:val="24"/>
        </w:rPr>
        <w:t>發電</w:t>
      </w:r>
      <w:r w:rsidRPr="00D66A39">
        <w:rPr>
          <w:rFonts w:ascii="Times New Roman" w:eastAsia="標楷體" w:hAnsi="Times New Roman" w:cs="Times New Roman"/>
          <w:szCs w:val="24"/>
        </w:rPr>
        <w:t>與台灣各種發電成本相比較。</w:t>
      </w:r>
    </w:p>
    <w:p w:rsidR="00594EB7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3.</w:t>
      </w:r>
      <w:r w:rsidRPr="00D66A39">
        <w:rPr>
          <w:rFonts w:ascii="Times New Roman" w:eastAsia="標楷體" w:hAnsi="Times New Roman" w:cs="Times New Roman"/>
          <w:szCs w:val="24"/>
        </w:rPr>
        <w:t>你認為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="00D66A39" w:rsidRPr="00D66A39">
        <w:rPr>
          <w:rFonts w:ascii="Times New Roman" w:eastAsia="標楷體" w:hAnsi="Times New Roman" w:cs="Times New Roman"/>
          <w:szCs w:val="24"/>
        </w:rPr>
        <w:t>發電</w:t>
      </w:r>
      <w:r w:rsidRPr="00D66A39">
        <w:rPr>
          <w:rFonts w:ascii="Times New Roman" w:eastAsia="標楷體" w:hAnsi="Times New Roman" w:cs="Times New Roman"/>
          <w:szCs w:val="24"/>
        </w:rPr>
        <w:t>的過程還需要包含哪些成本</w:t>
      </w:r>
      <w:r w:rsidRPr="00D66A39">
        <w:rPr>
          <w:rFonts w:ascii="Times New Roman" w:eastAsia="標楷體" w:hAnsi="Times New Roman" w:cs="Times New Roman"/>
          <w:szCs w:val="24"/>
        </w:rPr>
        <w:t>?  (</w:t>
      </w:r>
      <w:r w:rsidRPr="00D66A39">
        <w:rPr>
          <w:rFonts w:ascii="Times New Roman" w:eastAsia="標楷體" w:hAnsi="Times New Roman" w:cs="Times New Roman"/>
          <w:szCs w:val="24"/>
        </w:rPr>
        <w:t>安全問題</w:t>
      </w:r>
      <w:r w:rsidR="00D66A39">
        <w:rPr>
          <w:rFonts w:ascii="Times New Roman" w:eastAsia="標楷體" w:hAnsi="Times New Roman" w:cs="Times New Roman" w:hint="eastAsia"/>
          <w:szCs w:val="24"/>
        </w:rPr>
        <w:t>、噪音問題、損壞葉片回收、風力機維護</w:t>
      </w:r>
      <w:r w:rsidRPr="00D66A39">
        <w:rPr>
          <w:rFonts w:ascii="Times New Roman" w:eastAsia="標楷體" w:hAnsi="Times New Roman" w:cs="Times New Roman"/>
          <w:szCs w:val="24"/>
        </w:rPr>
        <w:t>)</w:t>
      </w:r>
    </w:p>
    <w:p w:rsidR="00594EB7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</w:p>
    <w:p w:rsidR="00594EB7" w:rsidRPr="00D66A39" w:rsidRDefault="00594EB7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二、以適當科技之自主性、永續性角度來看核能系統，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="00D66A39" w:rsidRPr="00D66A39">
        <w:rPr>
          <w:rFonts w:ascii="Times New Roman" w:eastAsia="標楷體" w:hAnsi="Times New Roman" w:cs="Times New Roman"/>
          <w:szCs w:val="24"/>
        </w:rPr>
        <w:t>發電</w:t>
      </w:r>
      <w:r w:rsidRPr="00D66A39">
        <w:rPr>
          <w:rFonts w:ascii="Times New Roman" w:eastAsia="標楷體" w:hAnsi="Times New Roman" w:cs="Times New Roman"/>
          <w:szCs w:val="24"/>
        </w:rPr>
        <w:t>適合在台灣發展嗎</w:t>
      </w:r>
      <w:r w:rsidRPr="00D66A39">
        <w:rPr>
          <w:rFonts w:ascii="Times New Roman" w:eastAsia="標楷體" w:hAnsi="Times New Roman" w:cs="Times New Roman"/>
          <w:szCs w:val="24"/>
        </w:rPr>
        <w:t>?</w:t>
      </w:r>
    </w:p>
    <w:p w:rsidR="00594EB7" w:rsidRPr="00D66A39" w:rsidRDefault="00A366E6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 xml:space="preserve">1. </w:t>
      </w:r>
      <w:r w:rsidR="00D66A39">
        <w:rPr>
          <w:rFonts w:ascii="Times New Roman" w:eastAsia="標楷體" w:hAnsi="Times New Roman" w:cs="Times New Roman" w:hint="eastAsia"/>
          <w:szCs w:val="24"/>
        </w:rPr>
        <w:t>風能</w:t>
      </w:r>
      <w:r w:rsidRPr="00D66A39">
        <w:rPr>
          <w:rFonts w:ascii="Times New Roman" w:eastAsia="標楷體" w:hAnsi="Times New Roman" w:cs="Times New Roman"/>
          <w:szCs w:val="24"/>
        </w:rPr>
        <w:t>與</w:t>
      </w:r>
      <w:r w:rsidR="00D66A39" w:rsidRPr="00D66A39">
        <w:rPr>
          <w:rFonts w:ascii="Times New Roman" w:eastAsia="標楷體" w:hAnsi="Times New Roman" w:cs="Times New Roman"/>
          <w:szCs w:val="24"/>
        </w:rPr>
        <w:t>核能</w:t>
      </w:r>
      <w:r w:rsidRPr="00D66A39">
        <w:rPr>
          <w:rFonts w:ascii="Times New Roman" w:eastAsia="標楷體" w:hAnsi="Times New Roman" w:cs="Times New Roman"/>
          <w:szCs w:val="24"/>
        </w:rPr>
        <w:t>作比較，在興建時環境的危害有哪些</w:t>
      </w:r>
      <w:r w:rsidRPr="00D66A39">
        <w:rPr>
          <w:rFonts w:ascii="Times New Roman" w:eastAsia="標楷體" w:hAnsi="Times New Roman" w:cs="Times New Roman"/>
          <w:szCs w:val="24"/>
        </w:rPr>
        <w:t>?</w:t>
      </w:r>
    </w:p>
    <w:p w:rsidR="00A366E6" w:rsidRPr="00D66A39" w:rsidRDefault="00A366E6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 xml:space="preserve">2. </w:t>
      </w:r>
      <w:r w:rsidR="00D66A39">
        <w:rPr>
          <w:rFonts w:ascii="Times New Roman" w:eastAsia="標楷體" w:hAnsi="Times New Roman" w:cs="Times New Roman" w:hint="eastAsia"/>
          <w:szCs w:val="24"/>
        </w:rPr>
        <w:t>風能</w:t>
      </w:r>
      <w:r w:rsidRPr="00D66A39">
        <w:rPr>
          <w:rFonts w:ascii="Times New Roman" w:eastAsia="標楷體" w:hAnsi="Times New Roman" w:cs="Times New Roman"/>
          <w:szCs w:val="24"/>
        </w:rPr>
        <w:t>與</w:t>
      </w:r>
      <w:r w:rsidR="00D66A39" w:rsidRPr="00D66A39">
        <w:rPr>
          <w:rFonts w:ascii="Times New Roman" w:eastAsia="標楷體" w:hAnsi="Times New Roman" w:cs="Times New Roman"/>
          <w:szCs w:val="24"/>
        </w:rPr>
        <w:t>核能</w:t>
      </w:r>
      <w:r w:rsidRPr="00D66A39">
        <w:rPr>
          <w:rFonts w:ascii="Times New Roman" w:eastAsia="標楷體" w:hAnsi="Times New Roman" w:cs="Times New Roman"/>
          <w:szCs w:val="24"/>
        </w:rPr>
        <w:t>作比較，在運作時環境的危害有哪些</w:t>
      </w:r>
      <w:r w:rsidRPr="00D66A39">
        <w:rPr>
          <w:rFonts w:ascii="Times New Roman" w:eastAsia="標楷體" w:hAnsi="Times New Roman" w:cs="Times New Roman"/>
          <w:szCs w:val="24"/>
        </w:rPr>
        <w:t>?</w:t>
      </w:r>
    </w:p>
    <w:p w:rsidR="00A366E6" w:rsidRPr="00D66A39" w:rsidRDefault="00A366E6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 xml:space="preserve">3. </w:t>
      </w:r>
      <w:r w:rsidR="00D66A39">
        <w:rPr>
          <w:rFonts w:ascii="Times New Roman" w:eastAsia="標楷體" w:hAnsi="Times New Roman" w:cs="Times New Roman" w:hint="eastAsia"/>
          <w:szCs w:val="24"/>
        </w:rPr>
        <w:t>風能</w:t>
      </w:r>
      <w:r w:rsidRPr="00D66A39">
        <w:rPr>
          <w:rFonts w:ascii="Times New Roman" w:eastAsia="標楷體" w:hAnsi="Times New Roman" w:cs="Times New Roman"/>
          <w:szCs w:val="24"/>
        </w:rPr>
        <w:t>與</w:t>
      </w:r>
      <w:r w:rsidR="00D66A39" w:rsidRPr="00D66A39">
        <w:rPr>
          <w:rFonts w:ascii="Times New Roman" w:eastAsia="標楷體" w:hAnsi="Times New Roman" w:cs="Times New Roman"/>
          <w:szCs w:val="24"/>
        </w:rPr>
        <w:t>核能</w:t>
      </w:r>
      <w:r w:rsidRPr="00D66A39">
        <w:rPr>
          <w:rFonts w:ascii="Times New Roman" w:eastAsia="標楷體" w:hAnsi="Times New Roman" w:cs="Times New Roman"/>
          <w:szCs w:val="24"/>
        </w:rPr>
        <w:t>作比較，在廢</w:t>
      </w:r>
      <w:r w:rsidR="00D66A39">
        <w:rPr>
          <w:rFonts w:ascii="Times New Roman" w:eastAsia="標楷體" w:hAnsi="Times New Roman" w:cs="Times New Roman" w:hint="eastAsia"/>
          <w:szCs w:val="24"/>
        </w:rPr>
        <w:t>棄物</w:t>
      </w:r>
      <w:r w:rsidRPr="00D66A39">
        <w:rPr>
          <w:rFonts w:ascii="Times New Roman" w:eastAsia="標楷體" w:hAnsi="Times New Roman" w:cs="Times New Roman"/>
          <w:szCs w:val="24"/>
        </w:rPr>
        <w:t>處理對環境的危害有哪些</w:t>
      </w:r>
      <w:r w:rsidRPr="00D66A39">
        <w:rPr>
          <w:rFonts w:ascii="Times New Roman" w:eastAsia="標楷體" w:hAnsi="Times New Roman" w:cs="Times New Roman"/>
          <w:szCs w:val="24"/>
        </w:rPr>
        <w:t>?</w:t>
      </w:r>
    </w:p>
    <w:p w:rsidR="00181685" w:rsidRPr="00D66A39" w:rsidRDefault="00B32EC8" w:rsidP="00A366E6">
      <w:pPr>
        <w:rPr>
          <w:rFonts w:ascii="Times New Roman" w:eastAsia="標楷體" w:hAnsi="Times New Roman" w:cs="Times New Roman"/>
          <w:szCs w:val="24"/>
        </w:rPr>
      </w:pPr>
      <w:r w:rsidRPr="00D66A39">
        <w:rPr>
          <w:rFonts w:ascii="Times New Roman" w:eastAsia="標楷體" w:hAnsi="Times New Roman" w:cs="Times New Roman"/>
          <w:szCs w:val="24"/>
        </w:rPr>
        <w:t>4.</w:t>
      </w:r>
      <w:r w:rsidRPr="00D66A39">
        <w:rPr>
          <w:rFonts w:ascii="Times New Roman" w:eastAsia="標楷體" w:hAnsi="Times New Roman" w:cs="Times New Roman"/>
          <w:szCs w:val="24"/>
        </w:rPr>
        <w:t>就在地性考量，台灣氣候來發展</w:t>
      </w:r>
      <w:r w:rsidR="00D66A39">
        <w:rPr>
          <w:rFonts w:ascii="Times New Roman" w:eastAsia="標楷體" w:hAnsi="Times New Roman" w:cs="Times New Roman" w:hint="eastAsia"/>
          <w:szCs w:val="24"/>
        </w:rPr>
        <w:t>風力</w:t>
      </w:r>
      <w:r w:rsidR="00D66A39" w:rsidRPr="00D66A39">
        <w:rPr>
          <w:rFonts w:ascii="Times New Roman" w:eastAsia="標楷體" w:hAnsi="Times New Roman" w:cs="Times New Roman"/>
          <w:szCs w:val="24"/>
        </w:rPr>
        <w:t>發電</w:t>
      </w:r>
      <w:r w:rsidRPr="00D66A39">
        <w:rPr>
          <w:rFonts w:ascii="Times New Roman" w:eastAsia="標楷體" w:hAnsi="Times New Roman" w:cs="Times New Roman"/>
          <w:szCs w:val="24"/>
        </w:rPr>
        <w:t>的風險考量和設計考量有哪些</w:t>
      </w:r>
      <w:r w:rsidRPr="00D66A39">
        <w:rPr>
          <w:rFonts w:ascii="Times New Roman" w:eastAsia="標楷體" w:hAnsi="Times New Roman" w:cs="Times New Roman"/>
          <w:szCs w:val="24"/>
        </w:rPr>
        <w:t>?</w:t>
      </w:r>
      <w:bookmarkStart w:id="0" w:name="_GoBack"/>
      <w:bookmarkEnd w:id="0"/>
    </w:p>
    <w:sectPr w:rsidR="00181685" w:rsidRPr="00D66A39" w:rsidSect="00886D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F9"/>
    <w:rsid w:val="00046D67"/>
    <w:rsid w:val="00181685"/>
    <w:rsid w:val="00262688"/>
    <w:rsid w:val="00594EB7"/>
    <w:rsid w:val="005D4E1A"/>
    <w:rsid w:val="007329DD"/>
    <w:rsid w:val="007416E9"/>
    <w:rsid w:val="0076650B"/>
    <w:rsid w:val="00886DF9"/>
    <w:rsid w:val="00A366E6"/>
    <w:rsid w:val="00B32EC8"/>
    <w:rsid w:val="00BE2174"/>
    <w:rsid w:val="00D34E6F"/>
    <w:rsid w:val="00D66A39"/>
    <w:rsid w:val="00F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4E6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34E6F"/>
  </w:style>
  <w:style w:type="character" w:customStyle="1" w:styleId="a5">
    <w:name w:val="註解文字 字元"/>
    <w:basedOn w:val="a0"/>
    <w:link w:val="a4"/>
    <w:uiPriority w:val="99"/>
    <w:semiHidden/>
    <w:rsid w:val="00D34E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D34E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34E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34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4E6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62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4E6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34E6F"/>
  </w:style>
  <w:style w:type="character" w:customStyle="1" w:styleId="a5">
    <w:name w:val="註解文字 字元"/>
    <w:basedOn w:val="a0"/>
    <w:link w:val="a4"/>
    <w:uiPriority w:val="99"/>
    <w:semiHidden/>
    <w:rsid w:val="00D34E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D34E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34E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34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4E6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62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</dc:creator>
  <cp:lastModifiedBy>USER</cp:lastModifiedBy>
  <cp:revision>2</cp:revision>
  <dcterms:created xsi:type="dcterms:W3CDTF">2012-11-23T14:10:00Z</dcterms:created>
  <dcterms:modified xsi:type="dcterms:W3CDTF">2012-11-23T14:10:00Z</dcterms:modified>
</cp:coreProperties>
</file>