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9D" w:rsidRDefault="0063419C" w:rsidP="009D779D">
      <w:pPr>
        <w:jc w:val="center"/>
        <w:rPr>
          <w:rFonts w:hint="eastAsia"/>
        </w:rPr>
      </w:pPr>
      <w:r>
        <w:rPr>
          <w:rFonts w:hint="eastAsia"/>
        </w:rPr>
        <w:t>成大的綠色魔法學校</w:t>
      </w:r>
    </w:p>
    <w:p w:rsidR="00103F0E" w:rsidRDefault="00103F0E" w:rsidP="009D779D">
      <w:pPr>
        <w:jc w:val="center"/>
        <w:rPr>
          <w:rFonts w:hint="eastAsia"/>
        </w:rPr>
      </w:pPr>
    </w:p>
    <w:p w:rsidR="009D779D" w:rsidRDefault="009D779D" w:rsidP="009D779D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632984" cy="2867025"/>
            <wp:effectExtent l="19050" t="0" r="0" b="0"/>
            <wp:docPr id="2" name="圖片 2" descr="C:\Users\uktt\Desktop\part_93366_4475877_90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ktt\Desktop\part_93366_4475877_909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84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849" w:rsidRDefault="00201849" w:rsidP="00103F0E">
      <w:pPr>
        <w:rPr>
          <w:rFonts w:hint="eastAsia"/>
        </w:rPr>
      </w:pPr>
    </w:p>
    <w:p w:rsidR="009D779D" w:rsidRPr="00201849" w:rsidRDefault="0063419C">
      <w:pPr>
        <w:rPr>
          <w:rFonts w:hint="eastAsia"/>
          <w:color w:val="FF0000"/>
        </w:rPr>
      </w:pPr>
      <w:r w:rsidRPr="00201849">
        <w:rPr>
          <w:rFonts w:hint="eastAsia"/>
          <w:color w:val="FF0000"/>
        </w:rPr>
        <w:t>簡介</w:t>
      </w:r>
      <w:r w:rsidRPr="00201849">
        <w:rPr>
          <w:rFonts w:hint="eastAsia"/>
          <w:color w:val="FF0000"/>
        </w:rPr>
        <w:t>:</w:t>
      </w:r>
    </w:p>
    <w:p w:rsidR="0063419C" w:rsidRDefault="00103F0E">
      <w:pPr>
        <w:rPr>
          <w:rFonts w:hint="eastAsia"/>
        </w:rPr>
      </w:pPr>
      <w:r>
        <w:t>世界最高節能水準</w:t>
      </w:r>
      <w:r>
        <w:t xml:space="preserve"> </w:t>
      </w:r>
      <w:r>
        <w:t>成大四位教授、十二位博碩士打造綠色魔法學校創造世界建築科學研究奇蹟</w:t>
      </w:r>
      <w:r>
        <w:rPr>
          <w:rFonts w:hint="eastAsia"/>
        </w:rPr>
        <w:t>,</w:t>
      </w:r>
      <w:r>
        <w:rPr>
          <w:rFonts w:hint="eastAsia"/>
        </w:rPr>
        <w:t>成</w:t>
      </w:r>
      <w:r>
        <w:t>功大學正改寫世界建築科學研究的奇蹟，因為從來沒有一棟單體建築</w:t>
      </w:r>
      <w:r w:rsidR="0063419C">
        <w:t>，可動員四位大學教授，帶領十二位博碩士生進行實驗印證，打造世界頂級的綠建築</w:t>
      </w:r>
      <w:r w:rsidR="0063419C">
        <w:t>---</w:t>
      </w:r>
      <w:r w:rsidR="0063419C">
        <w:t>成</w:t>
      </w:r>
      <w:r w:rsidR="0063419C">
        <w:t xml:space="preserve"> </w:t>
      </w:r>
      <w:r w:rsidR="0063419C">
        <w:t>功大學綠色魔法學校。成大過去保守估計該棟建築節能目標為</w:t>
      </w:r>
      <w:r w:rsidR="0063419C">
        <w:t>40</w:t>
      </w:r>
      <w:r w:rsidR="0063419C">
        <w:t>％，如今經過成大師生集體的實驗模擬，預計可把節能指標提高到</w:t>
      </w:r>
      <w:r w:rsidR="0063419C">
        <w:t>70</w:t>
      </w:r>
      <w:r w:rsidR="0063419C">
        <w:t>％，可希望創下世界最高的</w:t>
      </w:r>
      <w:r w:rsidR="0063419C">
        <w:t xml:space="preserve"> </w:t>
      </w:r>
      <w:r w:rsidR="0063419C">
        <w:t>節能水準。</w:t>
      </w:r>
      <w:r w:rsidR="0063419C">
        <w:rPr>
          <w:rFonts w:hint="eastAsia"/>
        </w:rPr>
        <w:t>他們也</w:t>
      </w:r>
      <w:r w:rsidR="0063419C">
        <w:t>提供了多項專業環保設計及科學實驗研究，大幅提高綠色魔法學校的節能指標。</w:t>
      </w:r>
    </w:p>
    <w:p w:rsidR="0063419C" w:rsidRPr="0063419C" w:rsidRDefault="0063419C">
      <w:pPr>
        <w:rPr>
          <w:rFonts w:hint="eastAsia"/>
        </w:rPr>
      </w:pPr>
      <w:r>
        <w:t>成大「綠色魔法學校」又名「孫運璿綠建築科技大樓」，座落於成大力行校區，是台達電子文教基金會董事長鄭崇華，為了推廣地球環保教育，捐贈新台幣一億元給</w:t>
      </w:r>
      <w:r>
        <w:t xml:space="preserve"> </w:t>
      </w:r>
      <w:r>
        <w:t>成功大學所興建的。為共創佳績，成大研究發展基金也提供六千萬元。整棟大樓為地上三層、地下一層，樓板面積</w:t>
      </w:r>
      <w:r>
        <w:t>4799.67</w:t>
      </w:r>
      <w:r>
        <w:t>平方公尺，作為綠建築研究、教育</w:t>
      </w:r>
      <w:r>
        <w:t xml:space="preserve"> </w:t>
      </w:r>
      <w:r>
        <w:t>展示中心，並兼作國際會議中心之用。</w:t>
      </w:r>
    </w:p>
    <w:p w:rsidR="0063419C" w:rsidRDefault="0063419C">
      <w:pPr>
        <w:rPr>
          <w:rFonts w:hint="eastAsia"/>
        </w:rPr>
      </w:pPr>
      <w:r>
        <w:t>「綠色魔法學校」的建築手法，首重自然通風性能，分別在一樓博物館、二樓國際會議廳設計三個大煙囪引導自然通風，可在室外氣溫低於</w:t>
      </w:r>
      <w:r>
        <w:t>28°C</w:t>
      </w:r>
      <w:r>
        <w:t>時關閉空調，對</w:t>
      </w:r>
      <w:r>
        <w:t xml:space="preserve"> </w:t>
      </w:r>
      <w:r>
        <w:t>於環境舒適度有莫大效益。西面的屋簷為了不影響旁邊百年金龜樹的生長空間，特意切一個弧線，形成</w:t>
      </w:r>
      <w:proofErr w:type="gramStart"/>
      <w:r>
        <w:t>一</w:t>
      </w:r>
      <w:proofErr w:type="gramEnd"/>
      <w:r>
        <w:t>片狀似「拿破崙軍帽」的屋面構成深邃的遮陽，可擋掉大部</w:t>
      </w:r>
      <w:r>
        <w:t xml:space="preserve"> </w:t>
      </w:r>
      <w:r>
        <w:t>分進入室內的</w:t>
      </w:r>
      <w:proofErr w:type="gramStart"/>
      <w:r>
        <w:t>直接日射</w:t>
      </w:r>
      <w:proofErr w:type="gramEnd"/>
      <w:r>
        <w:t>。</w:t>
      </w:r>
    </w:p>
    <w:p w:rsidR="00201849" w:rsidRDefault="0063419C">
      <w:pPr>
        <w:rPr>
          <w:rFonts w:hint="eastAsia"/>
        </w:rPr>
      </w:pPr>
      <w:r>
        <w:t>不僅如此，它</w:t>
      </w:r>
      <w:proofErr w:type="gramStart"/>
      <w:r>
        <w:t>採</w:t>
      </w:r>
      <w:proofErr w:type="gramEnd"/>
      <w:r>
        <w:t>自然通風法產生節能效益，</w:t>
      </w:r>
      <w:proofErr w:type="gramStart"/>
      <w:r>
        <w:t>每年秋冬有四個月</w:t>
      </w:r>
      <w:proofErr w:type="gramEnd"/>
      <w:r>
        <w:t>可以完全不需要開啟空調，在可容納三百個人的國際會議廳裡，還能保證清新的空氣，在氣候炎熱的台灣能達到這樣的效能，</w:t>
      </w:r>
      <w:proofErr w:type="gramStart"/>
      <w:r>
        <w:t>可以說是非常</w:t>
      </w:r>
      <w:proofErr w:type="gramEnd"/>
      <w:r>
        <w:t>艱難的工程。而屋頂的綠化效能，除可使屋頂表面降溫約</w:t>
      </w:r>
      <w:r>
        <w:t>30</w:t>
      </w:r>
      <w:r>
        <w:t>度，室內降溫約</w:t>
      </w:r>
      <w:r>
        <w:t>7</w:t>
      </w:r>
      <w:r>
        <w:t>度，還有涵養水源的作用，也就是在下大雨的時候先把</w:t>
      </w:r>
      <w:proofErr w:type="gramStart"/>
      <w:r>
        <w:t>水份</w:t>
      </w:r>
      <w:proofErr w:type="gramEnd"/>
      <w:r>
        <w:t>儲在植物的根部，不會一下子宣</w:t>
      </w:r>
      <w:proofErr w:type="gramStart"/>
      <w:r>
        <w:t>洩</w:t>
      </w:r>
      <w:proofErr w:type="gramEnd"/>
      <w:r>
        <w:t>掉。</w:t>
      </w:r>
      <w:r>
        <w:t xml:space="preserve"> </w:t>
      </w:r>
    </w:p>
    <w:p w:rsidR="00201849" w:rsidRDefault="00201849" w:rsidP="00201849">
      <w:pPr>
        <w:tabs>
          <w:tab w:val="left" w:pos="750"/>
        </w:tabs>
        <w:rPr>
          <w:rFonts w:hint="eastAsia"/>
        </w:rPr>
      </w:pPr>
      <w:r>
        <w:tab/>
      </w:r>
      <w:r w:rsidR="00103F0E">
        <w:t>資料來源</w:t>
      </w:r>
      <w:r w:rsidR="00103F0E">
        <w:t>:</w:t>
      </w:r>
      <w:r w:rsidRPr="00201849">
        <w:t>//news.secr.ncku.edu.tw/files/14-1054-62426,r81-1.php</w:t>
      </w:r>
    </w:p>
    <w:p w:rsidR="00201849" w:rsidRDefault="00201849">
      <w:pPr>
        <w:rPr>
          <w:rFonts w:hint="eastAsia"/>
        </w:rPr>
      </w:pPr>
    </w:p>
    <w:p w:rsidR="00201849" w:rsidRDefault="00201849">
      <w:pPr>
        <w:rPr>
          <w:rFonts w:hint="eastAsia"/>
        </w:rPr>
      </w:pPr>
    </w:p>
    <w:p w:rsidR="00103F0E" w:rsidRDefault="00103F0E" w:rsidP="00103F0E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391553" cy="3295650"/>
            <wp:effectExtent l="19050" t="0" r="8997" b="0"/>
            <wp:docPr id="3" name="圖片 3" descr="C:\Users\uktt\Desktop\part_62426_7578628_4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ktt\Desktop\part_62426_7578628_44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553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F0E" w:rsidRDefault="00103F0E" w:rsidP="00103F0E">
      <w:pPr>
        <w:jc w:val="center"/>
        <w:rPr>
          <w:rFonts w:hint="eastAsia"/>
        </w:rPr>
      </w:pPr>
      <w:r>
        <w:rPr>
          <w:rFonts w:hint="eastAsia"/>
        </w:rPr>
        <w:t>這是一開始建造垃圾魔法學院</w:t>
      </w:r>
    </w:p>
    <w:p w:rsidR="00103F0E" w:rsidRDefault="00103F0E">
      <w:pPr>
        <w:rPr>
          <w:rFonts w:hint="eastAsia"/>
        </w:rPr>
      </w:pPr>
      <w:hyperlink r:id="rId8" w:history="1">
        <w:r w:rsidRPr="00103F0E">
          <w:rPr>
            <w:rStyle w:val="a9"/>
          </w:rPr>
          <w:t>http://news.secr.ncku.edu.tw/ezfiles/54/1054/pictures/248/part_62426_7578628_44222.jpg</w:t>
        </w:r>
      </w:hyperlink>
    </w:p>
    <w:p w:rsidR="009D779D" w:rsidRDefault="0063419C">
      <w:r>
        <w:br/>
      </w:r>
      <w:r w:rsidRPr="00201849">
        <w:rPr>
          <w:rFonts w:hint="eastAsia"/>
          <w:color w:val="FF0000"/>
        </w:rPr>
        <w:t>心得</w:t>
      </w:r>
      <w:r w:rsidRPr="00201849">
        <w:rPr>
          <w:rFonts w:hint="eastAsia"/>
          <w:color w:val="FF0000"/>
        </w:rPr>
        <w:t>:</w:t>
      </w:r>
      <w:r>
        <w:rPr>
          <w:rFonts w:hint="eastAsia"/>
        </w:rPr>
        <w:t>我覺得他們發明了這個建築真的很特別</w:t>
      </w:r>
      <w:r>
        <w:rPr>
          <w:rFonts w:hint="eastAsia"/>
        </w:rPr>
        <w:t>,</w:t>
      </w:r>
      <w:r>
        <w:rPr>
          <w:rFonts w:hint="eastAsia"/>
        </w:rPr>
        <w:t>尤其他的特色是以拯救地球的諾亞方舟來做為旗艦</w:t>
      </w:r>
      <w:r>
        <w:rPr>
          <w:rFonts w:hint="eastAsia"/>
        </w:rPr>
        <w:t>,</w:t>
      </w:r>
      <w:r>
        <w:rPr>
          <w:rFonts w:hint="eastAsia"/>
        </w:rPr>
        <w:t>重點他們是使用所捐贈的平價產品來做建造</w:t>
      </w:r>
      <w:r>
        <w:rPr>
          <w:rFonts w:hint="eastAsia"/>
        </w:rPr>
        <w:t>,</w:t>
      </w:r>
      <w:r>
        <w:rPr>
          <w:rFonts w:hint="eastAsia"/>
        </w:rPr>
        <w:t>而且百分之百環保的建築</w:t>
      </w:r>
      <w:r>
        <w:rPr>
          <w:rFonts w:hint="eastAsia"/>
        </w:rPr>
        <w:t>,</w:t>
      </w:r>
      <w:r>
        <w:rPr>
          <w:rFonts w:hint="eastAsia"/>
        </w:rPr>
        <w:t>所以我覺得他</w:t>
      </w:r>
      <w:r w:rsidR="009D779D">
        <w:rPr>
          <w:rFonts w:hint="eastAsia"/>
        </w:rPr>
        <w:t>們</w:t>
      </w:r>
      <w:r>
        <w:rPr>
          <w:rFonts w:hint="eastAsia"/>
        </w:rPr>
        <w:t>裡面的空間很多東西可以利用</w:t>
      </w:r>
      <w:r>
        <w:rPr>
          <w:rFonts w:hint="eastAsia"/>
        </w:rPr>
        <w:t>,</w:t>
      </w:r>
      <w:r w:rsidR="009D779D">
        <w:rPr>
          <w:rFonts w:hint="eastAsia"/>
        </w:rPr>
        <w:t>而最</w:t>
      </w:r>
      <w:r>
        <w:rPr>
          <w:rFonts w:hint="eastAsia"/>
        </w:rPr>
        <w:t>特別的是人工濕地</w:t>
      </w:r>
      <w:r w:rsidR="009D779D">
        <w:rPr>
          <w:rFonts w:hint="eastAsia"/>
        </w:rPr>
        <w:t>,</w:t>
      </w:r>
      <w:r w:rsidR="009D779D">
        <w:rPr>
          <w:rFonts w:hint="eastAsia"/>
        </w:rPr>
        <w:t>他是</w:t>
      </w:r>
      <w:r>
        <w:rPr>
          <w:rFonts w:hint="eastAsia"/>
        </w:rPr>
        <w:t>用植</w:t>
      </w:r>
      <w:r w:rsidR="009D779D">
        <w:rPr>
          <w:rFonts w:hint="eastAsia"/>
        </w:rPr>
        <w:t>物來處理人造排泄</w:t>
      </w:r>
      <w:r>
        <w:rPr>
          <w:rFonts w:hint="eastAsia"/>
        </w:rPr>
        <w:t>的廢棄物</w:t>
      </w:r>
      <w:r>
        <w:rPr>
          <w:rFonts w:hint="eastAsia"/>
        </w:rPr>
        <w:t>,</w:t>
      </w:r>
      <w:r w:rsidR="009D779D">
        <w:rPr>
          <w:rFonts w:hint="eastAsia"/>
        </w:rPr>
        <w:t>依靠植</w:t>
      </w:r>
      <w:r>
        <w:rPr>
          <w:rFonts w:hint="eastAsia"/>
        </w:rPr>
        <w:t>物的力量</w:t>
      </w:r>
      <w:r w:rsidR="009D779D">
        <w:rPr>
          <w:rFonts w:hint="eastAsia"/>
        </w:rPr>
        <w:t>環境也就會</w:t>
      </w:r>
      <w:r>
        <w:rPr>
          <w:rFonts w:hint="eastAsia"/>
        </w:rPr>
        <w:t>變得更淨化</w:t>
      </w:r>
      <w:r w:rsidR="009D779D">
        <w:rPr>
          <w:rFonts w:hint="eastAsia"/>
        </w:rPr>
        <w:t>在身體的健康上多少</w:t>
      </w:r>
      <w:r>
        <w:rPr>
          <w:rFonts w:hint="eastAsia"/>
        </w:rPr>
        <w:t>可以減少大腸桿菌</w:t>
      </w:r>
      <w:r w:rsidR="009D779D">
        <w:rPr>
          <w:rFonts w:hint="eastAsia"/>
        </w:rPr>
        <w:t>的產生這樣才會使我們生活品質變好</w:t>
      </w:r>
      <w:r w:rsidR="009D779D">
        <w:rPr>
          <w:rFonts w:hint="eastAsia"/>
        </w:rPr>
        <w:t>,</w:t>
      </w:r>
      <w:r w:rsidR="009D779D">
        <w:rPr>
          <w:rFonts w:hint="eastAsia"/>
        </w:rPr>
        <w:t>地球也可以變的更健康</w:t>
      </w:r>
      <w:r w:rsidR="009D779D">
        <w:rPr>
          <w:rFonts w:hint="eastAsia"/>
        </w:rPr>
        <w:t>,</w:t>
      </w:r>
      <w:r>
        <w:rPr>
          <w:rFonts w:hint="eastAsia"/>
        </w:rPr>
        <w:t>,</w:t>
      </w:r>
      <w:r>
        <w:rPr>
          <w:rFonts w:hint="eastAsia"/>
        </w:rPr>
        <w:t>所以綠建築是一個很好的節源方式</w:t>
      </w:r>
      <w:r w:rsidR="009D779D">
        <w:rPr>
          <w:rFonts w:hint="eastAsia"/>
        </w:rPr>
        <w:t>,</w:t>
      </w:r>
      <w:r w:rsidR="009D779D">
        <w:rPr>
          <w:rFonts w:hint="eastAsia"/>
        </w:rPr>
        <w:t>我們應該多多去使用綠做為建築</w:t>
      </w:r>
      <w:r w:rsidR="009D779D">
        <w:rPr>
          <w:rFonts w:hint="eastAsia"/>
        </w:rPr>
        <w:t>!</w:t>
      </w:r>
    </w:p>
    <w:sectPr w:rsidR="009D779D" w:rsidSect="009D779D">
      <w:pgSz w:w="11906" w:h="16838"/>
      <w:pgMar w:top="709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ED5" w:rsidRDefault="00945ED5" w:rsidP="009D779D">
      <w:r>
        <w:separator/>
      </w:r>
    </w:p>
  </w:endnote>
  <w:endnote w:type="continuationSeparator" w:id="0">
    <w:p w:rsidR="00945ED5" w:rsidRDefault="00945ED5" w:rsidP="009D7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ED5" w:rsidRDefault="00945ED5" w:rsidP="009D779D">
      <w:r>
        <w:separator/>
      </w:r>
    </w:p>
  </w:footnote>
  <w:footnote w:type="continuationSeparator" w:id="0">
    <w:p w:rsidR="00945ED5" w:rsidRDefault="00945ED5" w:rsidP="009D7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19C"/>
    <w:rsid w:val="00103F0E"/>
    <w:rsid w:val="00201849"/>
    <w:rsid w:val="00252A04"/>
    <w:rsid w:val="00302F3F"/>
    <w:rsid w:val="00451BAF"/>
    <w:rsid w:val="0063419C"/>
    <w:rsid w:val="008A6138"/>
    <w:rsid w:val="00945ED5"/>
    <w:rsid w:val="009D779D"/>
    <w:rsid w:val="00C85AC3"/>
    <w:rsid w:val="00CD0515"/>
    <w:rsid w:val="00EC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D77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D7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D779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D77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D779D"/>
    <w:rPr>
      <w:sz w:val="20"/>
      <w:szCs w:val="20"/>
    </w:rPr>
  </w:style>
  <w:style w:type="character" w:styleId="a9">
    <w:name w:val="Hyperlink"/>
    <w:basedOn w:val="a0"/>
    <w:uiPriority w:val="99"/>
    <w:unhideWhenUsed/>
    <w:rsid w:val="00103F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secr.ncku.edu.tw/ezfiles/54/1054/pictures/248/part_62426_7578628_4422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183</Words>
  <Characters>1048</Characters>
  <Application>Microsoft Office Word</Application>
  <DocSecurity>0</DocSecurity>
  <Lines>8</Lines>
  <Paragraphs>2</Paragraphs>
  <ScaleCrop>false</ScaleCrop>
  <Company>C.M.T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uktt</dc:creator>
  <cp:lastModifiedBy>uktt</cp:lastModifiedBy>
  <cp:revision>2</cp:revision>
  <dcterms:created xsi:type="dcterms:W3CDTF">2012-12-14T17:57:00Z</dcterms:created>
  <dcterms:modified xsi:type="dcterms:W3CDTF">2012-12-14T18:40:00Z</dcterms:modified>
</cp:coreProperties>
</file>