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D3" w:rsidRDefault="005F0ED3" w:rsidP="005F0ED3">
      <w:pPr>
        <w:jc w:val="center"/>
        <w:rPr>
          <w:rFonts w:ascii="標楷體" w:eastAsia="標楷體" w:hAnsi="標楷體"/>
          <w:b/>
          <w:sz w:val="28"/>
          <w:szCs w:val="28"/>
        </w:rPr>
      </w:pPr>
      <w:r>
        <w:rPr>
          <w:rFonts w:ascii="標楷體" w:eastAsia="標楷體" w:hAnsi="標楷體" w:hint="eastAsia"/>
          <w:b/>
          <w:sz w:val="28"/>
          <w:szCs w:val="28"/>
        </w:rPr>
        <w:t>演講心得(11月28日)</w:t>
      </w:r>
    </w:p>
    <w:p w:rsidR="005F0ED3" w:rsidRDefault="005F0ED3" w:rsidP="005F0ED3">
      <w:pPr>
        <w:jc w:val="center"/>
        <w:rPr>
          <w:rFonts w:ascii="標楷體" w:eastAsia="標楷體" w:hAnsi="標楷體" w:hint="eastAsia"/>
        </w:rPr>
      </w:pPr>
      <w:r>
        <w:rPr>
          <w:rFonts w:ascii="標楷體" w:eastAsia="標楷體" w:hAnsi="標楷體" w:hint="eastAsia"/>
        </w:rPr>
        <w:t>機械系車輛三甲</w:t>
      </w:r>
      <w:r>
        <w:rPr>
          <w:rFonts w:ascii="標楷體" w:eastAsia="標楷體" w:hAnsi="標楷體" w:hint="eastAsia"/>
        </w:rPr>
        <w:t xml:space="preserve"> 49815025</w:t>
      </w:r>
      <w:r>
        <w:rPr>
          <w:rFonts w:ascii="標楷體" w:eastAsia="標楷體" w:hAnsi="標楷體" w:hint="eastAsia"/>
        </w:rPr>
        <w:t xml:space="preserve"> </w:t>
      </w:r>
      <w:r>
        <w:rPr>
          <w:rFonts w:ascii="標楷體" w:eastAsia="標楷體" w:hAnsi="標楷體" w:hint="eastAsia"/>
        </w:rPr>
        <w:t>黃冠豪</w:t>
      </w:r>
    </w:p>
    <w:p w:rsidR="005F0ED3" w:rsidRDefault="005F0ED3" w:rsidP="005F0ED3">
      <w:pPr>
        <w:rPr>
          <w:rFonts w:ascii="標楷體" w:eastAsia="標楷體" w:hAnsi="標楷體" w:hint="eastAsia"/>
        </w:rPr>
      </w:pPr>
    </w:p>
    <w:p w:rsidR="005F0ED3" w:rsidRDefault="005F0ED3" w:rsidP="005F0ED3">
      <w:pPr>
        <w:rPr>
          <w:rFonts w:ascii="標楷體" w:eastAsia="標楷體" w:hAnsi="標楷體" w:hint="eastAsia"/>
        </w:rPr>
      </w:pPr>
      <w:r>
        <w:rPr>
          <w:rFonts w:ascii="標楷體" w:eastAsia="標楷體" w:hAnsi="標楷體" w:hint="eastAsia"/>
        </w:rPr>
        <w:t>演講</w:t>
      </w:r>
      <w:r>
        <w:rPr>
          <w:rFonts w:ascii="標楷體" w:eastAsia="標楷體" w:hAnsi="標楷體" w:hint="eastAsia"/>
          <w:szCs w:val="24"/>
        </w:rPr>
        <w:t>主題</w:t>
      </w:r>
      <w:r>
        <w:rPr>
          <w:rFonts w:ascii="標楷體" w:eastAsia="標楷體" w:hAnsi="標楷體" w:hint="eastAsia"/>
        </w:rPr>
        <w:t>：專利為貪婪之母</w:t>
      </w:r>
    </w:p>
    <w:p w:rsidR="005F0ED3" w:rsidRDefault="005F0ED3" w:rsidP="005F0ED3">
      <w:pPr>
        <w:rPr>
          <w:rFonts w:ascii="標楷體" w:eastAsia="標楷體" w:hAnsi="標楷體" w:hint="eastAsia"/>
        </w:rPr>
      </w:pPr>
      <w:r>
        <w:rPr>
          <w:rFonts w:ascii="標楷體" w:eastAsia="標楷體" w:hAnsi="標楷體" w:hint="eastAsia"/>
        </w:rPr>
        <w:t>演講者：洪朝貴教授</w:t>
      </w:r>
      <w:proofErr w:type="gramStart"/>
      <w:r>
        <w:rPr>
          <w:rFonts w:ascii="標楷體" w:eastAsia="標楷體" w:hAnsi="標楷體" w:hint="eastAsia"/>
        </w:rPr>
        <w:t>（</w:t>
      </w:r>
      <w:proofErr w:type="gramEnd"/>
      <w:r>
        <w:rPr>
          <w:rFonts w:ascii="標楷體" w:eastAsia="標楷體" w:hAnsi="標楷體" w:hint="eastAsia"/>
        </w:rPr>
        <w:t>朝陽科技大學)</w:t>
      </w:r>
    </w:p>
    <w:p w:rsidR="005F0ED3" w:rsidRDefault="005F0ED3" w:rsidP="005F0ED3">
      <w:pPr>
        <w:rPr>
          <w:rFonts w:ascii="標楷體" w:eastAsia="標楷體" w:hAnsi="標楷體" w:hint="eastAsia"/>
        </w:rPr>
      </w:pPr>
      <w:r>
        <w:rPr>
          <w:rFonts w:ascii="標楷體" w:eastAsia="標楷體" w:hAnsi="標楷體" w:hint="eastAsia"/>
        </w:rPr>
        <w:t>演講心得：</w:t>
      </w:r>
    </w:p>
    <w:p w:rsidR="00036A92" w:rsidRDefault="005F0ED3" w:rsidP="009C3504">
      <w:pPr>
        <w:rPr>
          <w:rFonts w:hint="eastAsia"/>
        </w:rPr>
      </w:pPr>
      <w:r>
        <w:rPr>
          <w:rFonts w:hint="eastAsia"/>
        </w:rPr>
        <w:t xml:space="preserve">  </w:t>
      </w:r>
      <w:r>
        <w:rPr>
          <w:rFonts w:hint="eastAsia"/>
        </w:rPr>
        <w:t>這次很難得的有機會能聽到大老遠從朝陽科技大學趕來給我們報告有關專利主題的洪朝貴洪教授，</w:t>
      </w:r>
      <w:proofErr w:type="gramStart"/>
      <w:r>
        <w:rPr>
          <w:rFonts w:hint="eastAsia"/>
        </w:rPr>
        <w:t>但是說到專利</w:t>
      </w:r>
      <w:proofErr w:type="gramEnd"/>
      <w:r>
        <w:rPr>
          <w:rFonts w:hint="eastAsia"/>
        </w:rPr>
        <w:t>，我從以前到現在的想法便是保護原來的著作者、發明者，現在，近來出現利用專利圖謀暴利的案件卻層出不窮，更有專利蟑螂一說</w:t>
      </w:r>
      <w:r w:rsidR="009C3504">
        <w:rPr>
          <w:rFonts w:hint="eastAsia"/>
        </w:rPr>
        <w:t>，</w:t>
      </w:r>
      <w:r w:rsidR="009C3504">
        <w:t>所謂的專利蟑螂</w:t>
      </w:r>
      <w:r w:rsidR="009C3504" w:rsidRPr="009C3504">
        <w:rPr>
          <w:rFonts w:ascii="新細明體" w:eastAsia="新細明體" w:hAnsi="新細明體" w:cs="新細明體"/>
          <w:kern w:val="0"/>
          <w:szCs w:val="24"/>
        </w:rPr>
        <w:t>所謂的專利蟑螂(Patent Troll)起源於1993年的美國，最早是用來形容積極發動專利侵權訴訟的公司。目前所謂的專利蟑螂多半是指稱以取得，並握有某些專利為手段，並以提出 專利侵權訴訟當作威脅方式，逼迫拒絕給付權利金的廠商就範；由於這些專利蟑螂並未從事實際的生產運作，所以被告的業者也無從以其他像是反控違反專利的方式 進行反擊。而這些所謂的專利蟑螂，其目的明顯都是為了金錢而來。</w:t>
      </w:r>
      <w:proofErr w:type="spellStart"/>
      <w:r w:rsidR="009C3504">
        <w:t>Detkin</w:t>
      </w:r>
      <w:proofErr w:type="spellEnd"/>
      <w:r w:rsidR="009C3504">
        <w:t>還使用過「專利勒索」（</w:t>
      </w:r>
      <w:r w:rsidR="009C3504">
        <w:t>patent extortionist</w:t>
      </w:r>
      <w:r w:rsidR="009C3504">
        <w:t>）的名詞，來形容那些起訴</w:t>
      </w:r>
      <w:r w:rsidR="009C3504">
        <w:t>Intel</w:t>
      </w:r>
      <w:r w:rsidR="009C3504">
        <w:t>專利侵權的傢伙。一件典型的專利侵權訴訟案件，即使是勝訴案件，花費也在一百萬美元以上。根據美國</w:t>
      </w:r>
      <w:r w:rsidR="009C3504">
        <w:t>Patent Freedom</w:t>
      </w:r>
      <w:r w:rsidR="009C3504">
        <w:t>調查指出，至</w:t>
      </w:r>
      <w:r w:rsidR="009C3504">
        <w:t>2010</w:t>
      </w:r>
      <w:r w:rsidR="009C3504">
        <w:t>年</w:t>
      </w:r>
      <w:r w:rsidR="009C3504">
        <w:t>4</w:t>
      </w:r>
      <w:r w:rsidR="009C3504">
        <w:t>月</w:t>
      </w:r>
      <w:r w:rsidR="009C3504">
        <w:t>1</w:t>
      </w:r>
      <w:r w:rsidR="009C3504">
        <w:t>日為止，美國有超過</w:t>
      </w:r>
      <w:r w:rsidR="009C3504">
        <w:t>325</w:t>
      </w:r>
      <w:r w:rsidR="009C3504">
        <w:t>家專利海盜公司，領域大都涉及半導體、軟體應用，不斷有新公司在出現。</w:t>
      </w:r>
      <w:r w:rsidR="002800DF">
        <w:rPr>
          <w:rFonts w:hint="eastAsia"/>
        </w:rPr>
        <w:t>高智發明</w:t>
      </w:r>
      <w:r w:rsidR="009C3504">
        <w:t>（</w:t>
      </w:r>
      <w:proofErr w:type="spellStart"/>
      <w:r w:rsidR="009C3504">
        <w:t>Intellcture</w:t>
      </w:r>
      <w:proofErr w:type="spellEnd"/>
      <w:r w:rsidR="009C3504">
        <w:t xml:space="preserve"> Ventures</w:t>
      </w:r>
      <w:r w:rsidR="009C3504">
        <w:t>）是以購買或者研發大量的專利聞名，目前，高智發明擁有的專利已經高達</w:t>
      </w:r>
      <w:r w:rsidR="009C3504">
        <w:t>1.5</w:t>
      </w:r>
      <w:r w:rsidR="009C3504">
        <w:t>萬件。美國近年來甚至出現專利恐怖分子（</w:t>
      </w:r>
      <w:r w:rsidR="009C3504">
        <w:t>patent terrorists</w:t>
      </w:r>
      <w:r w:rsidR="009C3504">
        <w:t>）一詞。</w:t>
      </w:r>
    </w:p>
    <w:p w:rsidR="009C3504" w:rsidRDefault="009C3504" w:rsidP="009C3504">
      <w:pPr>
        <w:rPr>
          <w:rFonts w:asciiTheme="minorEastAsia" w:hAnsiTheme="minorEastAsia" w:hint="eastAsia"/>
          <w:szCs w:val="24"/>
        </w:rPr>
      </w:pPr>
      <w:r w:rsidRPr="002800DF">
        <w:rPr>
          <w:rFonts w:hint="eastAsia"/>
          <w:szCs w:val="24"/>
        </w:rPr>
        <w:t xml:space="preserve">  </w:t>
      </w:r>
      <w:r w:rsidR="002800DF" w:rsidRPr="002800DF">
        <w:rPr>
          <w:rFonts w:asciiTheme="minorEastAsia" w:hAnsiTheme="minorEastAsia" w:hint="eastAsia"/>
          <w:szCs w:val="24"/>
        </w:rPr>
        <w:t>蘋果三星遍佈全球多個地區的專利戰可謂紛繁複雜。前不久有評論稱，在與三星的法庭較量中，蘋果大獲全勝。這不僅僅意味著那些試圖模仿備受歡迎的iPhone手機的公司將面臨一條更為艱辛的前行之路。這個強有力的教訓表明，專利權現在並不僅僅針對技術。在陪審團裁定三星侵犯蘋果的6項專利中，有3項涉及手機的外形，而不是其功能的設計專利。一位傑出的智慧財產權律師表示，這種專利直至最近還僅僅是處於專利世界邊緣的瑣碎的欺詐把戲而已。</w:t>
      </w:r>
    </w:p>
    <w:p w:rsidR="002800DF" w:rsidRDefault="002800DF" w:rsidP="009C3504">
      <w:pPr>
        <w:rPr>
          <w:rFonts w:asciiTheme="minorEastAsia" w:hAnsiTheme="minorEastAsia" w:hint="eastAsia"/>
          <w:szCs w:val="24"/>
        </w:rPr>
      </w:pPr>
      <w:r>
        <w:rPr>
          <w:rFonts w:asciiTheme="minorEastAsia" w:hAnsiTheme="minorEastAsia" w:hint="eastAsia"/>
          <w:szCs w:val="24"/>
        </w:rPr>
        <w:t xml:space="preserve">  </w:t>
      </w:r>
      <w:r w:rsidRPr="002800DF">
        <w:rPr>
          <w:rFonts w:asciiTheme="minorEastAsia" w:hAnsiTheme="minorEastAsia" w:hint="eastAsia"/>
          <w:szCs w:val="24"/>
        </w:rPr>
        <w:t>專利成為今年夏季最值錢的大宗商品，風頭可能超過了黃金。</w:t>
      </w:r>
      <w:proofErr w:type="gramStart"/>
      <w:r w:rsidRPr="002800DF">
        <w:rPr>
          <w:rFonts w:asciiTheme="minorEastAsia" w:hAnsiTheme="minorEastAsia" w:hint="eastAsia"/>
          <w:szCs w:val="24"/>
        </w:rPr>
        <w:t>谷歌125億美元</w:t>
      </w:r>
      <w:proofErr w:type="gramEnd"/>
      <w:r w:rsidRPr="002800DF">
        <w:rPr>
          <w:rFonts w:asciiTheme="minorEastAsia" w:hAnsiTheme="minorEastAsia" w:hint="eastAsia"/>
          <w:szCs w:val="24"/>
        </w:rPr>
        <w:t>生吞摩托羅拉移動公司，看中的就是其17000項專利以及7500項待批專利。而</w:t>
      </w:r>
      <w:bookmarkStart w:id="0" w:name="_GoBack"/>
      <w:bookmarkEnd w:id="0"/>
      <w:r w:rsidRPr="002800DF">
        <w:rPr>
          <w:rFonts w:asciiTheme="minorEastAsia" w:hAnsiTheme="minorEastAsia" w:hint="eastAsia"/>
          <w:szCs w:val="24"/>
        </w:rPr>
        <w:t>精明的資本大</w:t>
      </w:r>
      <w:proofErr w:type="gramStart"/>
      <w:r w:rsidRPr="002800DF">
        <w:rPr>
          <w:rFonts w:asciiTheme="minorEastAsia" w:hAnsiTheme="minorEastAsia" w:hint="eastAsia"/>
          <w:szCs w:val="24"/>
        </w:rPr>
        <w:t>鱷伊坎也</w:t>
      </w:r>
      <w:proofErr w:type="gramEnd"/>
      <w:r w:rsidRPr="002800DF">
        <w:rPr>
          <w:rFonts w:asciiTheme="minorEastAsia" w:hAnsiTheme="minorEastAsia" w:hint="eastAsia"/>
          <w:szCs w:val="24"/>
        </w:rPr>
        <w:t>更早就算計上了摩托羅拉的專利，作為其個人投資者，一直在鼓動公司分拆專利出售，這次如願賺6億美元。不過，誰的專利多，誰就是移動互聯的老大嗎？專利數量是否意味著有效的產品創新？</w:t>
      </w:r>
    </w:p>
    <w:p w:rsidR="002800DF" w:rsidRPr="002800DF" w:rsidRDefault="002800DF" w:rsidP="009C3504">
      <w:pPr>
        <w:rPr>
          <w:rFonts w:asciiTheme="minorEastAsia" w:hAnsiTheme="minorEastAsia" w:cs="新細明體"/>
          <w:kern w:val="0"/>
          <w:szCs w:val="24"/>
        </w:rPr>
      </w:pPr>
      <w:r>
        <w:rPr>
          <w:rFonts w:asciiTheme="minorEastAsia" w:hAnsiTheme="minorEastAsia" w:hint="eastAsia"/>
          <w:szCs w:val="24"/>
        </w:rPr>
        <w:t xml:space="preserve">  我覺得原本專利制度的用途已經本末倒置了，不再是保護原著作者、發明家</w:t>
      </w:r>
      <w:r w:rsidRPr="002800DF">
        <w:rPr>
          <w:rFonts w:asciiTheme="minorEastAsia" w:hAnsiTheme="minorEastAsia" w:hint="eastAsia"/>
          <w:szCs w:val="24"/>
        </w:rPr>
        <w:t>，</w:t>
      </w:r>
      <w:r>
        <w:rPr>
          <w:rFonts w:asciiTheme="minorEastAsia" w:hAnsiTheme="minorEastAsia" w:hint="eastAsia"/>
          <w:szCs w:val="24"/>
        </w:rPr>
        <w:t>而是已經成為各企業壟斷市場、打擊對手、獲取暴利的一種手段了，不禁讓人感嘆，當初這樣做的目的到己是為了什麼?專利制度到底是該廢除好呢?還是保留好呢?這個問題我想還是需要政府跟各</w:t>
      </w:r>
      <w:proofErr w:type="gramStart"/>
      <w:r>
        <w:rPr>
          <w:rFonts w:asciiTheme="minorEastAsia" w:hAnsiTheme="minorEastAsia" w:hint="eastAsia"/>
          <w:szCs w:val="24"/>
        </w:rPr>
        <w:t>企業間來好好</w:t>
      </w:r>
      <w:proofErr w:type="gramEnd"/>
      <w:r>
        <w:rPr>
          <w:rFonts w:asciiTheme="minorEastAsia" w:hAnsiTheme="minorEastAsia" w:hint="eastAsia"/>
          <w:szCs w:val="24"/>
        </w:rPr>
        <w:t>思考才是!</w:t>
      </w:r>
    </w:p>
    <w:sectPr w:rsidR="002800DF" w:rsidRPr="002800D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D3"/>
    <w:rsid w:val="00036A92"/>
    <w:rsid w:val="002800DF"/>
    <w:rsid w:val="005F0ED3"/>
    <w:rsid w:val="009C35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35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3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57114">
      <w:bodyDiv w:val="1"/>
      <w:marLeft w:val="0"/>
      <w:marRight w:val="0"/>
      <w:marTop w:val="0"/>
      <w:marBottom w:val="0"/>
      <w:divBdr>
        <w:top w:val="none" w:sz="0" w:space="0" w:color="auto"/>
        <w:left w:val="none" w:sz="0" w:space="0" w:color="auto"/>
        <w:bottom w:val="none" w:sz="0" w:space="0" w:color="auto"/>
        <w:right w:val="none" w:sz="0" w:space="0" w:color="auto"/>
      </w:divBdr>
    </w:div>
    <w:div w:id="1015037731">
      <w:bodyDiv w:val="1"/>
      <w:marLeft w:val="0"/>
      <w:marRight w:val="0"/>
      <w:marTop w:val="0"/>
      <w:marBottom w:val="0"/>
      <w:divBdr>
        <w:top w:val="none" w:sz="0" w:space="0" w:color="auto"/>
        <w:left w:val="none" w:sz="0" w:space="0" w:color="auto"/>
        <w:bottom w:val="none" w:sz="0" w:space="0" w:color="auto"/>
        <w:right w:val="none" w:sz="0" w:space="0" w:color="auto"/>
      </w:divBdr>
    </w:div>
    <w:div w:id="19915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Hau</dc:creator>
  <cp:lastModifiedBy>Kuan Hau</cp:lastModifiedBy>
  <cp:revision>1</cp:revision>
  <dcterms:created xsi:type="dcterms:W3CDTF">2012-12-23T14:55:00Z</dcterms:created>
  <dcterms:modified xsi:type="dcterms:W3CDTF">2012-12-23T15:28:00Z</dcterms:modified>
</cp:coreProperties>
</file>