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3C16C3">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3C16C3">
              <w:rPr>
                <w:rFonts w:ascii="Times New Roman" w:eastAsia="標楷體" w:hAnsi="Times New Roman" w:hint="eastAsia"/>
              </w:rPr>
              <w:t>工程倫理</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proofErr w:type="gramStart"/>
            <w:r w:rsidR="003C16C3">
              <w:rPr>
                <w:rFonts w:ascii="Times New Roman" w:eastAsia="標楷體" w:hAnsi="Times New Roman" w:hint="eastAsia"/>
              </w:rPr>
              <w:t>化材</w:t>
            </w:r>
            <w:proofErr w:type="gramEnd"/>
            <w:r w:rsidR="003C16C3">
              <w:rPr>
                <w:rFonts w:ascii="Times New Roman" w:eastAsia="標楷體" w:hAnsi="Times New Roman" w:hint="eastAsia"/>
              </w:rPr>
              <w:t>三甲</w:t>
            </w:r>
          </w:p>
        </w:tc>
      </w:tr>
      <w:tr w:rsidR="001B1406" w:rsidRPr="001B1406" w:rsidTr="001B1406">
        <w:tc>
          <w:tcPr>
            <w:tcW w:w="8362" w:type="dxa"/>
            <w:shd w:val="clear" w:color="auto" w:fill="auto"/>
          </w:tcPr>
          <w:p w:rsidR="001B1406" w:rsidRPr="001B1406" w:rsidRDefault="001B1406" w:rsidP="00F0581B">
            <w:pPr>
              <w:rPr>
                <w:rFonts w:ascii="Times New Roman" w:eastAsia="標楷體" w:hAnsi="Times New Roman"/>
              </w:rPr>
            </w:pPr>
            <w:r w:rsidRPr="001B1406">
              <w:rPr>
                <w:rFonts w:ascii="Times New Roman" w:eastAsia="標楷體" w:hAnsi="Times New Roman"/>
              </w:rPr>
              <w:t>學號：</w:t>
            </w:r>
            <w:r w:rsidR="00FE6F56">
              <w:rPr>
                <w:rFonts w:ascii="Times New Roman" w:eastAsia="標楷體" w:hAnsi="Times New Roman" w:hint="eastAsia"/>
              </w:rPr>
              <w:t>49940906</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FE6F56">
              <w:rPr>
                <w:rFonts w:ascii="Times New Roman" w:eastAsia="標楷體" w:hAnsi="Times New Roman" w:hint="eastAsia"/>
              </w:rPr>
              <w:t>呂金哲</w:t>
            </w:r>
          </w:p>
        </w:tc>
      </w:tr>
      <w:tr w:rsidR="001B1406" w:rsidRPr="00E0064C" w:rsidTr="00AD06D1">
        <w:trPr>
          <w:trHeight w:val="11390"/>
        </w:trPr>
        <w:tc>
          <w:tcPr>
            <w:tcW w:w="8362" w:type="dxa"/>
            <w:shd w:val="clear" w:color="auto" w:fill="auto"/>
          </w:tcPr>
          <w:p w:rsidR="0023003F" w:rsidRDefault="00AD06D1">
            <w:pPr>
              <w:rPr>
                <w:rFonts w:ascii="Times New Roman" w:eastAsia="標楷體" w:hAnsi="Times New Roman"/>
              </w:rPr>
            </w:pPr>
            <w:r>
              <w:rPr>
                <w:rFonts w:ascii="Times New Roman" w:eastAsia="標楷體" w:hAnsi="Times New Roman" w:hint="eastAsia"/>
              </w:rPr>
              <w:t>心得</w:t>
            </w:r>
            <w:r w:rsidR="001B1406" w:rsidRPr="001B1406">
              <w:rPr>
                <w:rFonts w:ascii="Times New Roman" w:eastAsia="標楷體" w:hAnsi="Times New Roman"/>
              </w:rPr>
              <w:t>：</w:t>
            </w:r>
          </w:p>
          <w:p w:rsidR="00FE6F56" w:rsidRPr="001B1406" w:rsidRDefault="0053370B" w:rsidP="00FE6F56">
            <w:pPr>
              <w:rPr>
                <w:rFonts w:ascii="Times New Roman" w:eastAsia="標楷體" w:hAnsi="Times New Roman"/>
              </w:rPr>
            </w:pPr>
            <w:r>
              <w:rPr>
                <w:rFonts w:ascii="Times New Roman" w:eastAsia="標楷體" w:hAnsi="Times New Roman" w:hint="eastAsia"/>
              </w:rPr>
              <w:t xml:space="preserve">    </w:t>
            </w:r>
            <w:r w:rsidR="00FE6F56">
              <w:rPr>
                <w:rFonts w:ascii="Times New Roman" w:eastAsia="標楷體" w:hAnsi="Times New Roman" w:hint="eastAsia"/>
              </w:rPr>
              <w:t>這次的演講</w:t>
            </w:r>
            <w:r w:rsidR="00FE6F56">
              <w:rPr>
                <w:rFonts w:ascii="標楷體" w:eastAsia="標楷體" w:hAnsi="標楷體" w:hint="eastAsia"/>
              </w:rPr>
              <w:t>，請來了兩位教授，一位是清華大學周卓</w:t>
            </w:r>
            <w:proofErr w:type="gramStart"/>
            <w:r w:rsidR="00FE6F56">
              <w:rPr>
                <w:rFonts w:ascii="標楷體" w:eastAsia="標楷體" w:hAnsi="標楷體" w:hint="eastAsia"/>
              </w:rPr>
              <w:t>煇</w:t>
            </w:r>
            <w:proofErr w:type="gramEnd"/>
            <w:r w:rsidR="00FE6F56">
              <w:rPr>
                <w:rFonts w:ascii="標楷體" w:eastAsia="標楷體" w:hAnsi="標楷體" w:hint="eastAsia"/>
              </w:rPr>
              <w:t>教授，另一位是成功大學的翁裕峰教授，演說目的是如何讓工程師在面對現在科技快速多變的發展，所造成日益複雜的倫理議題，該有的社會價值與責任，有足夠的能力與素養解決問題。</w:t>
            </w:r>
          </w:p>
          <w:p w:rsidR="00FC6D1E" w:rsidRDefault="008F70FF" w:rsidP="006D720B">
            <w:pPr>
              <w:rPr>
                <w:rFonts w:ascii="標楷體" w:eastAsia="標楷體" w:hAnsi="標楷體"/>
              </w:rPr>
            </w:pPr>
            <w:r>
              <w:rPr>
                <w:rFonts w:ascii="Times New Roman" w:eastAsia="標楷體" w:hAnsi="Times New Roman" w:hint="eastAsia"/>
              </w:rPr>
              <w:t xml:space="preserve">    </w:t>
            </w:r>
            <w:r>
              <w:rPr>
                <w:rFonts w:ascii="Times New Roman" w:eastAsia="標楷體" w:hAnsi="Times New Roman" w:hint="eastAsia"/>
              </w:rPr>
              <w:t>首先是周卓</w:t>
            </w:r>
            <w:proofErr w:type="gramStart"/>
            <w:r>
              <w:rPr>
                <w:rFonts w:ascii="Times New Roman" w:eastAsia="標楷體" w:hAnsi="Times New Roman" w:hint="eastAsia"/>
              </w:rPr>
              <w:t>煇</w:t>
            </w:r>
            <w:proofErr w:type="gramEnd"/>
            <w:r>
              <w:rPr>
                <w:rFonts w:ascii="Times New Roman" w:eastAsia="標楷體" w:hAnsi="Times New Roman" w:hint="eastAsia"/>
              </w:rPr>
              <w:t>教授</w:t>
            </w:r>
            <w:r>
              <w:rPr>
                <w:rFonts w:ascii="標楷體" w:eastAsia="標楷體" w:hAnsi="標楷體" w:hint="eastAsia"/>
              </w:rPr>
              <w:t>，用生動活潑的方式來探討案例，不讓聽眾感到枯燥無味，電影鐵達尼號我們都未曾去深思那警世的劇情，那事件告訴世人僅僅守法無法阻止災難的發生，還必須要有專業倫理的認知和作為，挑戰者太空梭事件Roger發現因氣溫太低將會使</w:t>
            </w:r>
            <w:r w:rsidR="008E2787">
              <w:rPr>
                <w:rFonts w:ascii="標楷體" w:eastAsia="標楷體" w:hAnsi="標楷體" w:hint="eastAsia"/>
              </w:rPr>
              <w:t>o</w:t>
            </w:r>
            <w:r>
              <w:rPr>
                <w:rFonts w:ascii="標楷體" w:eastAsia="標楷體" w:hAnsi="標楷體" w:hint="eastAsia"/>
              </w:rPr>
              <w:t>型橡皮環</w:t>
            </w:r>
            <w:proofErr w:type="gramStart"/>
            <w:r>
              <w:rPr>
                <w:rFonts w:ascii="標楷體" w:eastAsia="標楷體" w:hAnsi="標楷體" w:hint="eastAsia"/>
              </w:rPr>
              <w:t>失去封合的</w:t>
            </w:r>
            <w:proofErr w:type="gramEnd"/>
            <w:r>
              <w:rPr>
                <w:rFonts w:ascii="標楷體" w:eastAsia="標楷體" w:hAnsi="標楷體" w:hint="eastAsia"/>
              </w:rPr>
              <w:t>功效，將會造成燃料外</w:t>
            </w:r>
            <w:proofErr w:type="gramStart"/>
            <w:r>
              <w:rPr>
                <w:rFonts w:ascii="標楷體" w:eastAsia="標楷體" w:hAnsi="標楷體" w:hint="eastAsia"/>
              </w:rPr>
              <w:t>洩</w:t>
            </w:r>
            <w:proofErr w:type="gramEnd"/>
            <w:r>
              <w:rPr>
                <w:rFonts w:ascii="標楷體" w:eastAsia="標楷體" w:hAnsi="標楷體" w:hint="eastAsia"/>
              </w:rPr>
              <w:t>的危險，但公司怕影響訂單的利益，違背了道德良心</w:t>
            </w:r>
            <w:r w:rsidR="00305F94">
              <w:rPr>
                <w:rFonts w:ascii="標楷體" w:eastAsia="標楷體" w:hAnsi="標楷體" w:hint="eastAsia"/>
              </w:rPr>
              <w:t>而未停止發射太空梭，另外LED工程師為了專利報酬利益問題，與</w:t>
            </w:r>
            <w:proofErr w:type="gramStart"/>
            <w:r w:rsidR="00305F94">
              <w:rPr>
                <w:rFonts w:ascii="標楷體" w:eastAsia="標楷體" w:hAnsi="標楷體" w:hint="eastAsia"/>
              </w:rPr>
              <w:t>雇主互告而</w:t>
            </w:r>
            <w:proofErr w:type="gramEnd"/>
            <w:r w:rsidR="00305F94">
              <w:rPr>
                <w:rFonts w:ascii="標楷體" w:eastAsia="標楷體" w:hAnsi="標楷體" w:hint="eastAsia"/>
              </w:rPr>
              <w:t>失敗</w:t>
            </w:r>
            <w:r w:rsidR="00A95C0A">
              <w:rPr>
                <w:rFonts w:ascii="標楷體" w:eastAsia="標楷體" w:hAnsi="標楷體" w:hint="eastAsia"/>
              </w:rPr>
              <w:t>的例子，及空氣汙染源</w:t>
            </w:r>
            <w:proofErr w:type="gramStart"/>
            <w:r w:rsidR="00A95C0A">
              <w:rPr>
                <w:rFonts w:ascii="標楷體" w:eastAsia="標楷體" w:hAnsi="標楷體" w:hint="eastAsia"/>
              </w:rPr>
              <w:t>――</w:t>
            </w:r>
            <w:proofErr w:type="gramEnd"/>
            <w:r w:rsidR="00A95C0A">
              <w:rPr>
                <w:rFonts w:ascii="標楷體" w:eastAsia="標楷體" w:hAnsi="標楷體" w:hint="eastAsia"/>
              </w:rPr>
              <w:t>機車，及核四廠的停建的問</w:t>
            </w:r>
            <w:bookmarkStart w:id="0" w:name="_GoBack"/>
            <w:bookmarkEnd w:id="0"/>
            <w:r w:rsidR="00A95C0A">
              <w:rPr>
                <w:rFonts w:ascii="標楷體" w:eastAsia="標楷體" w:hAnsi="標楷體" w:hint="eastAsia"/>
              </w:rPr>
              <w:t>題，以上這些相關</w:t>
            </w:r>
            <w:r w:rsidR="00305F94">
              <w:rPr>
                <w:rFonts w:ascii="標楷體" w:eastAsia="標楷體" w:hAnsi="標楷體" w:hint="eastAsia"/>
              </w:rPr>
              <w:t>例子，讓我對工程倫理的問題又更深入的了解，在利益與道德有了相抵觸時，我想大多數的人會向利益妥協，這大概是現代人的矛盾心理。</w:t>
            </w:r>
          </w:p>
          <w:p w:rsidR="00305F94" w:rsidRDefault="00305F94" w:rsidP="006D720B">
            <w:pPr>
              <w:rPr>
                <w:rFonts w:ascii="標楷體" w:eastAsia="標楷體" w:hAnsi="標楷體" w:hint="eastAsia"/>
              </w:rPr>
            </w:pPr>
            <w:r>
              <w:rPr>
                <w:rFonts w:ascii="標楷體" w:eastAsia="標楷體" w:hAnsi="標楷體" w:hint="eastAsia"/>
              </w:rPr>
              <w:t xml:space="preserve">    </w:t>
            </w:r>
            <w:r w:rsidR="00E0064C">
              <w:rPr>
                <w:rFonts w:ascii="標楷體" w:eastAsia="標楷體" w:hAnsi="標楷體" w:hint="eastAsia"/>
              </w:rPr>
              <w:t>另一位翁裕峰教授提出了關於產學合作的未來趨勢、生技製藥之</w:t>
            </w:r>
            <w:r>
              <w:rPr>
                <w:rFonts w:ascii="標楷體" w:eastAsia="標楷體" w:hAnsi="標楷體" w:hint="eastAsia"/>
              </w:rPr>
              <w:t>利益衝突條例</w:t>
            </w:r>
            <w:r w:rsidR="00E0064C">
              <w:rPr>
                <w:rFonts w:ascii="標楷體" w:eastAsia="標楷體" w:hAnsi="標楷體" w:hint="eastAsia"/>
              </w:rPr>
              <w:t>的發展</w:t>
            </w:r>
            <w:r w:rsidR="00E0064C">
              <w:rPr>
                <w:rFonts w:ascii="標楷體" w:eastAsia="標楷體" w:hAnsi="標楷體" w:hint="eastAsia"/>
              </w:rPr>
              <w:t>，</w:t>
            </w:r>
            <w:r w:rsidR="00E0064C">
              <w:rPr>
                <w:rFonts w:ascii="標楷體" w:eastAsia="標楷體" w:hAnsi="標楷體" w:hint="eastAsia"/>
              </w:rPr>
              <w:t>與政策支持失敗的案例及國家科技人員是否可以同時在外兼任顧問等問題</w:t>
            </w:r>
            <w:r>
              <w:rPr>
                <w:rFonts w:ascii="標楷體" w:eastAsia="標楷體" w:hAnsi="標楷體" w:hint="eastAsia"/>
              </w:rPr>
              <w:t>？</w:t>
            </w:r>
          </w:p>
          <w:p w:rsidR="00E0064C" w:rsidRPr="00FE6F56" w:rsidRDefault="00E0064C" w:rsidP="006D720B">
            <w:pPr>
              <w:rPr>
                <w:rFonts w:ascii="Times New Roman" w:eastAsia="標楷體" w:hAnsi="Times New Roman"/>
              </w:rPr>
            </w:pPr>
            <w:r>
              <w:rPr>
                <w:rFonts w:ascii="標楷體" w:eastAsia="標楷體" w:hAnsi="標楷體" w:hint="eastAsia"/>
              </w:rPr>
              <w:t xml:space="preserve">    工程倫理是沒有真正的標準答案</w:t>
            </w:r>
            <w:r>
              <w:rPr>
                <w:rFonts w:ascii="標楷體" w:eastAsia="標楷體" w:hAnsi="標楷體" w:hint="eastAsia"/>
              </w:rPr>
              <w:t>，</w:t>
            </w:r>
            <w:r>
              <w:rPr>
                <w:rFonts w:ascii="標楷體" w:eastAsia="標楷體" w:hAnsi="標楷體" w:hint="eastAsia"/>
              </w:rPr>
              <w:t>因為不同的立場角度或答案</w:t>
            </w:r>
            <w:r>
              <w:rPr>
                <w:rFonts w:ascii="標楷體" w:eastAsia="標楷體" w:hAnsi="標楷體" w:hint="eastAsia"/>
              </w:rPr>
              <w:t>，</w:t>
            </w:r>
            <w:r>
              <w:rPr>
                <w:rFonts w:ascii="標楷體" w:eastAsia="標楷體" w:hAnsi="標楷體" w:hint="eastAsia"/>
              </w:rPr>
              <w:t>不能用同樣立場的角度或答案來判定侷限工程倫理。現代工程社會不是只靠修法就足夠</w:t>
            </w:r>
            <w:r>
              <w:rPr>
                <w:rFonts w:ascii="標楷體" w:eastAsia="標楷體" w:hAnsi="標楷體" w:hint="eastAsia"/>
              </w:rPr>
              <w:t>，</w:t>
            </w:r>
            <w:r>
              <w:rPr>
                <w:rFonts w:ascii="標楷體" w:eastAsia="標楷體" w:hAnsi="標楷體" w:hint="eastAsia"/>
              </w:rPr>
              <w:t>很多事情層面皆須靠個人的知識、技術與道德修養來造福群眾</w:t>
            </w:r>
            <w:r>
              <w:rPr>
                <w:rFonts w:ascii="標楷體" w:eastAsia="標楷體" w:hAnsi="標楷體" w:hint="eastAsia"/>
              </w:rPr>
              <w:t>，</w:t>
            </w:r>
            <w:r>
              <w:rPr>
                <w:rFonts w:ascii="標楷體" w:eastAsia="標楷體" w:hAnsi="標楷體" w:hint="eastAsia"/>
              </w:rPr>
              <w:t>將來我們都必須走進社會職場</w:t>
            </w:r>
            <w:r>
              <w:rPr>
                <w:rFonts w:ascii="標楷體" w:eastAsia="標楷體" w:hAnsi="標楷體" w:hint="eastAsia"/>
              </w:rPr>
              <w:t>，</w:t>
            </w:r>
            <w:r>
              <w:rPr>
                <w:rFonts w:ascii="標楷體" w:eastAsia="標楷體" w:hAnsi="標楷體" w:hint="eastAsia"/>
              </w:rPr>
              <w:t>聽了這場演講就像是</w:t>
            </w:r>
            <w:r w:rsidR="008E2787">
              <w:rPr>
                <w:rFonts w:ascii="標楷體" w:eastAsia="標楷體" w:hAnsi="標楷體" w:hint="eastAsia"/>
              </w:rPr>
              <w:t>做了一個工程倫理課的課前預習</w:t>
            </w:r>
            <w:r w:rsidR="008E2787">
              <w:rPr>
                <w:rFonts w:ascii="標楷體" w:eastAsia="標楷體" w:hAnsi="標楷體" w:hint="eastAsia"/>
              </w:rPr>
              <w:t>，</w:t>
            </w:r>
            <w:r w:rsidR="008E2787">
              <w:rPr>
                <w:rFonts w:ascii="標楷體" w:eastAsia="標楷體" w:hAnsi="標楷體" w:hint="eastAsia"/>
              </w:rPr>
              <w:t>讓我獲益良多。</w:t>
            </w:r>
          </w:p>
        </w:tc>
      </w:tr>
    </w:tbl>
    <w:p w:rsidR="001B1406" w:rsidRDefault="001B1406" w:rsidP="00AD06D1"/>
    <w:sectPr w:rsidR="001B14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953" w:rsidRDefault="00883953" w:rsidP="003C16C3">
      <w:r>
        <w:separator/>
      </w:r>
    </w:p>
  </w:endnote>
  <w:endnote w:type="continuationSeparator" w:id="0">
    <w:p w:rsidR="00883953" w:rsidRDefault="00883953" w:rsidP="003C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953" w:rsidRDefault="00883953" w:rsidP="003C16C3">
      <w:r>
        <w:separator/>
      </w:r>
    </w:p>
  </w:footnote>
  <w:footnote w:type="continuationSeparator" w:id="0">
    <w:p w:rsidR="00883953" w:rsidRDefault="00883953" w:rsidP="003C1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06"/>
    <w:rsid w:val="0018170F"/>
    <w:rsid w:val="001B1406"/>
    <w:rsid w:val="0023003F"/>
    <w:rsid w:val="00305F94"/>
    <w:rsid w:val="00392D2D"/>
    <w:rsid w:val="003C16C3"/>
    <w:rsid w:val="0053370B"/>
    <w:rsid w:val="006D720B"/>
    <w:rsid w:val="007829B1"/>
    <w:rsid w:val="00883953"/>
    <w:rsid w:val="008E2787"/>
    <w:rsid w:val="008F70FF"/>
    <w:rsid w:val="00A95C0A"/>
    <w:rsid w:val="00AD06D1"/>
    <w:rsid w:val="00B11E6C"/>
    <w:rsid w:val="00E0064C"/>
    <w:rsid w:val="00F0581B"/>
    <w:rsid w:val="00FC6D1E"/>
    <w:rsid w:val="00FE6F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3C16C3"/>
    <w:pPr>
      <w:tabs>
        <w:tab w:val="center" w:pos="4153"/>
        <w:tab w:val="right" w:pos="8306"/>
      </w:tabs>
      <w:snapToGrid w:val="0"/>
    </w:pPr>
    <w:rPr>
      <w:sz w:val="20"/>
      <w:szCs w:val="20"/>
    </w:rPr>
  </w:style>
  <w:style w:type="character" w:customStyle="1" w:styleId="a5">
    <w:name w:val="頁首 字元"/>
    <w:basedOn w:val="a0"/>
    <w:link w:val="a4"/>
    <w:uiPriority w:val="99"/>
    <w:semiHidden/>
    <w:rsid w:val="003C16C3"/>
    <w:rPr>
      <w:kern w:val="2"/>
    </w:rPr>
  </w:style>
  <w:style w:type="paragraph" w:styleId="a6">
    <w:name w:val="footer"/>
    <w:basedOn w:val="a"/>
    <w:link w:val="a7"/>
    <w:uiPriority w:val="99"/>
    <w:semiHidden/>
    <w:unhideWhenUsed/>
    <w:rsid w:val="003C16C3"/>
    <w:pPr>
      <w:tabs>
        <w:tab w:val="center" w:pos="4153"/>
        <w:tab w:val="right" w:pos="8306"/>
      </w:tabs>
      <w:snapToGrid w:val="0"/>
    </w:pPr>
    <w:rPr>
      <w:sz w:val="20"/>
      <w:szCs w:val="20"/>
    </w:rPr>
  </w:style>
  <w:style w:type="character" w:customStyle="1" w:styleId="a7">
    <w:name w:val="頁尾 字元"/>
    <w:basedOn w:val="a0"/>
    <w:link w:val="a6"/>
    <w:uiPriority w:val="99"/>
    <w:semiHidden/>
    <w:rsid w:val="003C16C3"/>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3C16C3"/>
    <w:pPr>
      <w:tabs>
        <w:tab w:val="center" w:pos="4153"/>
        <w:tab w:val="right" w:pos="8306"/>
      </w:tabs>
      <w:snapToGrid w:val="0"/>
    </w:pPr>
    <w:rPr>
      <w:sz w:val="20"/>
      <w:szCs w:val="20"/>
    </w:rPr>
  </w:style>
  <w:style w:type="character" w:customStyle="1" w:styleId="a5">
    <w:name w:val="頁首 字元"/>
    <w:basedOn w:val="a0"/>
    <w:link w:val="a4"/>
    <w:uiPriority w:val="99"/>
    <w:semiHidden/>
    <w:rsid w:val="003C16C3"/>
    <w:rPr>
      <w:kern w:val="2"/>
    </w:rPr>
  </w:style>
  <w:style w:type="paragraph" w:styleId="a6">
    <w:name w:val="footer"/>
    <w:basedOn w:val="a"/>
    <w:link w:val="a7"/>
    <w:uiPriority w:val="99"/>
    <w:semiHidden/>
    <w:unhideWhenUsed/>
    <w:rsid w:val="003C16C3"/>
    <w:pPr>
      <w:tabs>
        <w:tab w:val="center" w:pos="4153"/>
        <w:tab w:val="right" w:pos="8306"/>
      </w:tabs>
      <w:snapToGrid w:val="0"/>
    </w:pPr>
    <w:rPr>
      <w:sz w:val="20"/>
      <w:szCs w:val="20"/>
    </w:rPr>
  </w:style>
  <w:style w:type="character" w:customStyle="1" w:styleId="a7">
    <w:name w:val="頁尾 字元"/>
    <w:basedOn w:val="a0"/>
    <w:link w:val="a6"/>
    <w:uiPriority w:val="99"/>
    <w:semiHidden/>
    <w:rsid w:val="003C16C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984D-7C11-4C51-991B-0DB54910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SuperXP</cp:lastModifiedBy>
  <cp:revision>6</cp:revision>
  <dcterms:created xsi:type="dcterms:W3CDTF">2012-12-25T07:42:00Z</dcterms:created>
  <dcterms:modified xsi:type="dcterms:W3CDTF">2012-12-30T16:27:00Z</dcterms:modified>
</cp:coreProperties>
</file>