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16" w:rsidRDefault="00DF1A16" w:rsidP="00DF1A16">
      <w:pPr>
        <w:jc w:val="center"/>
        <w:rPr>
          <w:rFonts w:ascii="標楷體" w:eastAsia="標楷體" w:hAnsi="標楷體"/>
          <w:b/>
          <w:sz w:val="72"/>
          <w:szCs w:val="72"/>
        </w:rPr>
      </w:pPr>
      <w:r>
        <w:rPr>
          <w:rFonts w:ascii="標楷體" w:eastAsia="標楷體" w:hAnsi="標楷體" w:hint="eastAsia"/>
          <w:b/>
          <w:sz w:val="72"/>
          <w:szCs w:val="72"/>
        </w:rPr>
        <w:t>工程與社會專題(太陽能)</w:t>
      </w:r>
    </w:p>
    <w:p w:rsidR="00DF1A16" w:rsidRDefault="00DF1A16" w:rsidP="00DF1A16">
      <w:pPr>
        <w:jc w:val="center"/>
        <w:rPr>
          <w:rFonts w:ascii="標楷體" w:eastAsia="標楷體" w:hAnsi="標楷體" w:hint="eastAsia"/>
          <w:b/>
          <w:sz w:val="72"/>
          <w:szCs w:val="72"/>
        </w:rPr>
      </w:pPr>
      <w:r>
        <w:rPr>
          <w:rFonts w:ascii="標楷體" w:eastAsia="標楷體" w:hAnsi="標楷體" w:hint="eastAsia"/>
          <w:b/>
          <w:sz w:val="72"/>
          <w:szCs w:val="72"/>
        </w:rPr>
        <w:t>101(一)期末報告</w:t>
      </w:r>
    </w:p>
    <w:p w:rsidR="00DF1A16" w:rsidRDefault="00DF1A16" w:rsidP="00DF1A16">
      <w:pPr>
        <w:jc w:val="center"/>
        <w:rPr>
          <w:rFonts w:ascii="標楷體" w:eastAsia="標楷體" w:hAnsi="標楷體" w:hint="eastAsia"/>
          <w:b/>
          <w:sz w:val="72"/>
        </w:rPr>
      </w:pPr>
    </w:p>
    <w:p w:rsidR="00DF1A16" w:rsidRDefault="00DF1A16" w:rsidP="00DF1A16">
      <w:pPr>
        <w:jc w:val="center"/>
        <w:rPr>
          <w:rFonts w:ascii="標楷體" w:eastAsia="標楷體" w:hAnsi="標楷體" w:hint="eastAsia"/>
          <w:b/>
          <w:sz w:val="72"/>
        </w:rPr>
      </w:pPr>
    </w:p>
    <w:p w:rsidR="00DF1A16" w:rsidRDefault="00DF1A16" w:rsidP="00DF1A16">
      <w:pPr>
        <w:jc w:val="center"/>
        <w:rPr>
          <w:rFonts w:ascii="標楷體" w:eastAsia="標楷體" w:hAnsi="標楷體" w:hint="eastAsia"/>
          <w:b/>
          <w:sz w:val="72"/>
        </w:rPr>
      </w:pPr>
    </w:p>
    <w:p w:rsidR="00DF1A16" w:rsidRDefault="00DF1A16" w:rsidP="00DF1A16">
      <w:pPr>
        <w:jc w:val="center"/>
        <w:rPr>
          <w:rFonts w:ascii="標楷體" w:eastAsia="標楷體" w:hAnsi="標楷體" w:cs="Arial" w:hint="eastAsia"/>
          <w:b/>
          <w:bCs/>
          <w:color w:val="000000" w:themeColor="text1"/>
          <w:sz w:val="52"/>
          <w:szCs w:val="52"/>
        </w:rPr>
      </w:pPr>
      <w:r>
        <w:rPr>
          <w:rFonts w:ascii="標楷體" w:eastAsia="標楷體" w:hAnsi="標楷體" w:cs="Arial" w:hint="eastAsia"/>
          <w:b/>
          <w:bCs/>
          <w:color w:val="000000" w:themeColor="text1"/>
          <w:sz w:val="52"/>
          <w:szCs w:val="52"/>
        </w:rPr>
        <w:t>以適當科技與風險評估的角度看</w:t>
      </w:r>
    </w:p>
    <w:p w:rsidR="00DF1A16" w:rsidRDefault="00DF1A16" w:rsidP="00DF1A16">
      <w:pPr>
        <w:jc w:val="center"/>
        <w:rPr>
          <w:rFonts w:ascii="標楷體" w:eastAsia="標楷體" w:hAnsi="標楷體" w:cs="Arial" w:hint="eastAsia"/>
          <w:b/>
          <w:bCs/>
          <w:color w:val="000000" w:themeColor="text1"/>
          <w:sz w:val="52"/>
          <w:szCs w:val="52"/>
        </w:rPr>
      </w:pPr>
      <w:r>
        <w:rPr>
          <w:rFonts w:ascii="標楷體" w:eastAsia="標楷體" w:hAnsi="標楷體" w:cs="Arial" w:hint="eastAsia"/>
          <w:b/>
          <w:bCs/>
          <w:color w:val="000000" w:themeColor="text1"/>
          <w:sz w:val="52"/>
          <w:szCs w:val="52"/>
        </w:rPr>
        <w:t>現代發電系統</w:t>
      </w:r>
    </w:p>
    <w:p w:rsidR="00DF1A16" w:rsidRDefault="00DF1A16" w:rsidP="00DF1A16">
      <w:pPr>
        <w:jc w:val="center"/>
        <w:rPr>
          <w:rFonts w:ascii="標楷體" w:eastAsia="標楷體" w:hAnsi="標楷體" w:cs="Arial" w:hint="eastAsia"/>
          <w:b/>
          <w:bCs/>
          <w:color w:val="000000" w:themeColor="text1"/>
          <w:sz w:val="52"/>
          <w:szCs w:val="52"/>
        </w:rPr>
      </w:pPr>
    </w:p>
    <w:p w:rsidR="00DF1A16" w:rsidRDefault="00DF1A16" w:rsidP="00DF1A16">
      <w:pPr>
        <w:jc w:val="center"/>
        <w:rPr>
          <w:rFonts w:ascii="標楷體" w:eastAsia="標楷體" w:hAnsi="標楷體" w:cs="Arial" w:hint="eastAsia"/>
          <w:b/>
          <w:bCs/>
          <w:color w:val="000000" w:themeColor="text1"/>
          <w:sz w:val="52"/>
          <w:szCs w:val="52"/>
        </w:rPr>
      </w:pPr>
    </w:p>
    <w:p w:rsidR="00DF1A16" w:rsidRDefault="00DF1A16" w:rsidP="00DF1A16">
      <w:pPr>
        <w:jc w:val="center"/>
        <w:rPr>
          <w:rFonts w:ascii="標楷體" w:eastAsia="標楷體" w:hAnsi="標楷體" w:cs="Arial" w:hint="eastAsia"/>
          <w:b/>
          <w:bCs/>
          <w:color w:val="000000" w:themeColor="text1"/>
          <w:sz w:val="52"/>
          <w:szCs w:val="52"/>
        </w:rPr>
      </w:pPr>
    </w:p>
    <w:p w:rsidR="00DF1A16" w:rsidRDefault="00DF1A16" w:rsidP="00DF1A16">
      <w:pPr>
        <w:jc w:val="center"/>
        <w:rPr>
          <w:rFonts w:ascii="標楷體" w:eastAsia="標楷體" w:hAnsi="標楷體" w:cs="Arial" w:hint="eastAsia"/>
          <w:b/>
          <w:bCs/>
          <w:color w:val="000000" w:themeColor="text1"/>
          <w:sz w:val="52"/>
          <w:szCs w:val="52"/>
        </w:rPr>
      </w:pPr>
    </w:p>
    <w:p w:rsidR="00DF1A16" w:rsidRDefault="00DF1A16" w:rsidP="00DF1A16">
      <w:pPr>
        <w:jc w:val="center"/>
        <w:rPr>
          <w:rFonts w:ascii="標楷體" w:eastAsia="標楷體" w:hAnsi="標楷體" w:cs="Arial" w:hint="eastAsia"/>
          <w:b/>
          <w:bCs/>
          <w:color w:val="000000" w:themeColor="text1"/>
          <w:sz w:val="52"/>
          <w:szCs w:val="52"/>
        </w:rPr>
      </w:pPr>
    </w:p>
    <w:p w:rsidR="00DF1A16" w:rsidRDefault="00DF1A16" w:rsidP="00DF1A16">
      <w:pPr>
        <w:jc w:val="center"/>
        <w:rPr>
          <w:rFonts w:ascii="標楷體" w:eastAsia="標楷體" w:hAnsi="標楷體" w:cs="Arial" w:hint="eastAsia"/>
          <w:b/>
          <w:bCs/>
          <w:color w:val="000000" w:themeColor="text1"/>
          <w:sz w:val="52"/>
          <w:szCs w:val="52"/>
        </w:rPr>
      </w:pPr>
      <w:r>
        <w:rPr>
          <w:rFonts w:ascii="標楷體" w:eastAsia="標楷體" w:hAnsi="標楷體" w:cs="Arial" w:hint="eastAsia"/>
          <w:b/>
          <w:bCs/>
          <w:color w:val="000000" w:themeColor="text1"/>
          <w:sz w:val="52"/>
          <w:szCs w:val="52"/>
        </w:rPr>
        <w:t>指導老師:林聰益</w:t>
      </w:r>
    </w:p>
    <w:p w:rsidR="00DF1A16" w:rsidRDefault="00DF1A16" w:rsidP="00DF1A16">
      <w:pPr>
        <w:jc w:val="center"/>
        <w:rPr>
          <w:rFonts w:ascii="標楷體" w:eastAsia="標楷體" w:hAnsi="標楷體" w:cs="Arial" w:hint="eastAsia"/>
          <w:b/>
          <w:bCs/>
          <w:color w:val="000000" w:themeColor="text1"/>
          <w:sz w:val="52"/>
          <w:szCs w:val="52"/>
        </w:rPr>
      </w:pPr>
      <w:r>
        <w:rPr>
          <w:rFonts w:ascii="標楷體" w:eastAsia="標楷體" w:hAnsi="標楷體" w:cs="Arial" w:hint="eastAsia"/>
          <w:b/>
          <w:bCs/>
          <w:color w:val="000000" w:themeColor="text1"/>
          <w:sz w:val="52"/>
          <w:szCs w:val="52"/>
        </w:rPr>
        <w:t>班級:車輛三甲</w:t>
      </w:r>
    </w:p>
    <w:p w:rsidR="00DF1A16" w:rsidRDefault="00DF1A16" w:rsidP="00DF1A16">
      <w:pPr>
        <w:rPr>
          <w:rFonts w:ascii="標楷體" w:eastAsia="標楷體" w:hAnsi="標楷體" w:cs="Arial" w:hint="eastAsia"/>
          <w:b/>
          <w:bCs/>
          <w:color w:val="000000" w:themeColor="text1"/>
          <w:sz w:val="52"/>
          <w:szCs w:val="52"/>
        </w:rPr>
      </w:pPr>
      <w:r>
        <w:rPr>
          <w:rFonts w:ascii="標楷體" w:eastAsia="標楷體" w:hAnsi="標楷體" w:cs="Arial" w:hint="eastAsia"/>
          <w:b/>
          <w:bCs/>
          <w:color w:val="000000" w:themeColor="text1"/>
          <w:sz w:val="52"/>
          <w:szCs w:val="52"/>
        </w:rPr>
        <w:t xml:space="preserve">         姓名:</w:t>
      </w:r>
      <w:r>
        <w:rPr>
          <w:rFonts w:ascii="標楷體" w:eastAsia="標楷體" w:hAnsi="標楷體" w:cs="Arial" w:hint="eastAsia"/>
          <w:b/>
          <w:bCs/>
          <w:color w:val="000000" w:themeColor="text1"/>
          <w:sz w:val="52"/>
          <w:szCs w:val="52"/>
        </w:rPr>
        <w:t>劉繼鴻</w:t>
      </w:r>
    </w:p>
    <w:p w:rsidR="00DF1A16" w:rsidRDefault="00DF1A16" w:rsidP="00DF1A16">
      <w:pPr>
        <w:jc w:val="center"/>
        <w:rPr>
          <w:rFonts w:ascii="標楷體" w:eastAsia="標楷體" w:hAnsi="標楷體" w:cs="Arial" w:hint="eastAsia"/>
          <w:b/>
          <w:bCs/>
          <w:color w:val="000000" w:themeColor="text1"/>
          <w:sz w:val="52"/>
          <w:szCs w:val="52"/>
        </w:rPr>
      </w:pPr>
      <w:r>
        <w:rPr>
          <w:rFonts w:ascii="標楷體" w:eastAsia="標楷體" w:hAnsi="標楷體" w:cs="Arial" w:hint="eastAsia"/>
          <w:b/>
          <w:bCs/>
          <w:color w:val="000000" w:themeColor="text1"/>
          <w:sz w:val="52"/>
          <w:szCs w:val="52"/>
        </w:rPr>
        <w:t>學號</w:t>
      </w:r>
      <w:r>
        <w:rPr>
          <w:rFonts w:ascii="標楷體" w:eastAsia="標楷體" w:hAnsi="標楷體" w:cs="Arial" w:hint="eastAsia"/>
          <w:b/>
          <w:bCs/>
          <w:color w:val="000000" w:themeColor="text1"/>
          <w:sz w:val="52"/>
          <w:szCs w:val="52"/>
        </w:rPr>
        <w:t>:49915091</w:t>
      </w:r>
    </w:p>
    <w:p w:rsidR="00DF1A16" w:rsidRDefault="00DF1A16" w:rsidP="00DF1A16">
      <w:pP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lastRenderedPageBreak/>
        <w:t>目錄:</w:t>
      </w:r>
    </w:p>
    <w:p w:rsidR="00DF1A16" w:rsidRDefault="00DF1A16" w:rsidP="00DF1A16">
      <w:pPr>
        <w:rPr>
          <w:rFonts w:ascii="標楷體" w:eastAsia="標楷體" w:hAnsi="標楷體" w:cs="Arial" w:hint="eastAsia"/>
          <w:b/>
          <w:bCs/>
          <w:color w:val="000000" w:themeColor="text1"/>
          <w:sz w:val="52"/>
          <w:szCs w:val="52"/>
        </w:rPr>
      </w:pPr>
    </w:p>
    <w:p w:rsidR="00DF1A16" w:rsidRDefault="00DF1A16" w:rsidP="00DF1A16">
      <w:pPr>
        <w:rPr>
          <w:rFonts w:ascii="標楷體" w:eastAsia="標楷體" w:hAnsi="標楷體" w:cs="Arial" w:hint="eastAsia"/>
          <w:b/>
          <w:bCs/>
          <w:color w:val="000000" w:themeColor="text1"/>
          <w:sz w:val="52"/>
          <w:szCs w:val="52"/>
        </w:rPr>
      </w:pPr>
    </w:p>
    <w:p w:rsidR="00DF1A16" w:rsidRDefault="00DF1A16" w:rsidP="00DF1A16">
      <w:pPr>
        <w:pStyle w:val="a3"/>
        <w:numPr>
          <w:ilvl w:val="0"/>
          <w:numId w:val="1"/>
        </w:numPr>
        <w:ind w:leftChars="0"/>
        <w:rPr>
          <w:rFonts w:ascii="標楷體" w:eastAsia="標楷體" w:hAnsi="標楷體" w:cs="Arial" w:hint="eastAsia"/>
          <w:b/>
          <w:bCs/>
          <w:color w:val="000000" w:themeColor="text1"/>
          <w:sz w:val="36"/>
          <w:szCs w:val="36"/>
        </w:rPr>
      </w:pPr>
      <w:r>
        <w:rPr>
          <w:rFonts w:ascii="標楷體" w:eastAsia="標楷體" w:hAnsi="標楷體" w:cs="Arial" w:hint="eastAsia"/>
          <w:b/>
          <w:bCs/>
          <w:color w:val="000000" w:themeColor="text1"/>
          <w:sz w:val="36"/>
          <w:szCs w:val="36"/>
        </w:rPr>
        <w:t>前言</w:t>
      </w: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numPr>
          <w:ilvl w:val="0"/>
          <w:numId w:val="1"/>
        </w:numPr>
        <w:ind w:leftChars="0"/>
        <w:rPr>
          <w:rFonts w:ascii="標楷體" w:eastAsia="標楷體" w:hAnsi="標楷體" w:cs="Arial" w:hint="eastAsia"/>
          <w:b/>
          <w:bCs/>
          <w:color w:val="000000" w:themeColor="text1"/>
          <w:sz w:val="36"/>
          <w:szCs w:val="36"/>
        </w:rPr>
      </w:pPr>
      <w:r>
        <w:rPr>
          <w:rFonts w:ascii="標楷體" w:eastAsia="標楷體" w:hAnsi="標楷體" w:cs="Arial" w:hint="eastAsia"/>
          <w:b/>
          <w:bCs/>
          <w:color w:val="000000" w:themeColor="text1"/>
          <w:sz w:val="36"/>
          <w:szCs w:val="36"/>
        </w:rPr>
        <w:t>議題一:如何對台灣的太陽能發電系統進行評估、風險管理、以及風險溝通?</w:t>
      </w: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P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numPr>
          <w:ilvl w:val="0"/>
          <w:numId w:val="1"/>
        </w:numPr>
        <w:ind w:leftChars="0"/>
        <w:rPr>
          <w:rFonts w:ascii="標楷體" w:eastAsia="標楷體" w:hAnsi="標楷體" w:cs="Arial" w:hint="eastAsia"/>
          <w:b/>
          <w:bCs/>
          <w:color w:val="000000" w:themeColor="text1"/>
          <w:sz w:val="36"/>
          <w:szCs w:val="36"/>
        </w:rPr>
      </w:pPr>
      <w:r>
        <w:rPr>
          <w:rFonts w:ascii="標楷體" w:eastAsia="標楷體" w:hAnsi="標楷體" w:cs="Arial" w:hint="eastAsia"/>
          <w:b/>
          <w:bCs/>
          <w:color w:val="000000" w:themeColor="text1"/>
          <w:sz w:val="36"/>
          <w:szCs w:val="36"/>
        </w:rPr>
        <w:t>議題二:以適當科技之經濟性、自主性、永續性的角度來看現代發電系統</w:t>
      </w: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ind w:leftChars="0" w:left="960"/>
        <w:rPr>
          <w:rFonts w:ascii="標楷體" w:eastAsia="標楷體" w:hAnsi="標楷體" w:cs="Arial" w:hint="eastAsia"/>
          <w:b/>
          <w:bCs/>
          <w:color w:val="000000" w:themeColor="text1"/>
          <w:sz w:val="36"/>
          <w:szCs w:val="36"/>
        </w:rPr>
      </w:pPr>
    </w:p>
    <w:p w:rsidR="00DF1A16" w:rsidRDefault="00DF1A16" w:rsidP="00DF1A16">
      <w:pPr>
        <w:pStyle w:val="a3"/>
        <w:numPr>
          <w:ilvl w:val="0"/>
          <w:numId w:val="1"/>
        </w:numPr>
        <w:ind w:leftChars="0"/>
        <w:rPr>
          <w:rFonts w:ascii="標楷體" w:eastAsia="標楷體" w:hAnsi="標楷體" w:cs="Arial" w:hint="eastAsia"/>
          <w:b/>
          <w:bCs/>
          <w:color w:val="000000" w:themeColor="text1"/>
          <w:sz w:val="36"/>
          <w:szCs w:val="36"/>
        </w:rPr>
      </w:pPr>
      <w:r>
        <w:rPr>
          <w:rFonts w:ascii="標楷體" w:eastAsia="標楷體" w:hAnsi="標楷體" w:cs="Arial" w:hint="eastAsia"/>
          <w:b/>
          <w:bCs/>
          <w:color w:val="000000" w:themeColor="text1"/>
          <w:sz w:val="36"/>
          <w:szCs w:val="36"/>
        </w:rPr>
        <w:t>結論:以設計工程師角度，如何規劃台灣的發電系統?</w:t>
      </w:r>
    </w:p>
    <w:p w:rsidR="00DF1A16" w:rsidRDefault="00DF1A16" w:rsidP="00DF1A16">
      <w:pPr>
        <w:rPr>
          <w:rFonts w:ascii="標楷體" w:eastAsia="標楷體" w:hAnsi="標楷體" w:cs="Arial" w:hint="eastAsia"/>
          <w:b/>
          <w:bCs/>
          <w:color w:val="000000" w:themeColor="text1"/>
          <w:sz w:val="52"/>
          <w:szCs w:val="52"/>
        </w:rPr>
      </w:pPr>
      <w:r w:rsidRPr="00DF1A16">
        <w:rPr>
          <w:rFonts w:ascii="標楷體" w:eastAsia="標楷體" w:hAnsi="標楷體" w:cs="Arial" w:hint="eastAsia"/>
          <w:b/>
          <w:bCs/>
          <w:color w:val="000000" w:themeColor="text1"/>
          <w:sz w:val="52"/>
          <w:szCs w:val="52"/>
        </w:rPr>
        <w:lastRenderedPageBreak/>
        <w:t>前言:</w:t>
      </w:r>
    </w:p>
    <w:p w:rsidR="00DF1A16" w:rsidRDefault="00DF1A16" w:rsidP="00DF1A16">
      <w:pPr>
        <w:rPr>
          <w:rFonts w:ascii="標楷體" w:eastAsia="標楷體" w:hAnsi="標楷體" w:cs="Arial" w:hint="eastAsia"/>
          <w:b/>
          <w:bCs/>
          <w:color w:val="000000" w:themeColor="text1"/>
          <w:szCs w:val="24"/>
        </w:rPr>
      </w:pPr>
    </w:p>
    <w:p w:rsidR="00DF1A16" w:rsidRDefault="00120566" w:rsidP="00DF1A16">
      <w:pPr>
        <w:snapToGrid w:val="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 xml:space="preserve">　　</w:t>
      </w:r>
      <w:r w:rsidR="00DF1A16" w:rsidRPr="00DF1A16">
        <w:rPr>
          <w:rFonts w:asciiTheme="minorEastAsia" w:eastAsiaTheme="minorEastAsia" w:hAnsiTheme="minorEastAsia"/>
          <w:color w:val="000000"/>
          <w:szCs w:val="24"/>
        </w:rPr>
        <w:t>自從石油在世界能源結構中擔當主角之後，石油就成了左右經濟和決定一個國家生死存亡、發展和衰退的關鍵因素，1973年10月爆發中東戰爭，石油輸出國組織採取石油減産、提價等辦法，支援中東人民的鬥爭，維護本國的利益。其結果是使那些依靠從中東地區大量進口廉價石油的國家，在經濟上遭到沈重打擊。 於是，西方一些人驚呼：世界發生了“能源危機”（有的稱“石油危機”）。這次“危機”在客觀上使人們認識到：現有的能源結構必須徹底改變，應加速向未來能源結構過渡。從而使許多國家，尤其是工業發達國家，重新加強了對太陽能及其它可再生能源技術發展的支援，在世界上再次興起了開發利用太陽能熱潮。</w:t>
      </w:r>
    </w:p>
    <w:p w:rsidR="00AD59DB" w:rsidRDefault="00AD59DB" w:rsidP="00DF1A16">
      <w:pPr>
        <w:snapToGrid w:val="0"/>
        <w:rPr>
          <w:rFonts w:asciiTheme="minorEastAsia" w:eastAsiaTheme="minorEastAsia" w:hAnsiTheme="minorEastAsia" w:hint="eastAsia"/>
          <w:color w:val="000000"/>
          <w:szCs w:val="24"/>
        </w:rPr>
      </w:pPr>
    </w:p>
    <w:p w:rsidR="00AD59DB" w:rsidRDefault="00120566" w:rsidP="00DF1A16">
      <w:pPr>
        <w:snapToGrid w:val="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 xml:space="preserve">　　</w:t>
      </w:r>
      <w:r w:rsidR="00AD59DB" w:rsidRPr="00AD59DB">
        <w:rPr>
          <w:rFonts w:asciiTheme="minorEastAsia" w:eastAsiaTheme="minorEastAsia" w:hAnsiTheme="minorEastAsia"/>
          <w:color w:val="000000"/>
          <w:szCs w:val="24"/>
        </w:rPr>
        <w:t>我國政府對環境與發展十分重視，提出10條對策和措施，明確要“因地制宜地開發和推廣太陽能、風能、地熱能、潮汐能、生物質能等清潔能源”，制定了《中國21世紀議程》，進一步明確 了太陽能重點發展專案。1995年國家計委、國家科委和國家經貿委制定了《新能源和可再生能源發展綱要》 （1996- 2010），明確提出我國在1996-2010年新能源和可再生能源的發展目標、任務以及相應的對策和措施 。這些文件的制定和實施，對進一步推動我國太陽能事業發揮了重要作用。 </w:t>
      </w:r>
    </w:p>
    <w:p w:rsidR="00AD59DB" w:rsidRDefault="00AD59DB" w:rsidP="00DF1A16">
      <w:pPr>
        <w:snapToGrid w:val="0"/>
        <w:rPr>
          <w:rFonts w:asciiTheme="minorEastAsia" w:eastAsiaTheme="minorEastAsia" w:hAnsiTheme="minorEastAsia" w:hint="eastAsia"/>
          <w:color w:val="000000"/>
          <w:szCs w:val="24"/>
        </w:rPr>
      </w:pPr>
    </w:p>
    <w:p w:rsidR="00AD59DB" w:rsidRDefault="00120566" w:rsidP="00DF1A16">
      <w:pPr>
        <w:snapToGrid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　　</w:t>
      </w:r>
      <w:r w:rsidR="00AD59DB">
        <w:rPr>
          <w:rFonts w:asciiTheme="minorEastAsia" w:eastAsiaTheme="minorEastAsia" w:hAnsiTheme="minorEastAsia" w:hint="eastAsia"/>
          <w:color w:val="000000"/>
          <w:szCs w:val="24"/>
        </w:rPr>
        <w:t>如今石油價格水漲船高，還有受全球多數人矚目下的環保議題，太陽能、風能似乎成了近代我國發電的趨勢，如果我們能夠想出一個完美的替代方案，那不僅可以解決我國的經濟重擔，更可以不讓地球環境繼續惡化。</w:t>
      </w:r>
    </w:p>
    <w:p w:rsidR="00AD59DB" w:rsidRDefault="00AD59DB">
      <w:pPr>
        <w:widowControl/>
        <w:rPr>
          <w:rFonts w:asciiTheme="minorEastAsia" w:eastAsiaTheme="minorEastAsia" w:hAnsiTheme="minorEastAsia"/>
          <w:color w:val="000000"/>
          <w:szCs w:val="24"/>
        </w:rPr>
      </w:pPr>
      <w:r>
        <w:rPr>
          <w:rFonts w:asciiTheme="minorEastAsia" w:eastAsiaTheme="minorEastAsia" w:hAnsiTheme="minorEastAsia"/>
          <w:color w:val="000000"/>
          <w:szCs w:val="24"/>
        </w:rPr>
        <w:br w:type="page"/>
      </w:r>
    </w:p>
    <w:p w:rsidR="00AD59DB" w:rsidRPr="00AD59DB" w:rsidRDefault="00AD59DB" w:rsidP="00AD59DB">
      <w:pPr>
        <w:rPr>
          <w:rFonts w:ascii="標楷體" w:eastAsia="標楷體" w:hAnsi="標楷體" w:cs="Arial" w:hint="eastAsia"/>
          <w:b/>
          <w:bCs/>
          <w:color w:val="000000" w:themeColor="text1"/>
          <w:sz w:val="36"/>
          <w:szCs w:val="36"/>
        </w:rPr>
      </w:pPr>
      <w:r w:rsidRPr="00AD59DB">
        <w:rPr>
          <w:rFonts w:ascii="標楷體" w:eastAsia="標楷體" w:hAnsi="標楷體" w:cs="Arial" w:hint="eastAsia"/>
          <w:b/>
          <w:bCs/>
          <w:color w:val="000000" w:themeColor="text1"/>
          <w:sz w:val="36"/>
          <w:szCs w:val="36"/>
        </w:rPr>
        <w:lastRenderedPageBreak/>
        <w:t>議題一:如何對台灣的太陽能發電系統進行評估、風險管理、以及風險溝通?</w:t>
      </w:r>
    </w:p>
    <w:p w:rsidR="00CF673C" w:rsidRDefault="00CF673C" w:rsidP="00DF1A16">
      <w:pPr>
        <w:snapToGrid w:val="0"/>
        <w:rPr>
          <w:rFonts w:asciiTheme="minorEastAsia" w:eastAsiaTheme="minorEastAsia" w:hAnsiTheme="minorEastAsia" w:hint="eastAsia"/>
          <w:color w:val="000000"/>
          <w:szCs w:val="24"/>
        </w:rPr>
      </w:pPr>
    </w:p>
    <w:p w:rsidR="00AD59DB" w:rsidRDefault="00B0219E" w:rsidP="00DF1A16">
      <w:pPr>
        <w:snapToGrid w:val="0"/>
        <w:rPr>
          <w:rFonts w:ascii="Arial" w:hAnsi="Arial" w:cs="Arial" w:hint="eastAsia"/>
          <w:color w:val="000000"/>
        </w:rPr>
      </w:pPr>
      <w:r>
        <w:rPr>
          <w:rFonts w:asciiTheme="minorEastAsia" w:eastAsiaTheme="minorEastAsia" w:hAnsiTheme="minorEastAsia" w:hint="eastAsia"/>
          <w:color w:val="000000"/>
          <w:szCs w:val="24"/>
        </w:rPr>
        <w:t xml:space="preserve">　　</w:t>
      </w:r>
      <w:r w:rsidR="00CF673C">
        <w:rPr>
          <w:rFonts w:asciiTheme="minorEastAsia" w:eastAsiaTheme="minorEastAsia" w:hAnsiTheme="minorEastAsia" w:hint="eastAsia"/>
          <w:color w:val="000000"/>
          <w:szCs w:val="24"/>
        </w:rPr>
        <w:t>台灣是個四周環海的小島，四季如春、光照足夠，加上</w:t>
      </w:r>
      <w:r w:rsidR="00CF673C" w:rsidRPr="004A344F">
        <w:rPr>
          <w:rFonts w:ascii="Arial" w:hAnsi="Arial" w:cs="Arial"/>
          <w:color w:val="000000"/>
        </w:rPr>
        <w:t>太陽能能源取自於太陽，來源源源不絕</w:t>
      </w:r>
      <w:r w:rsidR="00CF673C">
        <w:rPr>
          <w:rFonts w:ascii="Arial" w:hAnsi="Arial" w:cs="Arial" w:hint="eastAsia"/>
          <w:color w:val="000000"/>
        </w:rPr>
        <w:t>，而且太陽能並不會造成溫室效應，轉換成電能也不會造成汙染，是個適合台灣未來發電的系統。</w:t>
      </w:r>
    </w:p>
    <w:p w:rsidR="00CF673C" w:rsidRDefault="00CF673C" w:rsidP="00DF1A16">
      <w:pPr>
        <w:snapToGrid w:val="0"/>
        <w:rPr>
          <w:rFonts w:ascii="Arial" w:hAnsi="Arial" w:cs="Arial" w:hint="eastAsia"/>
          <w:color w:val="000000"/>
        </w:rPr>
      </w:pPr>
    </w:p>
    <w:p w:rsidR="00CF673C" w:rsidRDefault="00B0219E" w:rsidP="00DF1A16">
      <w:pPr>
        <w:snapToGrid w:val="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 xml:space="preserve">　　</w:t>
      </w:r>
      <w:r w:rsidR="00CF673C">
        <w:rPr>
          <w:rFonts w:asciiTheme="minorEastAsia" w:eastAsiaTheme="minorEastAsia" w:hAnsiTheme="minorEastAsia" w:hint="eastAsia"/>
          <w:color w:val="000000"/>
          <w:szCs w:val="24"/>
        </w:rPr>
        <w:t>隨著最近環保意識抬頭，台灣也有越來越多的綠建築出現，而太陽能跟綠建築也有著密不可分的關係，所謂的綠建築</w:t>
      </w:r>
      <w:r>
        <w:rPr>
          <w:rFonts w:asciiTheme="minorEastAsia" w:eastAsiaTheme="minorEastAsia" w:hAnsiTheme="minorEastAsia" w:hint="eastAsia"/>
          <w:color w:val="000000"/>
          <w:szCs w:val="24"/>
        </w:rPr>
        <w:t>也就是使用可回收、無汙染性的建材並且有因地制宜性，可以配合當地的風俗民情、融入當地的環境中。</w:t>
      </w:r>
    </w:p>
    <w:p w:rsidR="00180F6B" w:rsidRDefault="00B0219E" w:rsidP="00DF1A16">
      <w:pPr>
        <w:snapToGrid w:val="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而綠建築大部分都會加裝太陽能板來幫助發電，不僅可以舒緩台灣用電量的負荷也因為太陽能板幫助阻隔陽光使得室內溫度不會像一般民房來的高。</w:t>
      </w:r>
      <w:r w:rsidR="00180F6B">
        <w:rPr>
          <w:rFonts w:asciiTheme="minorEastAsia" w:eastAsiaTheme="minorEastAsia" w:hAnsiTheme="minorEastAsia" w:hint="eastAsia"/>
          <w:color w:val="000000"/>
          <w:szCs w:val="24"/>
        </w:rPr>
        <w:t>而太陽能發電小至熱水器大至整間房屋的用電量都是有可能的，甚至多餘的發電還可以轉賣回台電公司，不無小補。</w:t>
      </w:r>
    </w:p>
    <w:p w:rsidR="00B0219E" w:rsidRDefault="00B0219E" w:rsidP="00DF1A16">
      <w:pPr>
        <w:snapToGrid w:val="0"/>
        <w:rPr>
          <w:rFonts w:asciiTheme="minorEastAsia" w:eastAsiaTheme="minorEastAsia" w:hAnsiTheme="minorEastAsia" w:hint="eastAsia"/>
          <w:color w:val="000000"/>
          <w:szCs w:val="24"/>
        </w:rPr>
      </w:pPr>
    </w:p>
    <w:p w:rsidR="00B0219E" w:rsidRDefault="00B0219E" w:rsidP="00DF1A16">
      <w:pPr>
        <w:snapToGrid w:val="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 xml:space="preserve">　　但太陽能發電系統卻不是適合台灣的每一個角落，例如:台北，雖然台灣四季如春但台北一年之中約有三分之一都處在陰雨綿綿、濕氣重的天氣氣裡。</w:t>
      </w:r>
    </w:p>
    <w:p w:rsidR="00B0219E" w:rsidRDefault="00B0219E" w:rsidP="00DF1A16">
      <w:pPr>
        <w:snapToGrid w:val="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目前以太陽能為發電的技術都有個共通的缺點-那就是成本</w:t>
      </w:r>
      <w:r w:rsidR="00725094">
        <w:rPr>
          <w:rFonts w:asciiTheme="minorEastAsia" w:eastAsiaTheme="minorEastAsia" w:hAnsiTheme="minorEastAsia" w:hint="eastAsia"/>
          <w:color w:val="000000"/>
          <w:szCs w:val="24"/>
        </w:rPr>
        <w:t>、維修價格高。除了南台灣日照充足的條件下可以克服這些缺點，否則以北台灣的日照時數很難將安裝、維修費用打平。</w:t>
      </w:r>
    </w:p>
    <w:p w:rsidR="00725094" w:rsidRDefault="00725094" w:rsidP="00DF1A16">
      <w:pPr>
        <w:snapToGrid w:val="0"/>
        <w:rPr>
          <w:rFonts w:asciiTheme="minorEastAsia" w:eastAsiaTheme="minorEastAsia" w:hAnsiTheme="minorEastAsia" w:hint="eastAsia"/>
          <w:color w:val="000000"/>
          <w:szCs w:val="24"/>
        </w:rPr>
      </w:pPr>
    </w:p>
    <w:p w:rsidR="00725094" w:rsidRDefault="00725094" w:rsidP="00DF1A16">
      <w:pPr>
        <w:snapToGrid w:val="0"/>
        <w:rPr>
          <w:rFonts w:ascii="Arial" w:hAnsi="Arial" w:cs="Arial" w:hint="eastAsia"/>
          <w:color w:val="000000"/>
        </w:rPr>
      </w:pPr>
      <w:r>
        <w:rPr>
          <w:rFonts w:asciiTheme="minorEastAsia" w:eastAsiaTheme="minorEastAsia" w:hAnsiTheme="minorEastAsia" w:hint="eastAsia"/>
          <w:color w:val="000000"/>
          <w:szCs w:val="24"/>
        </w:rPr>
        <w:t xml:space="preserve">　　此外</w:t>
      </w:r>
      <w:r w:rsidRPr="004A344F">
        <w:rPr>
          <w:rFonts w:ascii="Arial" w:hAnsi="Arial" w:cs="Arial"/>
          <w:color w:val="000000"/>
        </w:rPr>
        <w:t>太陽能板壽命有限</w:t>
      </w:r>
      <w:r>
        <w:rPr>
          <w:rFonts w:ascii="Arial" w:hAnsi="Arial" w:cs="Arial" w:hint="eastAsia"/>
          <w:color w:val="000000"/>
        </w:rPr>
        <w:t>，</w:t>
      </w:r>
      <w:r>
        <w:rPr>
          <w:rFonts w:ascii="Arial" w:hAnsi="Arial" w:cs="Arial"/>
          <w:color w:val="000000"/>
        </w:rPr>
        <w:t>而製作時所需使用的大量矽、鍺、硼可能會造成其他方面的污染，</w:t>
      </w:r>
      <w:r>
        <w:rPr>
          <w:rFonts w:ascii="Arial" w:hAnsi="Arial" w:cs="Arial" w:hint="eastAsia"/>
          <w:color w:val="000000"/>
        </w:rPr>
        <w:t>必須有嚴格的規範才能真正的保護環境問題。</w:t>
      </w:r>
    </w:p>
    <w:p w:rsidR="00725094" w:rsidRDefault="00725094" w:rsidP="00DF1A16">
      <w:pPr>
        <w:snapToGrid w:val="0"/>
        <w:rPr>
          <w:rFonts w:ascii="Arial" w:hAnsi="Arial" w:cs="Arial" w:hint="eastAsia"/>
          <w:color w:val="000000"/>
        </w:rPr>
      </w:pPr>
    </w:p>
    <w:p w:rsidR="00180F6B" w:rsidRDefault="00725094" w:rsidP="00DF1A16">
      <w:pPr>
        <w:snapToGrid w:val="0"/>
        <w:rPr>
          <w:rFonts w:asciiTheme="minorEastAsia" w:eastAsiaTheme="minorEastAsia" w:hAnsiTheme="minorEastAsia" w:cs="Arial"/>
          <w:color w:val="000000" w:themeColor="text1"/>
          <w:kern w:val="0"/>
          <w:szCs w:val="24"/>
        </w:rPr>
      </w:pPr>
      <w:r>
        <w:rPr>
          <w:rFonts w:ascii="Arial" w:hAnsi="Arial" w:cs="Arial" w:hint="eastAsia"/>
          <w:color w:val="000000"/>
        </w:rPr>
        <w:t xml:space="preserve">　　而台灣如果未來真的要朝太陽能發電系統前進的話則需要政府的</w:t>
      </w:r>
      <w:r w:rsidRPr="00C540AD">
        <w:rPr>
          <w:rFonts w:asciiTheme="minorEastAsia" w:eastAsiaTheme="minorEastAsia" w:hAnsiTheme="minorEastAsia" w:cs="Arial" w:hint="eastAsia"/>
          <w:color w:val="000000" w:themeColor="text1"/>
          <w:kern w:val="0"/>
          <w:szCs w:val="24"/>
        </w:rPr>
        <w:t>積極進行新技術研發</w:t>
      </w:r>
      <w:r>
        <w:rPr>
          <w:rFonts w:asciiTheme="minorEastAsia" w:eastAsiaTheme="minorEastAsia" w:hAnsiTheme="minorEastAsia" w:cs="Arial" w:hint="eastAsia"/>
          <w:color w:val="000000" w:themeColor="text1"/>
          <w:kern w:val="0"/>
          <w:szCs w:val="24"/>
        </w:rPr>
        <w:t>或是由政府來提供經費讓民間團體研發，也需要政府的政策宣導，還有綠建築的推廣以及太陽能板的量產價格是否能壓低，南台灣大面積的鋪設太陽能板等等，</w:t>
      </w:r>
      <w:r w:rsidR="00180F6B">
        <w:rPr>
          <w:rFonts w:asciiTheme="minorEastAsia" w:eastAsiaTheme="minorEastAsia" w:hAnsiTheme="minorEastAsia" w:cs="Arial" w:hint="eastAsia"/>
          <w:color w:val="000000" w:themeColor="text1"/>
          <w:kern w:val="0"/>
          <w:szCs w:val="24"/>
        </w:rPr>
        <w:t>或是由南台灣的地方居民樓頂來放設太陽能板，高樓大廈則可以用太陽能板來取代玻璃</w:t>
      </w:r>
      <w:r w:rsidR="00180F6B" w:rsidRPr="00180F6B">
        <w:rPr>
          <w:rFonts w:asciiTheme="minorEastAsia" w:eastAsiaTheme="minorEastAsia" w:hAnsiTheme="minorEastAsia" w:cs="Arial" w:hint="eastAsia"/>
          <w:color w:val="000000" w:themeColor="text1"/>
          <w:kern w:val="0"/>
          <w:szCs w:val="24"/>
        </w:rPr>
        <w:t>幕牆</w:t>
      </w:r>
      <w:r w:rsidR="00180F6B">
        <w:rPr>
          <w:rFonts w:asciiTheme="minorEastAsia" w:eastAsiaTheme="minorEastAsia" w:hAnsiTheme="minorEastAsia" w:cs="Arial" w:hint="eastAsia"/>
          <w:color w:val="000000" w:themeColor="text1"/>
          <w:kern w:val="0"/>
          <w:szCs w:val="24"/>
        </w:rPr>
        <w:t>，</w:t>
      </w:r>
      <w:r>
        <w:rPr>
          <w:rFonts w:asciiTheme="minorEastAsia" w:eastAsiaTheme="minorEastAsia" w:hAnsiTheme="minorEastAsia" w:cs="Arial" w:hint="eastAsia"/>
          <w:color w:val="000000" w:themeColor="text1"/>
          <w:kern w:val="0"/>
          <w:szCs w:val="24"/>
        </w:rPr>
        <w:t>這</w:t>
      </w:r>
      <w:r w:rsidR="00180F6B">
        <w:rPr>
          <w:rFonts w:asciiTheme="minorEastAsia" w:eastAsiaTheme="minorEastAsia" w:hAnsiTheme="minorEastAsia" w:cs="Arial" w:hint="eastAsia"/>
          <w:color w:val="000000" w:themeColor="text1"/>
          <w:kern w:val="0"/>
          <w:szCs w:val="24"/>
        </w:rPr>
        <w:t>些</w:t>
      </w:r>
      <w:r>
        <w:rPr>
          <w:rFonts w:asciiTheme="minorEastAsia" w:eastAsiaTheme="minorEastAsia" w:hAnsiTheme="minorEastAsia" w:cs="Arial" w:hint="eastAsia"/>
          <w:color w:val="000000" w:themeColor="text1"/>
          <w:kern w:val="0"/>
          <w:szCs w:val="24"/>
        </w:rPr>
        <w:t>都是未來</w:t>
      </w:r>
      <w:r w:rsidR="00180F6B">
        <w:rPr>
          <w:rFonts w:asciiTheme="minorEastAsia" w:eastAsiaTheme="minorEastAsia" w:hAnsiTheme="minorEastAsia" w:cs="Arial" w:hint="eastAsia"/>
          <w:color w:val="000000" w:themeColor="text1"/>
          <w:kern w:val="0"/>
          <w:szCs w:val="24"/>
        </w:rPr>
        <w:t>要朝向太陽能發電</w:t>
      </w:r>
      <w:r>
        <w:rPr>
          <w:rFonts w:asciiTheme="minorEastAsia" w:eastAsiaTheme="minorEastAsia" w:hAnsiTheme="minorEastAsia" w:cs="Arial" w:hint="eastAsia"/>
          <w:color w:val="000000" w:themeColor="text1"/>
          <w:kern w:val="0"/>
          <w:szCs w:val="24"/>
        </w:rPr>
        <w:t>我們所需要面對的問題。</w:t>
      </w:r>
    </w:p>
    <w:p w:rsidR="00180F6B" w:rsidRDefault="00180F6B">
      <w:pPr>
        <w:widowControl/>
        <w:rPr>
          <w:rFonts w:asciiTheme="minorEastAsia" w:eastAsiaTheme="minorEastAsia" w:hAnsiTheme="minorEastAsia" w:cs="Arial"/>
          <w:color w:val="000000" w:themeColor="text1"/>
          <w:kern w:val="0"/>
          <w:szCs w:val="24"/>
        </w:rPr>
      </w:pPr>
      <w:r>
        <w:rPr>
          <w:rFonts w:asciiTheme="minorEastAsia" w:eastAsiaTheme="minorEastAsia" w:hAnsiTheme="minorEastAsia" w:cs="Arial"/>
          <w:color w:val="000000" w:themeColor="text1"/>
          <w:kern w:val="0"/>
          <w:szCs w:val="24"/>
        </w:rPr>
        <w:br w:type="page"/>
      </w:r>
    </w:p>
    <w:p w:rsidR="00180F6B" w:rsidRPr="00180F6B" w:rsidRDefault="00180F6B" w:rsidP="00180F6B">
      <w:pPr>
        <w:rPr>
          <w:rFonts w:ascii="標楷體" w:eastAsia="標楷體" w:hAnsi="標楷體" w:cs="Arial" w:hint="eastAsia"/>
          <w:b/>
          <w:bCs/>
          <w:color w:val="000000" w:themeColor="text1"/>
          <w:sz w:val="36"/>
          <w:szCs w:val="36"/>
        </w:rPr>
      </w:pPr>
      <w:r w:rsidRPr="00180F6B">
        <w:rPr>
          <w:rFonts w:ascii="標楷體" w:eastAsia="標楷體" w:hAnsi="標楷體" w:cs="Arial" w:hint="eastAsia"/>
          <w:b/>
          <w:bCs/>
          <w:color w:val="000000" w:themeColor="text1"/>
          <w:sz w:val="36"/>
          <w:szCs w:val="36"/>
        </w:rPr>
        <w:lastRenderedPageBreak/>
        <w:t>議題二:以適當科技之經濟性、自主性、永續性的角度來看現代發電系統</w:t>
      </w:r>
    </w:p>
    <w:p w:rsidR="00180F6B" w:rsidRDefault="00180F6B" w:rsidP="00DF1A16">
      <w:pPr>
        <w:snapToGrid w:val="0"/>
        <w:rPr>
          <w:rFonts w:asciiTheme="minorEastAsia" w:eastAsiaTheme="minorEastAsia" w:hAnsiTheme="minorEastAsia" w:hint="eastAsia"/>
          <w:color w:val="000000"/>
          <w:szCs w:val="24"/>
        </w:rPr>
      </w:pPr>
    </w:p>
    <w:p w:rsidR="003212A8" w:rsidRDefault="00FF5B96" w:rsidP="00DF1A16">
      <w:pPr>
        <w:snapToGrid w:val="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 xml:space="preserve">　　</w:t>
      </w:r>
      <w:r w:rsidR="003212A8">
        <w:rPr>
          <w:rFonts w:asciiTheme="minorEastAsia" w:eastAsiaTheme="minorEastAsia" w:hAnsiTheme="minorEastAsia" w:hint="eastAsia"/>
          <w:color w:val="000000"/>
          <w:szCs w:val="24"/>
        </w:rPr>
        <w:t>以台灣的地理條件、環境位置來說是最適合太陽能發發電了，尤其以南台灣的日照時數充足下不僅發電量充足甚至可以供給台電公司以防下日的用電高峰，而如果是以民房來看的話，南台灣以透天厝為主可以在自家樓頂放置太陽能板供給自家用電，高樓大廈則可以以太陽能板取代玻璃幕牆</w:t>
      </w:r>
      <w:r>
        <w:rPr>
          <w:rFonts w:asciiTheme="minorEastAsia" w:eastAsiaTheme="minorEastAsia" w:hAnsiTheme="minorEastAsia" w:hint="eastAsia"/>
          <w:color w:val="000000"/>
          <w:szCs w:val="24"/>
        </w:rPr>
        <w:t>，而太陽能板不易損壞，壽命也長達幾十年，只需要爾偶清</w:t>
      </w:r>
      <w:r w:rsidR="00120566">
        <w:rPr>
          <w:rFonts w:asciiTheme="minorEastAsia" w:eastAsiaTheme="minorEastAsia" w:hAnsiTheme="minorEastAsia" w:hint="eastAsia"/>
          <w:color w:val="000000"/>
          <w:szCs w:val="24"/>
        </w:rPr>
        <w:t>洗即可，加上未來趨勢的綠色建築可以說是但環境最好的改善了。</w:t>
      </w:r>
    </w:p>
    <w:p w:rsidR="00FF5B96" w:rsidRDefault="00FF5B96" w:rsidP="00DF1A16">
      <w:pPr>
        <w:snapToGrid w:val="0"/>
        <w:rPr>
          <w:rFonts w:asciiTheme="minorEastAsia" w:eastAsiaTheme="minorEastAsia" w:hAnsiTheme="minorEastAsia" w:hint="eastAsia"/>
          <w:color w:val="000000"/>
          <w:szCs w:val="24"/>
        </w:rPr>
      </w:pPr>
    </w:p>
    <w:p w:rsidR="00FF5B96" w:rsidRDefault="00FF5B96" w:rsidP="00DF1A16">
      <w:pPr>
        <w:snapToGrid w:val="0"/>
        <w:rPr>
          <w:rFonts w:ascii="Arial" w:hAnsi="Arial" w:cs="Arial" w:hint="eastAsia"/>
          <w:color w:val="000000"/>
          <w:sz w:val="23"/>
          <w:szCs w:val="23"/>
          <w:shd w:val="clear" w:color="auto" w:fill="FFFFFF"/>
        </w:rPr>
      </w:pPr>
      <w:r>
        <w:rPr>
          <w:rFonts w:asciiTheme="minorEastAsia" w:eastAsiaTheme="minorEastAsia" w:hAnsiTheme="minorEastAsia" w:hint="eastAsia"/>
          <w:color w:val="000000"/>
          <w:szCs w:val="24"/>
        </w:rPr>
        <w:t xml:space="preserve">　　比起太陽能發電風能發電在台灣只佔了少數，以台灣的地理環境來說實在只有少數幾個地區比較適合風力發電系統而以，</w:t>
      </w:r>
      <w:r w:rsidR="005D31AD">
        <w:rPr>
          <w:rFonts w:asciiTheme="minorEastAsia" w:eastAsiaTheme="minorEastAsia" w:hAnsiTheme="minorEastAsia" w:hint="eastAsia"/>
          <w:color w:val="000000"/>
          <w:szCs w:val="24"/>
        </w:rPr>
        <w:t>尤其風力發電系統造價昂貴，所需要的佔地面積又比太陽能高出許多，天然災害損壞的機率又高，</w:t>
      </w:r>
      <w:r w:rsidR="00AF3973">
        <w:rPr>
          <w:rFonts w:asciiTheme="minorEastAsia" w:eastAsiaTheme="minorEastAsia" w:hAnsiTheme="minorEastAsia" w:hint="eastAsia"/>
          <w:color w:val="000000"/>
          <w:szCs w:val="24"/>
        </w:rPr>
        <w:t>除了面臨天災還需要面對鳥擊、雷擊、鹽害、噪音、供電不穩以及維修等問題，</w:t>
      </w:r>
      <w:r w:rsidR="005D31AD">
        <w:rPr>
          <w:rFonts w:asciiTheme="minorEastAsia" w:eastAsiaTheme="minorEastAsia" w:hAnsiTheme="minorEastAsia" w:hint="eastAsia"/>
          <w:color w:val="000000"/>
          <w:szCs w:val="24"/>
        </w:rPr>
        <w:t>而台灣的平均</w:t>
      </w:r>
      <w:r w:rsidR="00AF3973">
        <w:rPr>
          <w:rFonts w:asciiTheme="minorEastAsia" w:eastAsiaTheme="minorEastAsia" w:hAnsiTheme="minorEastAsia" w:hint="eastAsia"/>
          <w:color w:val="000000"/>
          <w:szCs w:val="24"/>
        </w:rPr>
        <w:t>風速限制下</w:t>
      </w:r>
      <w:r w:rsidR="005D31AD">
        <w:rPr>
          <w:rFonts w:asciiTheme="minorEastAsia" w:eastAsiaTheme="minorEastAsia" w:hAnsiTheme="minorEastAsia" w:hint="eastAsia"/>
          <w:color w:val="000000"/>
          <w:szCs w:val="24"/>
        </w:rPr>
        <w:t>要找出適合風力發電的地區實在屈指可數，雖然面對台灣苛刻的地形環境限制，台灣還是存在著風力發電系統</w:t>
      </w:r>
      <w:r w:rsidR="00AF3973">
        <w:rPr>
          <w:rFonts w:asciiTheme="minorEastAsia" w:eastAsiaTheme="minorEastAsia" w:hAnsiTheme="minorEastAsia" w:hint="eastAsia"/>
          <w:color w:val="000000"/>
          <w:szCs w:val="24"/>
        </w:rPr>
        <w:t>，而台灣的風力發電系統密度還是全世界排名第二，特別以桃園、新竹、苗栗、彰化、雲林、澎湖為主，</w:t>
      </w:r>
      <w:r w:rsidR="00AF3973" w:rsidRPr="00AF3973">
        <w:rPr>
          <w:rFonts w:asciiTheme="minorEastAsia" w:eastAsiaTheme="minorEastAsia" w:hAnsiTheme="minorEastAsia"/>
          <w:color w:val="000000"/>
          <w:szCs w:val="24"/>
        </w:rPr>
        <w:t>由於有強勁的</w:t>
      </w:r>
      <w:hyperlink r:id="rId6" w:tooltip="夏季" w:history="1">
        <w:r w:rsidR="00AF3973" w:rsidRPr="00AF3973">
          <w:rPr>
            <w:rFonts w:asciiTheme="minorEastAsia" w:eastAsiaTheme="minorEastAsia" w:hAnsiTheme="minorEastAsia"/>
            <w:color w:val="000000"/>
            <w:szCs w:val="24"/>
          </w:rPr>
          <w:t>夏季</w:t>
        </w:r>
      </w:hyperlink>
      <w:r w:rsidR="00AF3973" w:rsidRPr="00AF3973">
        <w:rPr>
          <w:rFonts w:asciiTheme="minorEastAsia" w:eastAsiaTheme="minorEastAsia" w:hAnsiTheme="minorEastAsia"/>
          <w:color w:val="000000"/>
          <w:szCs w:val="24"/>
        </w:rPr>
        <w:t>西南</w:t>
      </w:r>
      <w:hyperlink r:id="rId7" w:tooltip="氣流" w:history="1">
        <w:r w:rsidR="00AF3973" w:rsidRPr="00AF3973">
          <w:rPr>
            <w:rFonts w:asciiTheme="minorEastAsia" w:eastAsiaTheme="minorEastAsia" w:hAnsiTheme="minorEastAsia"/>
            <w:color w:val="000000"/>
            <w:szCs w:val="24"/>
          </w:rPr>
          <w:t>氣流</w:t>
        </w:r>
      </w:hyperlink>
      <w:r w:rsidR="00AF3973" w:rsidRPr="00AF3973">
        <w:rPr>
          <w:rFonts w:asciiTheme="minorEastAsia" w:eastAsiaTheme="minorEastAsia" w:hAnsiTheme="minorEastAsia"/>
          <w:color w:val="000000"/>
          <w:szCs w:val="24"/>
        </w:rPr>
        <w:t>與</w:t>
      </w:r>
      <w:hyperlink r:id="rId8" w:tooltip="冬季" w:history="1">
        <w:r w:rsidR="00AF3973" w:rsidRPr="00AF3973">
          <w:rPr>
            <w:rFonts w:asciiTheme="minorEastAsia" w:eastAsiaTheme="minorEastAsia" w:hAnsiTheme="minorEastAsia"/>
            <w:color w:val="000000"/>
            <w:szCs w:val="24"/>
          </w:rPr>
          <w:t>冬季</w:t>
        </w:r>
      </w:hyperlink>
      <w:r w:rsidR="00AF3973" w:rsidRPr="00AF3973">
        <w:rPr>
          <w:rFonts w:asciiTheme="minorEastAsia" w:eastAsiaTheme="minorEastAsia" w:hAnsiTheme="minorEastAsia"/>
          <w:color w:val="000000"/>
          <w:szCs w:val="24"/>
        </w:rPr>
        <w:t>東北</w:t>
      </w:r>
      <w:hyperlink r:id="rId9" w:tooltip="季風" w:history="1">
        <w:r w:rsidR="00AF3973" w:rsidRPr="00AF3973">
          <w:rPr>
            <w:rFonts w:asciiTheme="minorEastAsia" w:eastAsiaTheme="minorEastAsia" w:hAnsiTheme="minorEastAsia"/>
            <w:color w:val="000000"/>
            <w:szCs w:val="24"/>
          </w:rPr>
          <w:t>季風</w:t>
        </w:r>
      </w:hyperlink>
      <w:r w:rsidR="00AF3973" w:rsidRPr="00AF3973">
        <w:rPr>
          <w:rFonts w:asciiTheme="minorEastAsia" w:eastAsiaTheme="minorEastAsia" w:hAnsiTheme="minorEastAsia"/>
          <w:color w:val="000000"/>
          <w:szCs w:val="24"/>
        </w:rPr>
        <w:t>吹襲</w:t>
      </w:r>
      <w:r w:rsidR="00AF3973">
        <w:rPr>
          <w:rFonts w:asciiTheme="minorEastAsia" w:eastAsiaTheme="minorEastAsia" w:hAnsiTheme="minorEastAsia" w:hint="eastAsia"/>
          <w:color w:val="000000"/>
          <w:szCs w:val="24"/>
        </w:rPr>
        <w:t>，</w:t>
      </w:r>
      <w:r w:rsidR="00AF3973">
        <w:rPr>
          <w:rFonts w:ascii="Arial" w:hAnsi="Arial" w:cs="Arial"/>
          <w:color w:val="000000"/>
          <w:sz w:val="23"/>
          <w:szCs w:val="23"/>
          <w:shd w:val="clear" w:color="auto" w:fill="FFFFFF"/>
        </w:rPr>
        <w:t>因此</w:t>
      </w:r>
      <w:r w:rsidR="00AF3973">
        <w:rPr>
          <w:rFonts w:ascii="Arial" w:hAnsi="Arial" w:cs="Arial" w:hint="eastAsia"/>
          <w:color w:val="000000"/>
          <w:sz w:val="23"/>
          <w:szCs w:val="23"/>
          <w:shd w:val="clear" w:color="auto" w:fill="FFFFFF"/>
        </w:rPr>
        <w:t>這些地點</w:t>
      </w:r>
      <w:r w:rsidR="00AF3973">
        <w:rPr>
          <w:rFonts w:ascii="Arial" w:hAnsi="Arial" w:cs="Arial"/>
          <w:color w:val="000000"/>
          <w:sz w:val="23"/>
          <w:szCs w:val="23"/>
          <w:shd w:val="clear" w:color="auto" w:fill="FFFFFF"/>
        </w:rPr>
        <w:t>成為台灣發展風力發電之最佳地點</w:t>
      </w:r>
      <w:r w:rsidR="00AF3973">
        <w:rPr>
          <w:rFonts w:ascii="Arial" w:hAnsi="Arial" w:cs="Arial" w:hint="eastAsia"/>
          <w:color w:val="000000"/>
          <w:sz w:val="23"/>
          <w:szCs w:val="23"/>
          <w:shd w:val="clear" w:color="auto" w:fill="FFFFFF"/>
        </w:rPr>
        <w:t>。</w:t>
      </w:r>
    </w:p>
    <w:p w:rsidR="00AF3973" w:rsidRDefault="00AF3973" w:rsidP="00DF1A16">
      <w:pPr>
        <w:snapToGrid w:val="0"/>
        <w:rPr>
          <w:rFonts w:ascii="Arial" w:hAnsi="Arial" w:cs="Arial" w:hint="eastAsia"/>
          <w:color w:val="000000"/>
          <w:sz w:val="23"/>
          <w:szCs w:val="23"/>
          <w:shd w:val="clear" w:color="auto" w:fill="FFFFFF"/>
        </w:rPr>
      </w:pPr>
    </w:p>
    <w:p w:rsidR="006B7AB3" w:rsidRDefault="000233AF" w:rsidP="00DF1A16">
      <w:pPr>
        <w:snapToGrid w:val="0"/>
        <w:rPr>
          <w:rFonts w:hint="eastAsia"/>
        </w:rPr>
      </w:pPr>
      <w:r>
        <w:rPr>
          <w:rFonts w:asciiTheme="minorEastAsia" w:eastAsiaTheme="minorEastAsia" w:hAnsiTheme="minorEastAsia" w:hint="eastAsia"/>
          <w:color w:val="000000"/>
          <w:szCs w:val="24"/>
        </w:rPr>
        <w:t xml:space="preserve">　　</w:t>
      </w:r>
      <w:r w:rsidRPr="000233AF">
        <w:rPr>
          <w:rFonts w:asciiTheme="minorEastAsia" w:eastAsiaTheme="minorEastAsia" w:hAnsiTheme="minorEastAsia"/>
          <w:color w:val="000000"/>
          <w:szCs w:val="24"/>
        </w:rPr>
        <w:t>台灣是個梅雨季節長雨量多的國家，河川綿延不絕加上山坡地陡峻，其實暗藏著許多豐富的水資源</w:t>
      </w:r>
      <w:r>
        <w:rPr>
          <w:rFonts w:asciiTheme="minorEastAsia" w:eastAsiaTheme="minorEastAsia" w:hAnsiTheme="minorEastAsia" w:hint="eastAsia"/>
          <w:color w:val="000000"/>
          <w:szCs w:val="24"/>
        </w:rPr>
        <w:t>，</w:t>
      </w:r>
      <w:r>
        <w:t>這些溪流河川最大的功用，就是提供自來水和水力發電了</w:t>
      </w:r>
      <w:r>
        <w:rPr>
          <w:rFonts w:hint="eastAsia"/>
        </w:rPr>
        <w:t>，</w:t>
      </w:r>
      <w:r>
        <w:t>目前台灣電力公司的水力發電廠有桂山發電廠、石門發電廠、蘭陽發電廠、卓蘭發電廠、東部發電廠、大甲發電廠、明潭發電廠、大觀發電廠、萬大發電廠、高屏發電廠和曾文發電廠，這些水力發電廠主要分佈在河道溪流附近，利用水壩的方式形成一個水庫，</w:t>
      </w:r>
      <w:r w:rsidR="006B7AB3">
        <w:t>再利用這些水，引入下方的水輪機，使水輪機帶動發電機，而產生電能</w:t>
      </w:r>
      <w:r w:rsidR="006B7AB3">
        <w:rPr>
          <w:rFonts w:hint="eastAsia"/>
        </w:rPr>
        <w:t>。</w:t>
      </w:r>
    </w:p>
    <w:p w:rsidR="00120566" w:rsidRDefault="006B7AB3" w:rsidP="00DF1A16">
      <w:pPr>
        <w:snapToGrid w:val="0"/>
      </w:pPr>
      <w:r>
        <w:rPr>
          <w:rFonts w:hint="eastAsia"/>
        </w:rPr>
        <w:t xml:space="preserve">　　</w:t>
      </w:r>
      <w:r w:rsidR="000233AF">
        <w:rPr>
          <w:rFonts w:hint="eastAsia"/>
        </w:rPr>
        <w:t>而水庫的水力發電系統不單單只是發電而已還兼備了儲水以及灌溉的功能</w:t>
      </w:r>
      <w:r>
        <w:rPr>
          <w:rFonts w:hint="eastAsia"/>
        </w:rPr>
        <w:t>，儲水的目的無非是供應整個台灣居民用水的便利性，所以打開水龍頭才會有水源源不絕的流出，而灌溉則是便於農民栽種糧食，</w:t>
      </w:r>
      <w:r w:rsidRPr="006B7AB3">
        <w:t>水力發電技術發展已逾百年，技術與經驗已相當成熟</w:t>
      </w:r>
      <w:r>
        <w:rPr>
          <w:rFonts w:hint="eastAsia"/>
        </w:rPr>
        <w:t>，但是</w:t>
      </w:r>
      <w:r w:rsidRPr="006B7AB3">
        <w:t>台灣地區因受地形，地質及水文氣象等天然條件之限制，優良之水力地址不多，且大都已開發利用，未來開發應以中、小型水力機組為主</w:t>
      </w:r>
      <w:r>
        <w:rPr>
          <w:rFonts w:hint="eastAsia"/>
        </w:rPr>
        <w:t>。</w:t>
      </w:r>
      <w:r w:rsidR="00424D0F">
        <w:rPr>
          <w:rFonts w:hint="eastAsia"/>
        </w:rPr>
        <w:t>看似條件很好的</w:t>
      </w:r>
      <w:r>
        <w:rPr>
          <w:rFonts w:hint="eastAsia"/>
        </w:rPr>
        <w:t>水力發電系統其實只佔了總發電量３</w:t>
      </w:r>
      <w:r>
        <w:rPr>
          <w:rFonts w:hint="eastAsia"/>
        </w:rPr>
        <w:t>.</w:t>
      </w:r>
      <w:r>
        <w:rPr>
          <w:rFonts w:hint="eastAsia"/>
        </w:rPr>
        <w:t>２６％</w:t>
      </w:r>
      <w:r w:rsidR="00424D0F">
        <w:rPr>
          <w:rFonts w:hint="eastAsia"/>
        </w:rPr>
        <w:t>而已，可見台灣的永續發電系統大多都受到地形限制。</w:t>
      </w:r>
    </w:p>
    <w:p w:rsidR="00120566" w:rsidRDefault="00120566">
      <w:pPr>
        <w:widowControl/>
      </w:pPr>
      <w:r>
        <w:br w:type="page"/>
      </w:r>
    </w:p>
    <w:p w:rsidR="00120566" w:rsidRPr="00120566" w:rsidRDefault="00120566" w:rsidP="00120566">
      <w:pPr>
        <w:rPr>
          <w:rFonts w:ascii="標楷體" w:eastAsia="標楷體" w:hAnsi="標楷體" w:cs="Arial" w:hint="eastAsia"/>
          <w:b/>
          <w:bCs/>
          <w:color w:val="000000" w:themeColor="text1"/>
          <w:sz w:val="36"/>
          <w:szCs w:val="36"/>
        </w:rPr>
      </w:pPr>
      <w:r w:rsidRPr="00120566">
        <w:rPr>
          <w:rFonts w:ascii="標楷體" w:eastAsia="標楷體" w:hAnsi="標楷體" w:cs="Arial" w:hint="eastAsia"/>
          <w:b/>
          <w:bCs/>
          <w:color w:val="000000" w:themeColor="text1"/>
          <w:sz w:val="36"/>
          <w:szCs w:val="36"/>
        </w:rPr>
        <w:lastRenderedPageBreak/>
        <w:t>結論:以設計工程師角度，如何規劃台灣的發電系統?</w:t>
      </w:r>
    </w:p>
    <w:p w:rsidR="00AF3973" w:rsidRDefault="00AF3973" w:rsidP="00DF1A16">
      <w:pPr>
        <w:snapToGrid w:val="0"/>
        <w:rPr>
          <w:rFonts w:hint="eastAsia"/>
        </w:rPr>
      </w:pPr>
    </w:p>
    <w:p w:rsidR="00120566" w:rsidRDefault="00120566" w:rsidP="00DF1A16">
      <w:pPr>
        <w:snapToGrid w:val="0"/>
        <w:rPr>
          <w:rFonts w:hint="eastAsia"/>
        </w:rPr>
      </w:pPr>
      <w:r>
        <w:rPr>
          <w:rFonts w:hint="eastAsia"/>
        </w:rPr>
        <w:t xml:space="preserve">　　以台灣目前來說，佔了發電量比例最大的是火力，其次依序是核能、水力、風力、生質能</w:t>
      </w:r>
      <w:r>
        <w:rPr>
          <w:rFonts w:hint="eastAsia"/>
        </w:rPr>
        <w:t>...</w:t>
      </w:r>
      <w:r>
        <w:rPr>
          <w:rFonts w:hint="eastAsia"/>
        </w:rPr>
        <w:t>等等，但是以污染的角度來看火力則是最為汙染的主要來源，火力發電還細分為燃煤、燃氣、燃油三種，而這三種資源皆為有限的，也就是不知道什麼時候會有用完的一天，而台灣本身並不產石油，燃油則要仰賴進口，且油價波動很頻繁，隨著外國的戰爭、天災等等因素台灣的油價便會跟著起伏，只要稍稍一有動靜那麼台灣的物價變要跟著上漲</w:t>
      </w:r>
      <w:r w:rsidR="005434E7">
        <w:rPr>
          <w:rFonts w:hint="eastAsia"/>
        </w:rPr>
        <w:t>。</w:t>
      </w:r>
    </w:p>
    <w:p w:rsidR="005434E7" w:rsidRDefault="005434E7" w:rsidP="00DF1A16">
      <w:pPr>
        <w:snapToGrid w:val="0"/>
        <w:rPr>
          <w:rFonts w:hint="eastAsia"/>
        </w:rPr>
      </w:pPr>
    </w:p>
    <w:p w:rsidR="005434E7" w:rsidRDefault="005434E7" w:rsidP="00DF1A16">
      <w:pPr>
        <w:snapToGrid w:val="0"/>
        <w:rPr>
          <w:rFonts w:hint="eastAsia"/>
        </w:rPr>
      </w:pPr>
      <w:r>
        <w:rPr>
          <w:rFonts w:hint="eastAsia"/>
        </w:rPr>
        <w:t xml:space="preserve">　　而核能對於台灣來說也可以說是不能沒有的，原因在於核能每度電的成本比較低，產量也相對於其他發電方式高，還有一個最為住要的原因為台灣人的用電習慣，台灣人的用電量需求其實是非常高的，而再用電量裡面又以浪費掉的為多數，隨著最近環保團體一直提倡反核能根本是不可能的事，台灣目前還是要靠火力和核能發電，而火力需要仰賴進口原料</w:t>
      </w:r>
      <w:r w:rsidR="006947FB">
        <w:rPr>
          <w:rFonts w:hint="eastAsia"/>
        </w:rPr>
        <w:t>以及嚴重的空氣汙染，</w:t>
      </w:r>
      <w:r>
        <w:rPr>
          <w:rFonts w:hint="eastAsia"/>
        </w:rPr>
        <w:t>倒不如要求自己改變自己的用電習慣，且從基本教育做起，從小便培養正確的用電觀念以及用電習慣才能真正的節省用電量，當台灣節省到一定的用電量後才有辦法廢掉核能</w:t>
      </w:r>
      <w:r w:rsidR="006947FB">
        <w:rPr>
          <w:rFonts w:hint="eastAsia"/>
        </w:rPr>
        <w:t>。</w:t>
      </w:r>
    </w:p>
    <w:p w:rsidR="006947FB" w:rsidRDefault="006947FB" w:rsidP="00DF1A16">
      <w:pPr>
        <w:snapToGrid w:val="0"/>
        <w:rPr>
          <w:rFonts w:hint="eastAsia"/>
        </w:rPr>
      </w:pPr>
      <w:r>
        <w:rPr>
          <w:rFonts w:hint="eastAsia"/>
        </w:rPr>
        <w:t xml:space="preserve">　　雖然核能扮演著不可或缺的角色但還是有其一定的缺點，例如</w:t>
      </w:r>
      <w:r>
        <w:rPr>
          <w:rFonts w:hint="eastAsia"/>
        </w:rPr>
        <w:t>:</w:t>
      </w:r>
      <w:r>
        <w:rPr>
          <w:rFonts w:hint="eastAsia"/>
        </w:rPr>
        <w:t>核廢料的處理、珊瑚白化</w:t>
      </w:r>
      <w:r>
        <w:rPr>
          <w:rFonts w:hint="eastAsia"/>
        </w:rPr>
        <w:t>...</w:t>
      </w:r>
      <w:r>
        <w:rPr>
          <w:rFonts w:hint="eastAsia"/>
        </w:rPr>
        <w:t>等等。</w:t>
      </w:r>
    </w:p>
    <w:p w:rsidR="006947FB" w:rsidRDefault="006947FB" w:rsidP="00DF1A16">
      <w:pPr>
        <w:snapToGrid w:val="0"/>
        <w:rPr>
          <w:rFonts w:hint="eastAsia"/>
        </w:rPr>
      </w:pPr>
    </w:p>
    <w:p w:rsidR="006947FB" w:rsidRDefault="006947FB" w:rsidP="00DF1A16">
      <w:pPr>
        <w:snapToGrid w:val="0"/>
        <w:rPr>
          <w:rFonts w:asciiTheme="minorEastAsia" w:eastAsiaTheme="minorEastAsia" w:hAnsiTheme="minorEastAsia" w:hint="eastAsia"/>
          <w:color w:val="000000"/>
          <w:szCs w:val="24"/>
        </w:rPr>
      </w:pPr>
      <w:r>
        <w:rPr>
          <w:rFonts w:hint="eastAsia"/>
        </w:rPr>
        <w:t xml:space="preserve">　　台灣未來的發電系統可以朝向太陽能、風能以及水力發電方向前進，無非就是朝著綠能前進，基本上南台灣日光照射時數充足以太陽能發電為主，不僅可以配合當地居民的透天厝安裝，高樓也可以以太陽能板取代大面積的玻璃幕牆，而北部新竹、桃園則可以增設風力發電系統，</w:t>
      </w:r>
      <w:r w:rsidR="00C4113B">
        <w:rPr>
          <w:rFonts w:hint="eastAsia"/>
        </w:rPr>
        <w:t>也因為</w:t>
      </w:r>
      <w:r w:rsidR="00C4113B" w:rsidRPr="00AF3973">
        <w:rPr>
          <w:rFonts w:asciiTheme="minorEastAsia" w:eastAsiaTheme="minorEastAsia" w:hAnsiTheme="minorEastAsia"/>
          <w:color w:val="000000"/>
          <w:szCs w:val="24"/>
        </w:rPr>
        <w:t>有強勁的</w:t>
      </w:r>
      <w:hyperlink r:id="rId10" w:tooltip="夏季" w:history="1">
        <w:r w:rsidR="00C4113B" w:rsidRPr="00AF3973">
          <w:rPr>
            <w:rFonts w:asciiTheme="minorEastAsia" w:eastAsiaTheme="minorEastAsia" w:hAnsiTheme="minorEastAsia"/>
            <w:color w:val="000000"/>
            <w:szCs w:val="24"/>
          </w:rPr>
          <w:t>夏季</w:t>
        </w:r>
      </w:hyperlink>
      <w:r w:rsidR="00C4113B" w:rsidRPr="00AF3973">
        <w:rPr>
          <w:rFonts w:asciiTheme="minorEastAsia" w:eastAsiaTheme="minorEastAsia" w:hAnsiTheme="minorEastAsia"/>
          <w:color w:val="000000"/>
          <w:szCs w:val="24"/>
        </w:rPr>
        <w:t>西南</w:t>
      </w:r>
      <w:hyperlink r:id="rId11" w:tooltip="氣流" w:history="1">
        <w:r w:rsidR="00C4113B" w:rsidRPr="00AF3973">
          <w:rPr>
            <w:rFonts w:asciiTheme="minorEastAsia" w:eastAsiaTheme="minorEastAsia" w:hAnsiTheme="minorEastAsia"/>
            <w:color w:val="000000"/>
            <w:szCs w:val="24"/>
          </w:rPr>
          <w:t>氣流</w:t>
        </w:r>
      </w:hyperlink>
      <w:r w:rsidR="00C4113B" w:rsidRPr="00AF3973">
        <w:rPr>
          <w:rFonts w:asciiTheme="minorEastAsia" w:eastAsiaTheme="minorEastAsia" w:hAnsiTheme="minorEastAsia"/>
          <w:color w:val="000000"/>
          <w:szCs w:val="24"/>
        </w:rPr>
        <w:t>與</w:t>
      </w:r>
      <w:hyperlink r:id="rId12" w:tooltip="冬季" w:history="1">
        <w:r w:rsidR="00C4113B" w:rsidRPr="00AF3973">
          <w:rPr>
            <w:rFonts w:asciiTheme="minorEastAsia" w:eastAsiaTheme="minorEastAsia" w:hAnsiTheme="minorEastAsia"/>
            <w:color w:val="000000"/>
            <w:szCs w:val="24"/>
          </w:rPr>
          <w:t>冬季</w:t>
        </w:r>
      </w:hyperlink>
      <w:r w:rsidR="00C4113B" w:rsidRPr="00AF3973">
        <w:rPr>
          <w:rFonts w:asciiTheme="minorEastAsia" w:eastAsiaTheme="minorEastAsia" w:hAnsiTheme="minorEastAsia"/>
          <w:color w:val="000000"/>
          <w:szCs w:val="24"/>
        </w:rPr>
        <w:t>東北</w:t>
      </w:r>
      <w:hyperlink r:id="rId13" w:tooltip="季風" w:history="1">
        <w:r w:rsidR="00C4113B" w:rsidRPr="00AF3973">
          <w:rPr>
            <w:rFonts w:asciiTheme="minorEastAsia" w:eastAsiaTheme="minorEastAsia" w:hAnsiTheme="minorEastAsia"/>
            <w:color w:val="000000"/>
            <w:szCs w:val="24"/>
          </w:rPr>
          <w:t>季風</w:t>
        </w:r>
      </w:hyperlink>
      <w:r w:rsidR="00C4113B" w:rsidRPr="00AF3973">
        <w:rPr>
          <w:rFonts w:asciiTheme="minorEastAsia" w:eastAsiaTheme="minorEastAsia" w:hAnsiTheme="minorEastAsia"/>
          <w:color w:val="000000"/>
          <w:szCs w:val="24"/>
        </w:rPr>
        <w:t>吹襲</w:t>
      </w:r>
      <w:r w:rsidR="00C4113B">
        <w:rPr>
          <w:rFonts w:asciiTheme="minorEastAsia" w:eastAsiaTheme="minorEastAsia" w:hAnsiTheme="minorEastAsia" w:hint="eastAsia"/>
          <w:color w:val="000000"/>
          <w:szCs w:val="24"/>
        </w:rPr>
        <w:t>使得當地可以成為風力發電的最佳地點</w:t>
      </w:r>
      <w:r w:rsidR="002A69C3">
        <w:rPr>
          <w:rFonts w:asciiTheme="minorEastAsia" w:eastAsiaTheme="minorEastAsia" w:hAnsiTheme="minorEastAsia" w:hint="eastAsia"/>
          <w:color w:val="000000"/>
          <w:szCs w:val="24"/>
        </w:rPr>
        <w:t>，另外澎湖也是另一個裝設風力發電系統的地點，除了地理環境無山佔了優勢外更可以因為風力發電機而成為觀光景點，水力發電則是因為台灣河流湍急很適合發電，台灣的水庫眾多也適合發電，只不過大部分已經開發利用，需要繼續的研發中、小型機組。</w:t>
      </w:r>
    </w:p>
    <w:p w:rsidR="002A69C3" w:rsidRDefault="002A69C3" w:rsidP="00DF1A16">
      <w:pPr>
        <w:snapToGrid w:val="0"/>
        <w:rPr>
          <w:rFonts w:asciiTheme="minorEastAsia" w:eastAsiaTheme="minorEastAsia" w:hAnsiTheme="minorEastAsia" w:hint="eastAsia"/>
          <w:color w:val="000000"/>
          <w:szCs w:val="24"/>
        </w:rPr>
      </w:pPr>
    </w:p>
    <w:p w:rsidR="002A69C3" w:rsidRPr="006B7AB3" w:rsidRDefault="002A69C3" w:rsidP="00DF1A16">
      <w:pPr>
        <w:snapToGrid w:val="0"/>
        <w:rPr>
          <w:rFonts w:hint="eastAsia"/>
        </w:rPr>
      </w:pPr>
      <w:r>
        <w:rPr>
          <w:rFonts w:asciiTheme="minorEastAsia" w:eastAsiaTheme="minorEastAsia" w:hAnsiTheme="minorEastAsia" w:hint="eastAsia"/>
          <w:color w:val="000000"/>
          <w:szCs w:val="24"/>
        </w:rPr>
        <w:t xml:space="preserve">　　最後解決問題的方法還是回到了最基本的源頭-人類，唯有人們改變自己的用電習慣才有辦法解決環境汙染以及用電量不足等等...問題，也只有用電量減少才能使得其他綠能發電方式取代汙染較為嚴重的火力發電及核能發電，</w:t>
      </w:r>
      <w:r w:rsidR="00CE1CFA">
        <w:rPr>
          <w:rFonts w:asciiTheme="minorEastAsia" w:eastAsiaTheme="minorEastAsia" w:hAnsiTheme="minorEastAsia" w:hint="eastAsia"/>
          <w:color w:val="000000"/>
          <w:szCs w:val="24"/>
        </w:rPr>
        <w:t>只有以更珍惜能源的角度來看待大自然才是問題的解決之道，倘若大家都以逃避的方式來面對問題的最初，那麼能源耗盡的這一天不是不可能的。</w:t>
      </w:r>
      <w:bookmarkStart w:id="0" w:name="_GoBack"/>
      <w:bookmarkEnd w:id="0"/>
    </w:p>
    <w:sectPr w:rsidR="002A69C3" w:rsidRPr="006B7AB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16"/>
    <w:rsid w:val="000233AF"/>
    <w:rsid w:val="00120566"/>
    <w:rsid w:val="00180F6B"/>
    <w:rsid w:val="002A69C3"/>
    <w:rsid w:val="003212A8"/>
    <w:rsid w:val="00424D0F"/>
    <w:rsid w:val="005434E7"/>
    <w:rsid w:val="0058175B"/>
    <w:rsid w:val="005D31AD"/>
    <w:rsid w:val="006947FB"/>
    <w:rsid w:val="006B7AB3"/>
    <w:rsid w:val="00725094"/>
    <w:rsid w:val="007B542C"/>
    <w:rsid w:val="00AD59DB"/>
    <w:rsid w:val="00AF3973"/>
    <w:rsid w:val="00B0219E"/>
    <w:rsid w:val="00C4113B"/>
    <w:rsid w:val="00CE1CFA"/>
    <w:rsid w:val="00CF673C"/>
    <w:rsid w:val="00DF1A16"/>
    <w:rsid w:val="00F10DBD"/>
    <w:rsid w:val="00FF5B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A1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A16"/>
    <w:pPr>
      <w:ind w:leftChars="200" w:left="480"/>
    </w:pPr>
  </w:style>
  <w:style w:type="character" w:styleId="a4">
    <w:name w:val="Hyperlink"/>
    <w:basedOn w:val="a0"/>
    <w:uiPriority w:val="99"/>
    <w:semiHidden/>
    <w:unhideWhenUsed/>
    <w:rsid w:val="00AF39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A1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A16"/>
    <w:pPr>
      <w:ind w:leftChars="200" w:left="480"/>
    </w:pPr>
  </w:style>
  <w:style w:type="character" w:styleId="a4">
    <w:name w:val="Hyperlink"/>
    <w:basedOn w:val="a0"/>
    <w:uiPriority w:val="99"/>
    <w:semiHidden/>
    <w:unhideWhenUsed/>
    <w:rsid w:val="00AF3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57350">
      <w:bodyDiv w:val="1"/>
      <w:marLeft w:val="0"/>
      <w:marRight w:val="0"/>
      <w:marTop w:val="0"/>
      <w:marBottom w:val="0"/>
      <w:divBdr>
        <w:top w:val="none" w:sz="0" w:space="0" w:color="auto"/>
        <w:left w:val="none" w:sz="0" w:space="0" w:color="auto"/>
        <w:bottom w:val="none" w:sz="0" w:space="0" w:color="auto"/>
        <w:right w:val="none" w:sz="0" w:space="0" w:color="auto"/>
      </w:divBdr>
    </w:div>
    <w:div w:id="20492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86%AC%E5%AD%A3" TargetMode="External"/><Relationship Id="rId13" Type="http://schemas.openxmlformats.org/officeDocument/2006/relationships/hyperlink" Target="http://zh.wikipedia.org/wiki/%E5%AD%A3%E9%A2%A8" TargetMode="External"/><Relationship Id="rId3" Type="http://schemas.microsoft.com/office/2007/relationships/stylesWithEffects" Target="stylesWithEffects.xml"/><Relationship Id="rId7" Type="http://schemas.openxmlformats.org/officeDocument/2006/relationships/hyperlink" Target="http://zh.wikipedia.org/wiki/%E6%B0%A3%E6%B5%81" TargetMode="External"/><Relationship Id="rId12" Type="http://schemas.openxmlformats.org/officeDocument/2006/relationships/hyperlink" Target="http://zh.wikipedia.org/wiki/%E5%86%AC%E5%AD%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h.wikipedia.org/wiki/%E5%A4%8F%E5%AD%A3" TargetMode="External"/><Relationship Id="rId11" Type="http://schemas.openxmlformats.org/officeDocument/2006/relationships/hyperlink" Target="http://zh.wikipedia.org/wiki/%E6%B0%A3%E6%B5%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h.wikipedia.org/wiki/%E5%A4%8F%E5%AD%A3" TargetMode="External"/><Relationship Id="rId4" Type="http://schemas.openxmlformats.org/officeDocument/2006/relationships/settings" Target="settings.xml"/><Relationship Id="rId9" Type="http://schemas.openxmlformats.org/officeDocument/2006/relationships/hyperlink" Target="http://zh.wikipedia.org/wiki/%E5%AD%A3%E9%A2%A8"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dc:creator>
  <cp:lastModifiedBy>Fuck</cp:lastModifiedBy>
  <cp:revision>6</cp:revision>
  <dcterms:created xsi:type="dcterms:W3CDTF">2013-01-06T05:16:00Z</dcterms:created>
  <dcterms:modified xsi:type="dcterms:W3CDTF">2013-01-06T11:03:00Z</dcterms:modified>
</cp:coreProperties>
</file>