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59" w:rsidRPr="00C85659" w:rsidRDefault="00C85659" w:rsidP="0091789C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C85659" w:rsidRPr="00C85659" w:rsidRDefault="00C85659" w:rsidP="0091789C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867AEF" w:rsidRPr="00C85659" w:rsidRDefault="009C546B" w:rsidP="0091789C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C85659">
        <w:rPr>
          <w:rFonts w:ascii="標楷體" w:eastAsia="標楷體" w:hAnsi="標楷體" w:hint="eastAsia"/>
          <w:b/>
          <w:sz w:val="72"/>
          <w:szCs w:val="72"/>
        </w:rPr>
        <w:t>工程與社會專題(</w:t>
      </w:r>
      <w:r w:rsidR="00C85659" w:rsidRPr="00C85659">
        <w:rPr>
          <w:rFonts w:ascii="標楷體" w:eastAsia="標楷體" w:hAnsi="標楷體" w:hint="eastAsia"/>
          <w:b/>
          <w:sz w:val="72"/>
          <w:szCs w:val="72"/>
        </w:rPr>
        <w:t>能源</w:t>
      </w:r>
      <w:r w:rsidRPr="00C85659">
        <w:rPr>
          <w:rFonts w:ascii="標楷體" w:eastAsia="標楷體" w:hAnsi="標楷體" w:hint="eastAsia"/>
          <w:b/>
          <w:sz w:val="72"/>
          <w:szCs w:val="72"/>
        </w:rPr>
        <w:t>)</w:t>
      </w:r>
    </w:p>
    <w:p w:rsidR="009C546B" w:rsidRPr="00C85659" w:rsidRDefault="009C546B" w:rsidP="0091789C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C85659">
        <w:rPr>
          <w:rFonts w:ascii="標楷體" w:eastAsia="標楷體" w:hAnsi="標楷體" w:hint="eastAsia"/>
          <w:b/>
          <w:sz w:val="72"/>
          <w:szCs w:val="72"/>
        </w:rPr>
        <w:t>101(1)期末報告</w:t>
      </w:r>
    </w:p>
    <w:p w:rsidR="009C546B" w:rsidRPr="00C85659" w:rsidRDefault="009C546B" w:rsidP="0091789C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9C546B" w:rsidRPr="00C85659" w:rsidRDefault="009C546B" w:rsidP="0091789C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C85659">
        <w:rPr>
          <w:rFonts w:ascii="標楷體" w:eastAsia="標楷體" w:hAnsi="標楷體" w:hint="eastAsia"/>
          <w:b/>
          <w:sz w:val="56"/>
          <w:szCs w:val="56"/>
        </w:rPr>
        <w:t>以適當科技與風險評估的角度來看現代發電系統</w:t>
      </w:r>
    </w:p>
    <w:p w:rsidR="009C546B" w:rsidRPr="00C85659" w:rsidRDefault="009C546B" w:rsidP="0091789C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9C546B" w:rsidRPr="00C85659" w:rsidRDefault="009C546B" w:rsidP="0091789C">
      <w:pPr>
        <w:jc w:val="center"/>
        <w:rPr>
          <w:rFonts w:ascii="標楷體" w:eastAsia="標楷體" w:hAnsi="標楷體"/>
          <w:sz w:val="72"/>
          <w:szCs w:val="72"/>
        </w:rPr>
      </w:pPr>
    </w:p>
    <w:p w:rsidR="009C546B" w:rsidRPr="00C85659" w:rsidRDefault="00C85659" w:rsidP="0091789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85659">
        <w:rPr>
          <w:rFonts w:ascii="標楷體" w:eastAsia="標楷體" w:hAnsi="標楷體" w:hint="eastAsia"/>
          <w:b/>
          <w:sz w:val="40"/>
          <w:szCs w:val="40"/>
        </w:rPr>
        <w:t>指導教師:林聰益</w:t>
      </w:r>
    </w:p>
    <w:p w:rsidR="009C546B" w:rsidRPr="00C85659" w:rsidRDefault="00C85659" w:rsidP="00C85659">
      <w:pPr>
        <w:rPr>
          <w:rFonts w:ascii="標楷體" w:eastAsia="標楷體" w:hAnsi="標楷體"/>
          <w:b/>
          <w:sz w:val="40"/>
          <w:szCs w:val="40"/>
        </w:rPr>
      </w:pPr>
      <w:r w:rsidRPr="00C85659">
        <w:rPr>
          <w:rFonts w:ascii="標楷體" w:eastAsia="標楷體" w:hAnsi="標楷體" w:hint="eastAsia"/>
          <w:b/>
          <w:sz w:val="40"/>
          <w:szCs w:val="40"/>
        </w:rPr>
        <w:t xml:space="preserve">             </w:t>
      </w:r>
      <w:r w:rsidR="009C546B" w:rsidRPr="00C85659">
        <w:rPr>
          <w:rFonts w:ascii="標楷體" w:eastAsia="標楷體" w:hAnsi="標楷體" w:hint="eastAsia"/>
          <w:b/>
          <w:sz w:val="40"/>
          <w:szCs w:val="40"/>
        </w:rPr>
        <w:t>姓名:</w:t>
      </w:r>
      <w:r w:rsidR="00CB33F3">
        <w:rPr>
          <w:rFonts w:ascii="標楷體" w:eastAsia="標楷體" w:hAnsi="標楷體" w:hint="eastAsia"/>
          <w:b/>
          <w:sz w:val="40"/>
          <w:szCs w:val="40"/>
        </w:rPr>
        <w:t>陳桓淵</w:t>
      </w:r>
      <w:r w:rsidRPr="00C85659">
        <w:rPr>
          <w:rFonts w:ascii="標楷體" w:eastAsia="標楷體" w:hAnsi="標楷體"/>
          <w:b/>
          <w:sz w:val="40"/>
          <w:szCs w:val="40"/>
        </w:rPr>
        <w:t xml:space="preserve"> </w:t>
      </w:r>
    </w:p>
    <w:p w:rsidR="00C85659" w:rsidRPr="00C85659" w:rsidRDefault="00C85659" w:rsidP="00C85659">
      <w:pPr>
        <w:rPr>
          <w:rFonts w:ascii="標楷體" w:eastAsia="標楷體" w:hAnsi="標楷體"/>
          <w:b/>
          <w:sz w:val="40"/>
          <w:szCs w:val="40"/>
        </w:rPr>
      </w:pPr>
      <w:r w:rsidRPr="00C85659">
        <w:rPr>
          <w:rFonts w:ascii="標楷體" w:eastAsia="標楷體" w:hAnsi="標楷體" w:hint="eastAsia"/>
          <w:b/>
          <w:sz w:val="40"/>
          <w:szCs w:val="40"/>
        </w:rPr>
        <w:t xml:space="preserve">             </w:t>
      </w:r>
      <w:r w:rsidR="009C546B" w:rsidRPr="00C85659">
        <w:rPr>
          <w:rFonts w:ascii="標楷體" w:eastAsia="標楷體" w:hAnsi="標楷體" w:hint="eastAsia"/>
          <w:b/>
          <w:sz w:val="40"/>
          <w:szCs w:val="40"/>
        </w:rPr>
        <w:t>班級:車輛三甲</w:t>
      </w:r>
    </w:p>
    <w:p w:rsidR="009C546B" w:rsidRPr="00C85659" w:rsidRDefault="00C85659" w:rsidP="00C85659">
      <w:pPr>
        <w:rPr>
          <w:rFonts w:ascii="標楷體" w:eastAsia="標楷體" w:hAnsi="標楷體"/>
          <w:b/>
          <w:sz w:val="40"/>
          <w:szCs w:val="40"/>
        </w:rPr>
      </w:pPr>
      <w:r w:rsidRPr="00C85659">
        <w:rPr>
          <w:rFonts w:ascii="標楷體" w:eastAsia="標楷體" w:hAnsi="標楷體" w:hint="eastAsia"/>
          <w:b/>
          <w:sz w:val="40"/>
          <w:szCs w:val="40"/>
        </w:rPr>
        <w:t xml:space="preserve">             </w:t>
      </w:r>
      <w:r w:rsidR="009C546B" w:rsidRPr="00C85659">
        <w:rPr>
          <w:rFonts w:ascii="標楷體" w:eastAsia="標楷體" w:hAnsi="標楷體" w:hint="eastAsia"/>
          <w:b/>
          <w:sz w:val="40"/>
          <w:szCs w:val="40"/>
        </w:rPr>
        <w:t>學號</w:t>
      </w:r>
      <w:r w:rsidR="00CB33F3">
        <w:rPr>
          <w:rFonts w:ascii="標楷體" w:eastAsia="標楷體" w:hAnsi="標楷體" w:hint="eastAsia"/>
          <w:b/>
          <w:sz w:val="40"/>
          <w:szCs w:val="40"/>
        </w:rPr>
        <w:t>:49915003</w:t>
      </w:r>
    </w:p>
    <w:p w:rsidR="00126734" w:rsidRPr="00C85659" w:rsidRDefault="00126734" w:rsidP="0091789C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41562A" w:rsidRDefault="0041562A">
      <w:pPr>
        <w:widowControl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br w:type="page"/>
      </w:r>
    </w:p>
    <w:p w:rsidR="0041562A" w:rsidRPr="0041562A" w:rsidRDefault="0041562A" w:rsidP="0041562A">
      <w:pPr>
        <w:jc w:val="center"/>
        <w:rPr>
          <w:rFonts w:ascii="標楷體" w:eastAsia="標楷體" w:hAnsi="標楷體"/>
          <w:b/>
          <w:sz w:val="72"/>
          <w:szCs w:val="40"/>
        </w:rPr>
      </w:pPr>
      <w:r w:rsidRPr="0041562A">
        <w:rPr>
          <w:rFonts w:ascii="標楷體" w:eastAsia="標楷體" w:hAnsi="標楷體" w:hint="eastAsia"/>
          <w:b/>
          <w:sz w:val="72"/>
          <w:szCs w:val="40"/>
        </w:rPr>
        <w:lastRenderedPageBreak/>
        <w:t>目錄</w:t>
      </w:r>
    </w:p>
    <w:p w:rsidR="0041562A" w:rsidRPr="00C85659" w:rsidRDefault="0041562A" w:rsidP="0041562A">
      <w:pPr>
        <w:rPr>
          <w:rFonts w:ascii="標楷體" w:eastAsia="標楷體" w:hAnsi="標楷體"/>
          <w:b/>
          <w:sz w:val="40"/>
          <w:szCs w:val="40"/>
        </w:rPr>
      </w:pPr>
    </w:p>
    <w:p w:rsidR="0041562A" w:rsidRPr="00C85659" w:rsidRDefault="0041562A" w:rsidP="0041562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C85659">
        <w:rPr>
          <w:rFonts w:ascii="標楷體" w:eastAsia="標楷體" w:hAnsi="標楷體" w:hint="eastAsia"/>
          <w:b/>
          <w:sz w:val="32"/>
          <w:szCs w:val="32"/>
        </w:rPr>
        <w:t>前言</w:t>
      </w:r>
    </w:p>
    <w:p w:rsidR="0041562A" w:rsidRPr="00C85659" w:rsidRDefault="0041562A" w:rsidP="0041562A">
      <w:pPr>
        <w:pStyle w:val="a3"/>
        <w:ind w:leftChars="0" w:left="720"/>
        <w:rPr>
          <w:rFonts w:ascii="標楷體" w:eastAsia="標楷體" w:hAnsi="標楷體"/>
          <w:b/>
          <w:sz w:val="32"/>
          <w:szCs w:val="32"/>
        </w:rPr>
      </w:pPr>
    </w:p>
    <w:p w:rsidR="0041562A" w:rsidRDefault="0041562A" w:rsidP="0041562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C85659">
        <w:rPr>
          <w:rFonts w:ascii="標楷體" w:eastAsia="標楷體" w:hAnsi="標楷體" w:hint="eastAsia"/>
          <w:b/>
          <w:sz w:val="32"/>
          <w:szCs w:val="32"/>
        </w:rPr>
        <w:t>議題</w:t>
      </w:r>
      <w:proofErr w:type="gramStart"/>
      <w:r w:rsidRPr="00C85659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 w:rsidRPr="00C85659">
        <w:rPr>
          <w:rFonts w:ascii="標楷體" w:eastAsia="標楷體" w:hAnsi="標楷體" w:hint="eastAsia"/>
          <w:b/>
          <w:sz w:val="32"/>
          <w:szCs w:val="32"/>
        </w:rPr>
        <w:t>：如何對台灣的太陽</w:t>
      </w:r>
      <w:r w:rsidRPr="00C85659">
        <w:rPr>
          <w:rFonts w:ascii="標楷體" w:eastAsia="標楷體" w:hAnsi="標楷體"/>
          <w:b/>
          <w:sz w:val="32"/>
          <w:szCs w:val="32"/>
        </w:rPr>
        <w:t>能</w:t>
      </w:r>
      <w:r w:rsidRPr="00C85659">
        <w:rPr>
          <w:rFonts w:ascii="標楷體" w:eastAsia="標楷體" w:hAnsi="標楷體" w:hint="eastAsia"/>
          <w:b/>
          <w:sz w:val="32"/>
          <w:szCs w:val="32"/>
        </w:rPr>
        <w:t>、風能、核能</w:t>
      </w:r>
      <w:r w:rsidRPr="00C85659">
        <w:rPr>
          <w:rFonts w:ascii="標楷體" w:eastAsia="標楷體" w:hAnsi="標楷體"/>
          <w:b/>
          <w:sz w:val="32"/>
          <w:szCs w:val="32"/>
        </w:rPr>
        <w:t>發電系統</w:t>
      </w:r>
      <w:r w:rsidRPr="00C85659">
        <w:rPr>
          <w:rFonts w:ascii="標楷體" w:eastAsia="標楷體" w:hAnsi="標楷體" w:hint="eastAsia"/>
          <w:b/>
          <w:sz w:val="32"/>
          <w:szCs w:val="32"/>
        </w:rPr>
        <w:t>進</w:t>
      </w:r>
    </w:p>
    <w:p w:rsidR="0041562A" w:rsidRPr="001E453A" w:rsidRDefault="0041562A" w:rsidP="0041562A">
      <w:pPr>
        <w:pStyle w:val="a3"/>
        <w:ind w:leftChars="0" w:left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Pr="001E453A">
        <w:rPr>
          <w:rFonts w:ascii="標楷體" w:eastAsia="標楷體" w:hAnsi="標楷體" w:hint="eastAsia"/>
          <w:b/>
          <w:sz w:val="32"/>
          <w:szCs w:val="32"/>
        </w:rPr>
        <w:t xml:space="preserve">　　　 行風險評估、風險管理以及風險溝通？</w:t>
      </w:r>
    </w:p>
    <w:p w:rsidR="0041562A" w:rsidRPr="001E453A" w:rsidRDefault="0041562A" w:rsidP="0041562A">
      <w:pPr>
        <w:rPr>
          <w:rFonts w:ascii="標楷體" w:eastAsia="標楷體" w:hAnsi="標楷體"/>
          <w:b/>
          <w:sz w:val="32"/>
          <w:szCs w:val="32"/>
        </w:rPr>
      </w:pPr>
    </w:p>
    <w:p w:rsidR="0041562A" w:rsidRPr="00151184" w:rsidRDefault="0041562A" w:rsidP="0041562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151184">
        <w:rPr>
          <w:rFonts w:ascii="標楷體" w:eastAsia="標楷體" w:hAnsi="標楷體" w:hint="eastAsia"/>
          <w:b/>
          <w:sz w:val="32"/>
          <w:szCs w:val="32"/>
        </w:rPr>
        <w:t>議題二：</w:t>
      </w:r>
      <w:r w:rsidRPr="00151184">
        <w:rPr>
          <w:rFonts w:ascii="標楷體" w:eastAsia="標楷體" w:hAnsi="標楷體"/>
          <w:b/>
          <w:sz w:val="32"/>
          <w:szCs w:val="32"/>
        </w:rPr>
        <w:t>以</w:t>
      </w:r>
      <w:r w:rsidRPr="00151184">
        <w:rPr>
          <w:rFonts w:ascii="標楷體" w:eastAsia="標楷體" w:hAnsi="標楷體" w:hint="eastAsia"/>
          <w:b/>
          <w:sz w:val="32"/>
          <w:szCs w:val="32"/>
        </w:rPr>
        <w:t>適當科技之經濟性、自主性、永續性的角度</w:t>
      </w:r>
    </w:p>
    <w:p w:rsidR="0041562A" w:rsidRPr="00151184" w:rsidRDefault="0041562A" w:rsidP="0041562A">
      <w:pPr>
        <w:pStyle w:val="a3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151184">
        <w:rPr>
          <w:rFonts w:ascii="標楷體" w:eastAsia="標楷體" w:hAnsi="標楷體" w:hint="eastAsia"/>
          <w:b/>
          <w:sz w:val="32"/>
          <w:szCs w:val="32"/>
        </w:rPr>
        <w:t xml:space="preserve">        來看現代發電系統。</w:t>
      </w:r>
    </w:p>
    <w:p w:rsidR="0041562A" w:rsidRPr="00151184" w:rsidRDefault="0041562A" w:rsidP="0041562A">
      <w:pPr>
        <w:rPr>
          <w:rFonts w:ascii="標楷體" w:eastAsia="標楷體" w:hAnsi="標楷體"/>
          <w:sz w:val="32"/>
          <w:szCs w:val="32"/>
        </w:rPr>
      </w:pPr>
    </w:p>
    <w:p w:rsidR="0041562A" w:rsidRPr="00C85659" w:rsidRDefault="0041562A" w:rsidP="0041562A">
      <w:pPr>
        <w:numPr>
          <w:ilvl w:val="0"/>
          <w:numId w:val="1"/>
        </w:numPr>
        <w:rPr>
          <w:rFonts w:ascii="標楷體" w:eastAsia="標楷體" w:hAnsi="標楷體"/>
          <w:b/>
          <w:sz w:val="32"/>
          <w:szCs w:val="32"/>
        </w:rPr>
      </w:pPr>
      <w:r w:rsidRPr="00C85659">
        <w:rPr>
          <w:rFonts w:ascii="標楷體" w:eastAsia="標楷體" w:hAnsi="標楷體" w:hint="eastAsia"/>
          <w:b/>
          <w:sz w:val="32"/>
          <w:szCs w:val="32"/>
        </w:rPr>
        <w:t>結論：</w:t>
      </w:r>
      <w:r w:rsidRPr="00C85659">
        <w:rPr>
          <w:rFonts w:ascii="標楷體" w:eastAsia="標楷體" w:hAnsi="標楷體"/>
          <w:b/>
          <w:sz w:val="32"/>
          <w:szCs w:val="32"/>
        </w:rPr>
        <w:t>以設計工程師角度，如何</w:t>
      </w:r>
      <w:r w:rsidRPr="00C85659">
        <w:rPr>
          <w:rFonts w:ascii="標楷體" w:eastAsia="標楷體" w:hAnsi="標楷體" w:hint="eastAsia"/>
          <w:b/>
          <w:sz w:val="32"/>
          <w:szCs w:val="32"/>
        </w:rPr>
        <w:t>規劃</w:t>
      </w:r>
      <w:r w:rsidRPr="00C85659">
        <w:rPr>
          <w:rFonts w:ascii="標楷體" w:eastAsia="標楷體" w:hAnsi="標楷體"/>
          <w:b/>
          <w:sz w:val="32"/>
          <w:szCs w:val="32"/>
        </w:rPr>
        <w:t>台灣</w:t>
      </w:r>
      <w:r w:rsidRPr="00C85659">
        <w:rPr>
          <w:rFonts w:ascii="標楷體" w:eastAsia="標楷體" w:hAnsi="標楷體" w:hint="eastAsia"/>
          <w:b/>
          <w:sz w:val="32"/>
          <w:szCs w:val="32"/>
        </w:rPr>
        <w:t>的發電系統？</w:t>
      </w:r>
    </w:p>
    <w:p w:rsidR="0041562A" w:rsidRDefault="0041562A">
      <w:pPr>
        <w:widowControl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br w:type="page"/>
      </w:r>
    </w:p>
    <w:p w:rsidR="00126734" w:rsidRPr="009726D6" w:rsidRDefault="0041562A" w:rsidP="0041562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726D6">
        <w:rPr>
          <w:rFonts w:ascii="標楷體" w:eastAsia="標楷體" w:hAnsi="標楷體" w:hint="eastAsia"/>
          <w:b/>
          <w:sz w:val="28"/>
          <w:szCs w:val="28"/>
        </w:rPr>
        <w:lastRenderedPageBreak/>
        <w:t>前言</w:t>
      </w:r>
    </w:p>
    <w:p w:rsidR="0041562A" w:rsidRPr="0041562A" w:rsidRDefault="0041562A" w:rsidP="0041562A">
      <w:pPr>
        <w:ind w:firstLineChars="200" w:firstLine="480"/>
        <w:rPr>
          <w:rFonts w:ascii="標楷體" w:eastAsia="標楷體" w:hAnsi="標楷體"/>
          <w:szCs w:val="24"/>
        </w:rPr>
      </w:pPr>
    </w:p>
    <w:p w:rsidR="0041562A" w:rsidRPr="0041562A" w:rsidRDefault="0041562A" w:rsidP="0041562A">
      <w:pPr>
        <w:ind w:firstLineChars="200" w:firstLine="480"/>
        <w:rPr>
          <w:rFonts w:ascii="標楷體" w:eastAsia="標楷體" w:hAnsi="標楷體"/>
          <w:szCs w:val="24"/>
        </w:rPr>
      </w:pPr>
      <w:r w:rsidRPr="0041562A">
        <w:rPr>
          <w:rFonts w:ascii="標楷體" w:eastAsia="標楷體" w:hAnsi="標楷體" w:cs="Arial" w:hint="eastAsia"/>
          <w:bCs/>
          <w:color w:val="000000" w:themeColor="text1"/>
          <w:szCs w:val="24"/>
        </w:rPr>
        <w:t>科技的進步帶給人類便利但也帶來汙染、生態破壞等等，科學家提倡綠色</w:t>
      </w:r>
      <w:proofErr w:type="gramStart"/>
      <w:r w:rsidRPr="0041562A">
        <w:rPr>
          <w:rFonts w:ascii="標楷體" w:eastAsia="標楷體" w:hAnsi="標楷體" w:cs="Arial" w:hint="eastAsia"/>
          <w:bCs/>
          <w:color w:val="000000" w:themeColor="text1"/>
          <w:szCs w:val="24"/>
        </w:rPr>
        <w:t>能源代來替代</w:t>
      </w:r>
      <w:proofErr w:type="gramEnd"/>
      <w:r w:rsidRPr="0041562A">
        <w:rPr>
          <w:rFonts w:ascii="標楷體" w:eastAsia="標楷體" w:hAnsi="標楷體" w:cs="Arial" w:hint="eastAsia"/>
          <w:bCs/>
          <w:color w:val="000000" w:themeColor="text1"/>
          <w:szCs w:val="24"/>
        </w:rPr>
        <w:t>未來將用盡的石油、煤等等的非再生能源，</w:t>
      </w:r>
      <w:r w:rsidRPr="0041562A">
        <w:rPr>
          <w:rFonts w:ascii="標楷體" w:eastAsia="標楷體" w:hAnsi="標楷體" w:hint="eastAsia"/>
          <w:szCs w:val="24"/>
        </w:rPr>
        <w:t>在講求經濟能源、永續發展的願景下，許多學者提出對各種能源的看法及發表，然而，不管哪一種能源都不見得十全十美，若要開發某一項能源，不僅要考慮其地理位置、經濟效益、降低風險</w:t>
      </w:r>
      <w:proofErr w:type="gramStart"/>
      <w:r w:rsidRPr="0041562A">
        <w:rPr>
          <w:rFonts w:ascii="標楷體" w:eastAsia="標楷體" w:hAnsi="標楷體" w:hint="eastAsia"/>
          <w:szCs w:val="24"/>
        </w:rPr>
        <w:t>更要讓永續</w:t>
      </w:r>
      <w:proofErr w:type="gramEnd"/>
      <w:r w:rsidRPr="0041562A">
        <w:rPr>
          <w:rFonts w:ascii="標楷體" w:eastAsia="標楷體" w:hAnsi="標楷體" w:hint="eastAsia"/>
          <w:szCs w:val="24"/>
        </w:rPr>
        <w:t>環境與環保政策雙管齊下，然而所注重的是能源的普及性以及能源效率還有在地性。</w:t>
      </w:r>
    </w:p>
    <w:p w:rsidR="0041562A" w:rsidRPr="0041562A" w:rsidRDefault="0041562A" w:rsidP="0041562A">
      <w:pPr>
        <w:ind w:firstLineChars="200" w:firstLine="480"/>
        <w:rPr>
          <w:rFonts w:ascii="標楷體" w:eastAsia="標楷體" w:hAnsi="標楷體" w:cs="Arial"/>
          <w:bCs/>
          <w:color w:val="000000" w:themeColor="text1"/>
          <w:szCs w:val="24"/>
        </w:rPr>
      </w:pPr>
      <w:r w:rsidRPr="0041562A">
        <w:rPr>
          <w:rFonts w:ascii="標楷體" w:eastAsia="標楷體" w:hAnsi="標楷體" w:cs="Arial"/>
          <w:szCs w:val="24"/>
          <w:shd w:val="clear" w:color="auto" w:fill="FFFFFF"/>
        </w:rPr>
        <w:t>使</w:t>
      </w:r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用能源通過控制和適應環境使它在人類社會裡成為一個關鍵的發展。在任何一個社會都無法避免管理能源的使用。在</w:t>
      </w:r>
      <w:hyperlink r:id="rId8" w:tooltip="工業化" w:history="1">
        <w:r w:rsidRPr="0041562A">
          <w:rPr>
            <w:rFonts w:ascii="標楷體" w:eastAsia="標楷體" w:hAnsi="標楷體"/>
            <w:bCs/>
            <w:color w:val="000000" w:themeColor="text1"/>
          </w:rPr>
          <w:t>工業化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國家裡，能源資源的發展在</w:t>
      </w:r>
      <w:hyperlink r:id="rId9" w:tooltip="農業" w:history="1">
        <w:r w:rsidRPr="0041562A">
          <w:rPr>
            <w:rFonts w:ascii="標楷體" w:eastAsia="標楷體" w:hAnsi="標楷體"/>
            <w:bCs/>
            <w:color w:val="000000" w:themeColor="text1"/>
          </w:rPr>
          <w:t>農業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，</w:t>
      </w:r>
      <w:hyperlink r:id="rId10" w:tooltip="運輸" w:history="1">
        <w:r w:rsidRPr="0041562A">
          <w:rPr>
            <w:rFonts w:ascii="標楷體" w:eastAsia="標楷體" w:hAnsi="標楷體"/>
            <w:bCs/>
            <w:color w:val="000000" w:themeColor="text1"/>
          </w:rPr>
          <w:t>運輸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，</w:t>
      </w:r>
      <w:hyperlink r:id="rId11" w:tooltip="垃圾收集" w:history="1">
        <w:r w:rsidRPr="0041562A">
          <w:rPr>
            <w:rFonts w:ascii="標楷體" w:eastAsia="標楷體" w:hAnsi="標楷體"/>
            <w:bCs/>
            <w:color w:val="000000" w:themeColor="text1"/>
          </w:rPr>
          <w:t>垃圾收集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，</w:t>
      </w:r>
      <w:hyperlink r:id="rId12" w:tooltip="信息技術" w:history="1">
        <w:r w:rsidRPr="0041562A">
          <w:rPr>
            <w:rFonts w:ascii="標楷體" w:eastAsia="標楷體" w:hAnsi="標楷體"/>
            <w:bCs/>
            <w:color w:val="000000" w:themeColor="text1"/>
          </w:rPr>
          <w:t>信息技術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和</w:t>
      </w:r>
      <w:hyperlink r:id="rId13" w:tooltip="通訊" w:history="1">
        <w:r w:rsidRPr="0041562A">
          <w:rPr>
            <w:rFonts w:ascii="標楷體" w:eastAsia="標楷體" w:hAnsi="標楷體"/>
            <w:bCs/>
            <w:color w:val="000000" w:themeColor="text1"/>
          </w:rPr>
          <w:t>通訊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是成為發達社會的先決條件。自從</w:t>
      </w:r>
      <w:hyperlink r:id="rId14" w:tooltip="工業革命" w:history="1">
        <w:r w:rsidRPr="0041562A">
          <w:rPr>
            <w:rFonts w:ascii="標楷體" w:eastAsia="標楷體" w:hAnsi="標楷體"/>
            <w:bCs/>
            <w:color w:val="000000" w:themeColor="text1"/>
          </w:rPr>
          <w:t>工業革命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後，能源的使用越來越多，同時也帶來一些嚴重的問題，其中一些，如</w:t>
      </w:r>
      <w:hyperlink r:id="rId15" w:tooltip="全球暖化" w:history="1">
        <w:r w:rsidRPr="0041562A">
          <w:rPr>
            <w:rFonts w:ascii="標楷體" w:eastAsia="標楷體" w:hAnsi="標楷體"/>
            <w:bCs/>
            <w:color w:val="000000" w:themeColor="text1"/>
          </w:rPr>
          <w:t>全球暖</w:t>
        </w:r>
        <w:proofErr w:type="gramStart"/>
        <w:r w:rsidRPr="0041562A">
          <w:rPr>
            <w:rFonts w:ascii="標楷體" w:eastAsia="標楷體" w:hAnsi="標楷體"/>
            <w:bCs/>
            <w:color w:val="000000" w:themeColor="text1"/>
          </w:rPr>
          <w:t>化</w:t>
        </w:r>
        <w:proofErr w:type="gramEnd"/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對目前全世界有潛在嚴重的風險。另外由於</w:t>
      </w:r>
      <w:hyperlink r:id="rId16" w:tooltip="經濟活動" w:history="1">
        <w:r w:rsidRPr="0041562A">
          <w:rPr>
            <w:rFonts w:ascii="標楷體" w:eastAsia="標楷體" w:hAnsi="標楷體"/>
            <w:bCs/>
            <w:color w:val="000000" w:themeColor="text1"/>
          </w:rPr>
          <w:t>經濟活動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，如</w:t>
      </w:r>
      <w:hyperlink r:id="rId17" w:tooltip="製造業" w:history="1">
        <w:r w:rsidRPr="0041562A">
          <w:rPr>
            <w:rFonts w:ascii="標楷體" w:eastAsia="標楷體" w:hAnsi="標楷體"/>
            <w:bCs/>
            <w:color w:val="000000" w:themeColor="text1"/>
          </w:rPr>
          <w:t>製造業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和</w:t>
      </w:r>
      <w:hyperlink r:id="rId18" w:tooltip="運輸業 (頁面不存在)" w:history="1">
        <w:r w:rsidRPr="0041562A">
          <w:rPr>
            <w:rFonts w:ascii="標楷體" w:eastAsia="標楷體" w:hAnsi="標楷體"/>
            <w:bCs/>
            <w:color w:val="000000" w:themeColor="text1"/>
          </w:rPr>
          <w:t>運輸業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的密集，能源效率</w:t>
      </w:r>
      <w:proofErr w:type="gramStart"/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﹑</w:t>
      </w:r>
      <w:proofErr w:type="gramEnd"/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依賴</w:t>
      </w:r>
      <w:proofErr w:type="gramStart"/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﹑</w:t>
      </w:r>
      <w:proofErr w:type="gramEnd"/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安全和價格等的問題也令人關注。</w:t>
      </w:r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br/>
      </w:r>
      <w:r>
        <w:rPr>
          <w:rFonts w:ascii="標楷體" w:eastAsia="標楷體" w:hAnsi="標楷體" w:cs="Arial" w:hint="eastAsia"/>
          <w:bCs/>
          <w:color w:val="000000" w:themeColor="text1"/>
          <w:szCs w:val="24"/>
        </w:rPr>
        <w:t xml:space="preserve">　　</w:t>
      </w:r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在人類社會背景下的能源資源。能源資源作為</w:t>
      </w:r>
      <w:r w:rsidRPr="0041562A">
        <w:rPr>
          <w:rFonts w:ascii="標楷體" w:eastAsia="標楷體" w:hAnsi="標楷體"/>
          <w:bCs/>
          <w:color w:val="000000" w:themeColor="text1"/>
        </w:rPr>
        <w:t> </w:t>
      </w:r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能源的同義詞。</w:t>
      </w:r>
      <w:proofErr w:type="gramStart"/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一般來說常指物質</w:t>
      </w:r>
      <w:proofErr w:type="gramEnd"/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，例如</w:t>
      </w:r>
      <w:hyperlink r:id="rId19" w:tooltip="燃料" w:history="1">
        <w:r w:rsidRPr="0041562A">
          <w:rPr>
            <w:rFonts w:ascii="標楷體" w:eastAsia="標楷體" w:hAnsi="標楷體"/>
            <w:bCs/>
            <w:color w:val="000000" w:themeColor="text1"/>
          </w:rPr>
          <w:t>燃料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，</w:t>
      </w:r>
      <w:hyperlink r:id="rId20" w:tooltip="石油" w:history="1">
        <w:r w:rsidRPr="0041562A">
          <w:rPr>
            <w:rFonts w:ascii="標楷體" w:eastAsia="標楷體" w:hAnsi="標楷體"/>
            <w:bCs/>
            <w:color w:val="000000" w:themeColor="text1"/>
          </w:rPr>
          <w:t>石油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加工產品和</w:t>
      </w:r>
      <w:hyperlink r:id="rId21" w:tooltip="電力" w:history="1">
        <w:r w:rsidRPr="0041562A">
          <w:rPr>
            <w:rFonts w:ascii="標楷體" w:eastAsia="標楷體" w:hAnsi="標楷體"/>
            <w:bCs/>
            <w:color w:val="000000" w:themeColor="text1"/>
          </w:rPr>
          <w:t>電力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。這些都是可利用的能源來源，因為它們可以很容易地轉化為其他為特定的用處種類的能源。</w:t>
      </w:r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br/>
      </w:r>
      <w:r>
        <w:rPr>
          <w:rFonts w:ascii="標楷體" w:eastAsia="標楷體" w:hAnsi="標楷體" w:cs="Arial" w:hint="eastAsia"/>
          <w:bCs/>
          <w:color w:val="000000" w:themeColor="text1"/>
          <w:szCs w:val="24"/>
        </w:rPr>
        <w:t xml:space="preserve">　　</w:t>
      </w:r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在自然界中，能源可以採取幾種不同的形式存在：</w:t>
      </w:r>
      <w:hyperlink r:id="rId22" w:tooltip="熱" w:history="1">
        <w:r w:rsidRPr="0041562A">
          <w:rPr>
            <w:rFonts w:ascii="標楷體" w:eastAsia="標楷體" w:hAnsi="標楷體"/>
            <w:bCs/>
            <w:color w:val="000000" w:themeColor="text1"/>
          </w:rPr>
          <w:t>熱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，</w:t>
      </w:r>
      <w:hyperlink r:id="rId23" w:tooltip="化學能" w:history="1">
        <w:r w:rsidRPr="0041562A">
          <w:rPr>
            <w:rFonts w:ascii="標楷體" w:eastAsia="標楷體" w:hAnsi="標楷體"/>
            <w:bCs/>
            <w:color w:val="000000" w:themeColor="text1"/>
          </w:rPr>
          <w:t>化學能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，</w:t>
      </w:r>
      <w:hyperlink r:id="rId24" w:tooltip="電" w:history="1">
        <w:r w:rsidRPr="0041562A">
          <w:rPr>
            <w:rFonts w:ascii="標楷體" w:eastAsia="標楷體" w:hAnsi="標楷體"/>
            <w:bCs/>
            <w:color w:val="000000" w:themeColor="text1"/>
          </w:rPr>
          <w:t>電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，</w:t>
      </w:r>
      <w:hyperlink r:id="rId25" w:tooltip="輻射" w:history="1">
        <w:r w:rsidRPr="0041562A">
          <w:rPr>
            <w:rFonts w:ascii="標楷體" w:eastAsia="標楷體" w:hAnsi="標楷體"/>
            <w:bCs/>
            <w:color w:val="000000" w:themeColor="text1"/>
          </w:rPr>
          <w:t>輻射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等。許多這些形式可以很容易轉化為另一種的幫助下，如利用裝置；從</w:t>
      </w:r>
      <w:hyperlink r:id="rId26" w:tooltip="化學能" w:history="1">
        <w:r w:rsidRPr="0041562A">
          <w:rPr>
            <w:rFonts w:ascii="標楷體" w:eastAsia="標楷體" w:hAnsi="標楷體"/>
            <w:bCs/>
            <w:color w:val="000000" w:themeColor="text1"/>
          </w:rPr>
          <w:t>化學能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到</w:t>
      </w:r>
      <w:hyperlink r:id="rId27" w:tooltip="電能" w:history="1">
        <w:r w:rsidRPr="0041562A">
          <w:rPr>
            <w:rFonts w:ascii="標楷體" w:eastAsia="標楷體" w:hAnsi="標楷體"/>
            <w:bCs/>
            <w:color w:val="000000" w:themeColor="text1"/>
          </w:rPr>
          <w:t>電能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使用的</w:t>
      </w:r>
      <w:hyperlink r:id="rId28" w:tooltip="電池" w:history="1">
        <w:r w:rsidRPr="0041562A">
          <w:rPr>
            <w:rFonts w:ascii="標楷體" w:eastAsia="標楷體" w:hAnsi="標楷體"/>
            <w:bCs/>
            <w:color w:val="000000" w:themeColor="text1"/>
          </w:rPr>
          <w:t>電池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。但我們大多數現有的能源來自於</w:t>
      </w:r>
      <w:hyperlink r:id="rId29" w:tooltip="太陽" w:history="1">
        <w:r w:rsidRPr="0041562A">
          <w:rPr>
            <w:rFonts w:ascii="標楷體" w:eastAsia="標楷體" w:hAnsi="標楷體"/>
            <w:bCs/>
            <w:color w:val="000000" w:themeColor="text1"/>
          </w:rPr>
          <w:t>太陽</w:t>
        </w:r>
      </w:hyperlink>
      <w:r w:rsidRPr="0041562A">
        <w:rPr>
          <w:rFonts w:ascii="標楷體" w:eastAsia="標楷體" w:hAnsi="標楷體" w:cs="Arial"/>
          <w:bCs/>
          <w:color w:val="000000" w:themeColor="text1"/>
          <w:szCs w:val="24"/>
        </w:rPr>
        <w:t>。</w:t>
      </w:r>
    </w:p>
    <w:p w:rsidR="0041562A" w:rsidRDefault="0041562A" w:rsidP="0041562A">
      <w:pPr>
        <w:pStyle w:val="a3"/>
        <w:ind w:leftChars="0" w:left="0" w:firstLineChars="200" w:firstLine="480"/>
        <w:rPr>
          <w:rFonts w:ascii="標楷體" w:eastAsia="標楷體" w:hAnsi="標楷體"/>
        </w:rPr>
      </w:pPr>
    </w:p>
    <w:p w:rsidR="0041562A" w:rsidRDefault="0041562A" w:rsidP="0041562A">
      <w:pPr>
        <w:pStyle w:val="a3"/>
        <w:ind w:leftChars="0" w:left="0" w:firstLineChars="200" w:firstLine="480"/>
        <w:rPr>
          <w:rFonts w:ascii="標楷體" w:eastAsia="標楷體" w:hAnsi="標楷體"/>
        </w:rPr>
      </w:pPr>
      <w:r w:rsidRPr="00BC01DE">
        <w:rPr>
          <w:rFonts w:ascii="標楷體" w:eastAsia="標楷體" w:hAnsi="標楷體" w:hint="eastAsia"/>
        </w:rPr>
        <w:t>眾多綠色能源中</w:t>
      </w:r>
      <w:r>
        <w:rPr>
          <w:rFonts w:ascii="標楷體" w:eastAsia="標楷體" w:hAnsi="標楷體" w:hint="eastAsia"/>
        </w:rPr>
        <w:t>，我們探討了以下幾項較有發展性的能源。分別為風能、太陽能、核能為主題，而討論議題分別為三類：</w:t>
      </w:r>
    </w:p>
    <w:p w:rsidR="0041562A" w:rsidRDefault="0041562A" w:rsidP="0041562A">
      <w:pPr>
        <w:pStyle w:val="a3"/>
        <w:ind w:leftChars="0" w:left="0" w:firstLineChars="200" w:firstLine="480"/>
        <w:rPr>
          <w:rFonts w:ascii="標楷體" w:eastAsia="標楷體" w:hAnsi="標楷體"/>
        </w:rPr>
      </w:pPr>
    </w:p>
    <w:p w:rsidR="0041562A" w:rsidRPr="0041562A" w:rsidRDefault="0041562A" w:rsidP="0041562A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41562A">
        <w:rPr>
          <w:rFonts w:ascii="標楷體" w:eastAsia="標楷體" w:hAnsi="標楷體" w:hint="eastAsia"/>
          <w:szCs w:val="24"/>
        </w:rPr>
        <w:t>如何對台灣的太陽</w:t>
      </w:r>
      <w:r w:rsidRPr="0041562A">
        <w:rPr>
          <w:rFonts w:ascii="標楷體" w:eastAsia="標楷體" w:hAnsi="標楷體"/>
          <w:szCs w:val="24"/>
        </w:rPr>
        <w:t>能</w:t>
      </w:r>
      <w:r w:rsidRPr="0041562A">
        <w:rPr>
          <w:rFonts w:ascii="標楷體" w:eastAsia="標楷體" w:hAnsi="標楷體" w:hint="eastAsia"/>
          <w:szCs w:val="24"/>
        </w:rPr>
        <w:t>、風能、核能</w:t>
      </w:r>
      <w:r w:rsidRPr="0041562A">
        <w:rPr>
          <w:rFonts w:ascii="標楷體" w:eastAsia="標楷體" w:hAnsi="標楷體"/>
          <w:szCs w:val="24"/>
        </w:rPr>
        <w:t>發電系統</w:t>
      </w:r>
      <w:r w:rsidRPr="0041562A">
        <w:rPr>
          <w:rFonts w:ascii="標楷體" w:eastAsia="標楷體" w:hAnsi="標楷體" w:hint="eastAsia"/>
          <w:szCs w:val="24"/>
        </w:rPr>
        <w:t>進行風險評估、風險管理以及風險溝通？</w:t>
      </w:r>
    </w:p>
    <w:p w:rsidR="0041562A" w:rsidRPr="0041562A" w:rsidRDefault="0041562A" w:rsidP="0041562A">
      <w:pPr>
        <w:rPr>
          <w:rFonts w:ascii="標楷體" w:eastAsia="標楷體" w:hAnsi="標楷體"/>
          <w:szCs w:val="24"/>
        </w:rPr>
      </w:pPr>
    </w:p>
    <w:p w:rsidR="0041562A" w:rsidRPr="0041562A" w:rsidRDefault="0041562A" w:rsidP="0041562A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41562A">
        <w:rPr>
          <w:rFonts w:ascii="標楷體" w:eastAsia="標楷體" w:hAnsi="標楷體"/>
          <w:szCs w:val="24"/>
        </w:rPr>
        <w:t>以</w:t>
      </w:r>
      <w:r w:rsidRPr="0041562A">
        <w:rPr>
          <w:rFonts w:ascii="標楷體" w:eastAsia="標楷體" w:hAnsi="標楷體" w:hint="eastAsia"/>
          <w:szCs w:val="24"/>
        </w:rPr>
        <w:t>適當科技之經濟性、自主性、永續性的角度來看現代發電系統。</w:t>
      </w:r>
    </w:p>
    <w:p w:rsidR="0041562A" w:rsidRPr="0041562A" w:rsidRDefault="0041562A" w:rsidP="0041562A">
      <w:pPr>
        <w:rPr>
          <w:rFonts w:ascii="標楷體" w:eastAsia="標楷體" w:hAnsi="標楷體"/>
          <w:szCs w:val="24"/>
        </w:rPr>
      </w:pPr>
    </w:p>
    <w:p w:rsidR="0041562A" w:rsidRPr="0041562A" w:rsidRDefault="0041562A" w:rsidP="0041562A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41562A">
        <w:rPr>
          <w:rFonts w:ascii="標楷體" w:eastAsia="標楷體" w:hAnsi="標楷體" w:hint="eastAsia"/>
          <w:szCs w:val="24"/>
        </w:rPr>
        <w:t>再以結論探討</w:t>
      </w:r>
      <w:r w:rsidRPr="0041562A">
        <w:rPr>
          <w:rFonts w:ascii="標楷體" w:eastAsia="標楷體" w:hAnsi="標楷體"/>
          <w:szCs w:val="24"/>
        </w:rPr>
        <w:t>以設計工程師角度，如何</w:t>
      </w:r>
      <w:r w:rsidRPr="0041562A">
        <w:rPr>
          <w:rFonts w:ascii="標楷體" w:eastAsia="標楷體" w:hAnsi="標楷體" w:hint="eastAsia"/>
          <w:szCs w:val="24"/>
        </w:rPr>
        <w:t>規劃</w:t>
      </w:r>
      <w:r w:rsidRPr="0041562A">
        <w:rPr>
          <w:rFonts w:ascii="標楷體" w:eastAsia="標楷體" w:hAnsi="標楷體"/>
          <w:szCs w:val="24"/>
        </w:rPr>
        <w:t>台灣</w:t>
      </w:r>
      <w:r w:rsidRPr="0041562A">
        <w:rPr>
          <w:rFonts w:ascii="標楷體" w:eastAsia="標楷體" w:hAnsi="標楷體" w:hint="eastAsia"/>
          <w:szCs w:val="24"/>
        </w:rPr>
        <w:t>的發電系統。</w:t>
      </w:r>
    </w:p>
    <w:p w:rsidR="0041562A" w:rsidRPr="0041562A" w:rsidRDefault="0041562A" w:rsidP="0041562A">
      <w:pPr>
        <w:pStyle w:val="Default"/>
        <w:rPr>
          <w:rFonts w:ascii="標楷體" w:eastAsia="標楷體" w:hAnsi="標楷體" w:cs="Times New Roman"/>
          <w:color w:val="auto"/>
          <w:kern w:val="2"/>
        </w:rPr>
      </w:pPr>
    </w:p>
    <w:p w:rsidR="0041562A" w:rsidRDefault="0041562A">
      <w:pPr>
        <w:widowControl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br w:type="page"/>
      </w:r>
    </w:p>
    <w:p w:rsidR="00056754" w:rsidRPr="009726D6" w:rsidRDefault="00056754" w:rsidP="009726D6">
      <w:pPr>
        <w:widowControl/>
        <w:rPr>
          <w:rFonts w:ascii="標楷體" w:eastAsia="標楷體" w:hAnsi="標楷體"/>
          <w:b/>
          <w:sz w:val="28"/>
          <w:szCs w:val="28"/>
        </w:rPr>
      </w:pPr>
      <w:r w:rsidRPr="009726D6">
        <w:rPr>
          <w:rFonts w:ascii="標楷體" w:eastAsia="標楷體" w:hAnsi="標楷體" w:hint="eastAsia"/>
          <w:b/>
          <w:sz w:val="28"/>
          <w:szCs w:val="28"/>
        </w:rPr>
        <w:lastRenderedPageBreak/>
        <w:t>如何對台灣的太陽</w:t>
      </w:r>
      <w:r w:rsidRPr="009726D6">
        <w:rPr>
          <w:rFonts w:ascii="標楷體" w:eastAsia="標楷體" w:hAnsi="標楷體"/>
          <w:b/>
          <w:sz w:val="28"/>
          <w:szCs w:val="28"/>
        </w:rPr>
        <w:t>能</w:t>
      </w:r>
      <w:r w:rsidRPr="009726D6">
        <w:rPr>
          <w:rFonts w:ascii="標楷體" w:eastAsia="標楷體" w:hAnsi="標楷體" w:hint="eastAsia"/>
          <w:b/>
          <w:sz w:val="28"/>
          <w:szCs w:val="28"/>
        </w:rPr>
        <w:t>、核能、風能</w:t>
      </w:r>
      <w:r w:rsidRPr="009726D6">
        <w:rPr>
          <w:rFonts w:ascii="標楷體" w:eastAsia="標楷體" w:hAnsi="標楷體"/>
          <w:b/>
          <w:sz w:val="28"/>
          <w:szCs w:val="28"/>
        </w:rPr>
        <w:t>發電系統</w:t>
      </w:r>
      <w:r w:rsidRPr="009726D6">
        <w:rPr>
          <w:rFonts w:ascii="標楷體" w:eastAsia="標楷體" w:hAnsi="標楷體" w:hint="eastAsia"/>
          <w:b/>
          <w:sz w:val="28"/>
          <w:szCs w:val="28"/>
        </w:rPr>
        <w:t>進行風險評估、風險管理、以及風險溝通？</w:t>
      </w:r>
    </w:p>
    <w:p w:rsidR="00056754" w:rsidRDefault="00056754" w:rsidP="00056754">
      <w:pPr>
        <w:rPr>
          <w:rFonts w:ascii="標楷體" w:eastAsia="標楷體" w:hAnsi="標楷體"/>
        </w:rPr>
      </w:pPr>
    </w:p>
    <w:p w:rsidR="009726D6" w:rsidRPr="009726D6" w:rsidRDefault="00056754" w:rsidP="009726D6">
      <w:pPr>
        <w:rPr>
          <w:rFonts w:ascii="標楷體" w:eastAsia="標楷體" w:hAnsi="標楷體"/>
          <w:szCs w:val="24"/>
        </w:rPr>
      </w:pPr>
      <w:r w:rsidRPr="005F30BE">
        <w:rPr>
          <w:rFonts w:ascii="標楷體" w:eastAsia="標楷體" w:hAnsi="標楷體" w:hint="eastAsia"/>
          <w:szCs w:val="24"/>
        </w:rPr>
        <w:t>太陽能發電、核能、風能的</w:t>
      </w:r>
      <w:proofErr w:type="gramStart"/>
      <w:r w:rsidRPr="005F30BE">
        <w:rPr>
          <w:rFonts w:ascii="標楷體" w:eastAsia="標楷體" w:hAnsi="標楷體" w:hint="eastAsia"/>
          <w:szCs w:val="24"/>
        </w:rPr>
        <w:t>發電原裡比較</w:t>
      </w:r>
      <w:proofErr w:type="gramEnd"/>
      <w:r w:rsidRPr="005F30BE">
        <w:rPr>
          <w:rFonts w:ascii="標楷體" w:eastAsia="標楷體" w:hAnsi="標楷體" w:hint="eastAsia"/>
          <w:szCs w:val="24"/>
        </w:rPr>
        <w:t>，將論點</w:t>
      </w:r>
      <w:proofErr w:type="gramStart"/>
      <w:r w:rsidRPr="005F30BE">
        <w:rPr>
          <w:rFonts w:ascii="標楷體" w:eastAsia="標楷體" w:hAnsi="標楷體" w:hint="eastAsia"/>
          <w:szCs w:val="24"/>
        </w:rPr>
        <w:t>統整於各</w:t>
      </w:r>
      <w:proofErr w:type="gramEnd"/>
      <w:r w:rsidRPr="005F30BE">
        <w:rPr>
          <w:rFonts w:ascii="標楷體" w:eastAsia="標楷體" w:hAnsi="標楷體" w:hint="eastAsia"/>
          <w:szCs w:val="24"/>
        </w:rPr>
        <w:t>系統的風險評估與管理及溝通，如下，表</w:t>
      </w:r>
      <w:proofErr w:type="gramStart"/>
      <w:r w:rsidRPr="005F30BE">
        <w:rPr>
          <w:rFonts w:ascii="標楷體" w:eastAsia="標楷體" w:hAnsi="標楷體" w:hint="eastAsia"/>
          <w:szCs w:val="24"/>
        </w:rPr>
        <w:t>一</w:t>
      </w:r>
      <w:proofErr w:type="gramEnd"/>
      <w:r w:rsidRPr="005F30BE">
        <w:rPr>
          <w:rFonts w:ascii="標楷體" w:eastAsia="標楷體" w:hAnsi="標楷體" w:hint="eastAsia"/>
          <w:szCs w:val="24"/>
        </w:rPr>
        <w:t>。</w:t>
      </w:r>
    </w:p>
    <w:p w:rsidR="00056754" w:rsidRPr="009726D6" w:rsidRDefault="00056754">
      <w:pPr>
        <w:widowControl/>
        <w:rPr>
          <w:rFonts w:ascii="標楷體" w:eastAsia="標楷體" w:hAnsi="標楷體"/>
          <w:b/>
          <w:szCs w:val="24"/>
        </w:rPr>
      </w:pP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0"/>
        <w:gridCol w:w="2090"/>
        <w:gridCol w:w="2091"/>
        <w:gridCol w:w="2091"/>
      </w:tblGrid>
      <w:tr w:rsidR="00056754" w:rsidTr="009726D6">
        <w:tc>
          <w:tcPr>
            <w:tcW w:w="2090" w:type="dxa"/>
          </w:tcPr>
          <w:p w:rsidR="00056754" w:rsidRPr="009726D6" w:rsidRDefault="00056754" w:rsidP="0041562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90" w:type="dxa"/>
          </w:tcPr>
          <w:p w:rsidR="00056754" w:rsidRPr="009726D6" w:rsidRDefault="00056754" w:rsidP="0041562A">
            <w:pPr>
              <w:rPr>
                <w:rFonts w:ascii="標楷體" w:eastAsia="標楷體" w:hAnsi="標楷體"/>
                <w:b/>
                <w:szCs w:val="24"/>
              </w:rPr>
            </w:pPr>
            <w:r w:rsidRPr="009726D6">
              <w:rPr>
                <w:rFonts w:ascii="標楷體" w:eastAsia="標楷體" w:hAnsi="標楷體" w:hint="eastAsia"/>
                <w:b/>
                <w:szCs w:val="24"/>
              </w:rPr>
              <w:t>風險管理</w:t>
            </w:r>
          </w:p>
        </w:tc>
        <w:tc>
          <w:tcPr>
            <w:tcW w:w="2091" w:type="dxa"/>
          </w:tcPr>
          <w:p w:rsidR="00056754" w:rsidRPr="009726D6" w:rsidRDefault="00056754" w:rsidP="0041562A">
            <w:pPr>
              <w:rPr>
                <w:rFonts w:ascii="標楷體" w:eastAsia="標楷體" w:hAnsi="標楷體"/>
                <w:b/>
                <w:szCs w:val="24"/>
              </w:rPr>
            </w:pPr>
            <w:r w:rsidRPr="009726D6">
              <w:rPr>
                <w:rFonts w:ascii="標楷體" w:eastAsia="標楷體" w:hAnsi="標楷體" w:hint="eastAsia"/>
                <w:b/>
                <w:szCs w:val="24"/>
              </w:rPr>
              <w:t>風險評估</w:t>
            </w:r>
          </w:p>
        </w:tc>
        <w:tc>
          <w:tcPr>
            <w:tcW w:w="2091" w:type="dxa"/>
          </w:tcPr>
          <w:p w:rsidR="00056754" w:rsidRPr="009726D6" w:rsidRDefault="00056754" w:rsidP="0041562A">
            <w:pPr>
              <w:rPr>
                <w:rFonts w:ascii="標楷體" w:eastAsia="標楷體" w:hAnsi="標楷體"/>
                <w:b/>
                <w:szCs w:val="24"/>
              </w:rPr>
            </w:pPr>
            <w:r w:rsidRPr="009726D6">
              <w:rPr>
                <w:rFonts w:ascii="標楷體" w:eastAsia="標楷體" w:hAnsi="標楷體" w:hint="eastAsia"/>
                <w:b/>
                <w:szCs w:val="24"/>
              </w:rPr>
              <w:t>風險溝通</w:t>
            </w:r>
          </w:p>
        </w:tc>
      </w:tr>
      <w:tr w:rsidR="00056754" w:rsidTr="009726D6">
        <w:tc>
          <w:tcPr>
            <w:tcW w:w="2090" w:type="dxa"/>
          </w:tcPr>
          <w:p w:rsidR="00056754" w:rsidRPr="009726D6" w:rsidRDefault="00056754" w:rsidP="0041562A">
            <w:pPr>
              <w:rPr>
                <w:rFonts w:ascii="標楷體" w:eastAsia="標楷體" w:hAnsi="標楷體"/>
                <w:b/>
                <w:szCs w:val="24"/>
              </w:rPr>
            </w:pPr>
            <w:r w:rsidRPr="009726D6">
              <w:rPr>
                <w:rFonts w:ascii="標楷體" w:eastAsia="標楷體" w:hAnsi="標楷體" w:hint="eastAsia"/>
                <w:b/>
                <w:szCs w:val="24"/>
              </w:rPr>
              <w:t>太陽能</w:t>
            </w:r>
          </w:p>
        </w:tc>
        <w:tc>
          <w:tcPr>
            <w:tcW w:w="2090" w:type="dxa"/>
          </w:tcPr>
          <w:p w:rsidR="005F30BE" w:rsidRPr="009726D6" w:rsidRDefault="005F30BE" w:rsidP="0041562A">
            <w:pPr>
              <w:rPr>
                <w:rFonts w:ascii="標楷體" w:eastAsia="標楷體" w:hAnsi="標楷體"/>
                <w:szCs w:val="24"/>
              </w:rPr>
            </w:pPr>
            <w:r w:rsidRPr="009726D6">
              <w:rPr>
                <w:rFonts w:ascii="標楷體" w:eastAsia="標楷體" w:hAnsi="標楷體" w:hint="eastAsia"/>
                <w:szCs w:val="24"/>
              </w:rPr>
              <w:t>台灣緊臨太平洋颱風形成率高，梅雨季節旺盛，空間設置不足。</w:t>
            </w:r>
          </w:p>
        </w:tc>
        <w:tc>
          <w:tcPr>
            <w:tcW w:w="2091" w:type="dxa"/>
          </w:tcPr>
          <w:p w:rsidR="005F30BE" w:rsidRPr="009726D6" w:rsidRDefault="005F30BE" w:rsidP="0041562A">
            <w:pPr>
              <w:rPr>
                <w:rFonts w:ascii="標楷體" w:eastAsia="標楷體" w:hAnsi="標楷體"/>
                <w:szCs w:val="24"/>
              </w:rPr>
            </w:pPr>
            <w:r w:rsidRPr="009726D6">
              <w:rPr>
                <w:rFonts w:ascii="標楷體" w:eastAsia="標楷體" w:hAnsi="標楷體" w:hint="eastAsia"/>
                <w:szCs w:val="24"/>
              </w:rPr>
              <w:t>太陽能晶片礙於氣候以及晝夜等影響，保養不易，太陽能晶片板需要大空間設置。</w:t>
            </w:r>
          </w:p>
        </w:tc>
        <w:tc>
          <w:tcPr>
            <w:tcW w:w="2091" w:type="dxa"/>
          </w:tcPr>
          <w:p w:rsidR="00056754" w:rsidRPr="009726D6" w:rsidRDefault="005F30BE" w:rsidP="005F30BE">
            <w:pPr>
              <w:rPr>
                <w:rFonts w:ascii="標楷體" w:eastAsia="標楷體" w:hAnsi="標楷體"/>
                <w:szCs w:val="24"/>
              </w:rPr>
            </w:pPr>
            <w:r w:rsidRPr="009726D6">
              <w:rPr>
                <w:rFonts w:ascii="標楷體" w:eastAsia="標楷體" w:hAnsi="標楷體" w:hint="eastAsia"/>
                <w:szCs w:val="24"/>
              </w:rPr>
              <w:t>太陽能發電材料昂貴，</w:t>
            </w:r>
            <w:proofErr w:type="gramStart"/>
            <w:r w:rsidRPr="009726D6">
              <w:rPr>
                <w:rFonts w:ascii="標楷體" w:eastAsia="標楷體" w:hAnsi="標楷體" w:hint="eastAsia"/>
                <w:szCs w:val="24"/>
              </w:rPr>
              <w:t>政府諾無補助</w:t>
            </w:r>
            <w:proofErr w:type="gramEnd"/>
            <w:r w:rsidRPr="009726D6">
              <w:rPr>
                <w:rFonts w:ascii="標楷體" w:eastAsia="標楷體" w:hAnsi="標楷體" w:hint="eastAsia"/>
                <w:szCs w:val="24"/>
              </w:rPr>
              <w:t>產業發展，將會造成此產業沒落</w:t>
            </w:r>
          </w:p>
        </w:tc>
      </w:tr>
      <w:tr w:rsidR="00056754" w:rsidTr="009726D6">
        <w:tc>
          <w:tcPr>
            <w:tcW w:w="2090" w:type="dxa"/>
          </w:tcPr>
          <w:p w:rsidR="00056754" w:rsidRPr="009726D6" w:rsidRDefault="00056754" w:rsidP="0041562A">
            <w:pPr>
              <w:rPr>
                <w:rFonts w:ascii="標楷體" w:eastAsia="標楷體" w:hAnsi="標楷體"/>
                <w:b/>
                <w:szCs w:val="24"/>
              </w:rPr>
            </w:pPr>
            <w:r w:rsidRPr="009726D6">
              <w:rPr>
                <w:rFonts w:ascii="標楷體" w:eastAsia="標楷體" w:hAnsi="標楷體" w:hint="eastAsia"/>
                <w:b/>
                <w:szCs w:val="24"/>
              </w:rPr>
              <w:t>風能</w:t>
            </w:r>
          </w:p>
        </w:tc>
        <w:tc>
          <w:tcPr>
            <w:tcW w:w="2090" w:type="dxa"/>
          </w:tcPr>
          <w:p w:rsidR="00056754" w:rsidRPr="009726D6" w:rsidRDefault="005F30BE" w:rsidP="005F30BE">
            <w:pPr>
              <w:rPr>
                <w:rFonts w:ascii="標楷體" w:eastAsia="標楷體" w:hAnsi="標楷體"/>
                <w:szCs w:val="24"/>
              </w:rPr>
            </w:pPr>
            <w:r w:rsidRPr="009726D6">
              <w:rPr>
                <w:rFonts w:ascii="標楷體" w:eastAsia="標楷體" w:hAnsi="標楷體" w:hint="eastAsia"/>
                <w:szCs w:val="24"/>
              </w:rPr>
              <w:t>風力發電機設置於沿海地帶，對於當地生態是一種無形的破壞。</w:t>
            </w:r>
          </w:p>
        </w:tc>
        <w:tc>
          <w:tcPr>
            <w:tcW w:w="2091" w:type="dxa"/>
          </w:tcPr>
          <w:p w:rsidR="005F30BE" w:rsidRPr="009726D6" w:rsidRDefault="005F30BE" w:rsidP="0041562A">
            <w:pPr>
              <w:rPr>
                <w:rFonts w:ascii="標楷體" w:eastAsia="標楷體" w:hAnsi="標楷體"/>
                <w:szCs w:val="24"/>
              </w:rPr>
            </w:pPr>
            <w:r w:rsidRPr="009726D6">
              <w:rPr>
                <w:rFonts w:ascii="標楷體" w:eastAsia="標楷體" w:hAnsi="標楷體" w:hint="eastAsia"/>
                <w:szCs w:val="24"/>
              </w:rPr>
              <w:t>地理環境位置，因常設置在沿海地帶對於台灣候鳥棲息地造成影響。</w:t>
            </w:r>
          </w:p>
        </w:tc>
        <w:tc>
          <w:tcPr>
            <w:tcW w:w="2091" w:type="dxa"/>
          </w:tcPr>
          <w:p w:rsidR="00056754" w:rsidRPr="009726D6" w:rsidRDefault="009726D6" w:rsidP="0041562A">
            <w:pPr>
              <w:rPr>
                <w:rFonts w:ascii="標楷體" w:eastAsia="標楷體" w:hAnsi="標楷體"/>
                <w:szCs w:val="24"/>
              </w:rPr>
            </w:pPr>
            <w:r w:rsidRPr="009726D6">
              <w:rPr>
                <w:rFonts w:ascii="標楷體" w:eastAsia="標楷體" w:hAnsi="標楷體" w:hint="eastAsia"/>
                <w:szCs w:val="24"/>
              </w:rPr>
              <w:t>環境影響評估能提供出完整的生態衝擊以及分析。</w:t>
            </w:r>
          </w:p>
        </w:tc>
      </w:tr>
      <w:tr w:rsidR="00056754" w:rsidTr="009726D6">
        <w:tc>
          <w:tcPr>
            <w:tcW w:w="2090" w:type="dxa"/>
          </w:tcPr>
          <w:p w:rsidR="00056754" w:rsidRPr="009726D6" w:rsidRDefault="00056754" w:rsidP="0041562A">
            <w:pPr>
              <w:rPr>
                <w:rFonts w:ascii="標楷體" w:eastAsia="標楷體" w:hAnsi="標楷體"/>
                <w:b/>
                <w:szCs w:val="24"/>
              </w:rPr>
            </w:pPr>
            <w:r w:rsidRPr="009726D6">
              <w:rPr>
                <w:rFonts w:ascii="標楷體" w:eastAsia="標楷體" w:hAnsi="標楷體" w:hint="eastAsia"/>
                <w:b/>
                <w:szCs w:val="24"/>
              </w:rPr>
              <w:t>核能</w:t>
            </w:r>
          </w:p>
        </w:tc>
        <w:tc>
          <w:tcPr>
            <w:tcW w:w="2090" w:type="dxa"/>
          </w:tcPr>
          <w:p w:rsidR="00056754" w:rsidRPr="009726D6" w:rsidRDefault="009726D6" w:rsidP="0041562A">
            <w:pPr>
              <w:rPr>
                <w:rFonts w:ascii="標楷體" w:eastAsia="標楷體" w:hAnsi="標楷體"/>
                <w:szCs w:val="24"/>
              </w:rPr>
            </w:pPr>
            <w:r w:rsidRPr="009726D6">
              <w:rPr>
                <w:rFonts w:ascii="標楷體" w:eastAsia="標楷體" w:hAnsi="標楷體" w:hint="eastAsia"/>
                <w:szCs w:val="24"/>
              </w:rPr>
              <w:t>定期演練核安演習</w:t>
            </w:r>
          </w:p>
        </w:tc>
        <w:tc>
          <w:tcPr>
            <w:tcW w:w="2091" w:type="dxa"/>
          </w:tcPr>
          <w:p w:rsidR="00056754" w:rsidRPr="009726D6" w:rsidRDefault="009726D6" w:rsidP="0041562A">
            <w:pPr>
              <w:rPr>
                <w:rFonts w:ascii="標楷體" w:eastAsia="標楷體" w:hAnsi="標楷體"/>
                <w:szCs w:val="24"/>
              </w:rPr>
            </w:pPr>
            <w:r w:rsidRPr="009726D6">
              <w:rPr>
                <w:rFonts w:ascii="標楷體" w:eastAsia="標楷體" w:hAnsi="標楷體" w:hint="eastAsia"/>
                <w:szCs w:val="24"/>
              </w:rPr>
              <w:t>核能發電需要大量冷卻水降溫，台灣以海洋作為冷卻水，導致珊瑚白化。</w:t>
            </w:r>
          </w:p>
        </w:tc>
        <w:tc>
          <w:tcPr>
            <w:tcW w:w="2091" w:type="dxa"/>
          </w:tcPr>
          <w:p w:rsidR="00056754" w:rsidRPr="009726D6" w:rsidRDefault="009726D6" w:rsidP="009726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726D6">
              <w:rPr>
                <w:rFonts w:ascii="標楷體" w:eastAsia="標楷體" w:hAnsi="標楷體" w:hint="eastAsia"/>
                <w:szCs w:val="24"/>
              </w:rPr>
              <w:t>如果台灣要以核能發電為主力，應該要簽IAEA核能安全公約確保國際核安保障</w:t>
            </w:r>
          </w:p>
        </w:tc>
      </w:tr>
    </w:tbl>
    <w:p w:rsidR="009726D6" w:rsidRDefault="00056754" w:rsidP="00056754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056754">
        <w:rPr>
          <w:rFonts w:ascii="標楷體" w:eastAsia="標楷體" w:hAnsi="標楷體" w:hint="eastAsia"/>
          <w:b/>
          <w:sz w:val="20"/>
          <w:szCs w:val="20"/>
        </w:rPr>
        <w:t>（表一）風險管理評估溝通表</w:t>
      </w:r>
    </w:p>
    <w:p w:rsidR="009726D6" w:rsidRDefault="009726D6">
      <w:pPr>
        <w:widowControl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br w:type="page"/>
      </w:r>
    </w:p>
    <w:p w:rsidR="009726D6" w:rsidRPr="009726D6" w:rsidRDefault="009726D6" w:rsidP="009726D6">
      <w:pPr>
        <w:pStyle w:val="a3"/>
        <w:ind w:leftChars="0" w:left="360"/>
        <w:rPr>
          <w:rFonts w:ascii="標楷體" w:eastAsia="標楷體" w:hAnsi="標楷體"/>
          <w:b/>
          <w:sz w:val="28"/>
          <w:szCs w:val="28"/>
        </w:rPr>
      </w:pPr>
      <w:r w:rsidRPr="009726D6">
        <w:rPr>
          <w:rFonts w:ascii="標楷體" w:eastAsia="標楷體" w:hAnsi="標楷體"/>
          <w:b/>
          <w:sz w:val="28"/>
          <w:szCs w:val="28"/>
        </w:rPr>
        <w:lastRenderedPageBreak/>
        <w:t>以</w:t>
      </w:r>
      <w:r w:rsidRPr="009726D6">
        <w:rPr>
          <w:rFonts w:ascii="標楷體" w:eastAsia="標楷體" w:hAnsi="標楷體" w:hint="eastAsia"/>
          <w:b/>
          <w:sz w:val="28"/>
          <w:szCs w:val="28"/>
        </w:rPr>
        <w:t>適當科技之經濟性、自主性、永續性的角度來看現代發電系統。</w:t>
      </w:r>
    </w:p>
    <w:p w:rsidR="009726D6" w:rsidRDefault="009726D6">
      <w:pPr>
        <w:widowControl/>
        <w:rPr>
          <w:rFonts w:ascii="標楷體" w:eastAsia="標楷體" w:hAnsi="標楷體"/>
          <w:b/>
          <w:szCs w:val="24"/>
        </w:rPr>
      </w:pPr>
    </w:p>
    <w:tbl>
      <w:tblPr>
        <w:tblStyle w:val="a9"/>
        <w:tblW w:w="0" w:type="auto"/>
        <w:tblLook w:val="04A0"/>
      </w:tblPr>
      <w:tblGrid>
        <w:gridCol w:w="2090"/>
        <w:gridCol w:w="2090"/>
        <w:gridCol w:w="2091"/>
        <w:gridCol w:w="2091"/>
      </w:tblGrid>
      <w:tr w:rsidR="009726D6" w:rsidTr="009726D6">
        <w:tc>
          <w:tcPr>
            <w:tcW w:w="2090" w:type="dxa"/>
          </w:tcPr>
          <w:p w:rsidR="009726D6" w:rsidRDefault="009726D6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90" w:type="dxa"/>
          </w:tcPr>
          <w:p w:rsidR="009726D6" w:rsidRPr="00073584" w:rsidRDefault="00073584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3584">
              <w:rPr>
                <w:rFonts w:ascii="標楷體" w:eastAsia="標楷體" w:hAnsi="標楷體" w:hint="eastAsia"/>
                <w:b/>
                <w:sz w:val="28"/>
                <w:szCs w:val="28"/>
              </w:rPr>
              <w:t>經濟性</w:t>
            </w:r>
          </w:p>
        </w:tc>
        <w:tc>
          <w:tcPr>
            <w:tcW w:w="2091" w:type="dxa"/>
          </w:tcPr>
          <w:p w:rsidR="009726D6" w:rsidRPr="00073584" w:rsidRDefault="00073584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3584">
              <w:rPr>
                <w:rFonts w:ascii="標楷體" w:eastAsia="標楷體" w:hAnsi="標楷體" w:hint="eastAsia"/>
                <w:b/>
                <w:sz w:val="28"/>
                <w:szCs w:val="28"/>
              </w:rPr>
              <w:t>自主性</w:t>
            </w:r>
          </w:p>
        </w:tc>
        <w:tc>
          <w:tcPr>
            <w:tcW w:w="2091" w:type="dxa"/>
          </w:tcPr>
          <w:p w:rsidR="009726D6" w:rsidRPr="00073584" w:rsidRDefault="00073584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3584">
              <w:rPr>
                <w:rFonts w:ascii="標楷體" w:eastAsia="標楷體" w:hAnsi="標楷體" w:hint="eastAsia"/>
                <w:b/>
                <w:sz w:val="28"/>
                <w:szCs w:val="28"/>
              </w:rPr>
              <w:t>永續性</w:t>
            </w:r>
          </w:p>
        </w:tc>
      </w:tr>
      <w:tr w:rsidR="009726D6" w:rsidTr="009726D6">
        <w:tc>
          <w:tcPr>
            <w:tcW w:w="2090" w:type="dxa"/>
          </w:tcPr>
          <w:p w:rsidR="009726D6" w:rsidRPr="00073584" w:rsidRDefault="009726D6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3584">
              <w:rPr>
                <w:rFonts w:ascii="標楷體" w:eastAsia="標楷體" w:hAnsi="標楷體" w:hint="eastAsia"/>
                <w:b/>
                <w:sz w:val="28"/>
                <w:szCs w:val="28"/>
              </w:rPr>
              <w:t>太陽能</w:t>
            </w:r>
          </w:p>
        </w:tc>
        <w:tc>
          <w:tcPr>
            <w:tcW w:w="2090" w:type="dxa"/>
          </w:tcPr>
          <w:p w:rsidR="009726D6" w:rsidRPr="00073584" w:rsidRDefault="0007358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73584">
              <w:rPr>
                <w:rFonts w:ascii="標楷體" w:eastAsia="標楷體" w:hAnsi="標楷體" w:hint="eastAsia"/>
                <w:szCs w:val="24"/>
              </w:rPr>
              <w:t>發電成本高，維護保養不易，回收年數須２～３年</w:t>
            </w:r>
            <w:r w:rsidR="002178C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91" w:type="dxa"/>
          </w:tcPr>
          <w:p w:rsidR="009726D6" w:rsidRPr="00073584" w:rsidRDefault="00073584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家庭都可自行發現，但受到氣候以及地形影響</w:t>
            </w:r>
            <w:r w:rsidR="002178C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91" w:type="dxa"/>
          </w:tcPr>
          <w:p w:rsidR="009726D6" w:rsidRPr="00073584" w:rsidRDefault="00073584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太陽能由光電位差產稱電能，無噪音，無汙染，但在製造過程中以排放許多有毒廢棄物</w:t>
            </w:r>
            <w:r w:rsidR="002178C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726D6" w:rsidTr="009726D6">
        <w:tc>
          <w:tcPr>
            <w:tcW w:w="2090" w:type="dxa"/>
          </w:tcPr>
          <w:p w:rsidR="009726D6" w:rsidRPr="00073584" w:rsidRDefault="009726D6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3584">
              <w:rPr>
                <w:rFonts w:ascii="標楷體" w:eastAsia="標楷體" w:hAnsi="標楷體" w:hint="eastAsia"/>
                <w:b/>
                <w:sz w:val="28"/>
                <w:szCs w:val="28"/>
              </w:rPr>
              <w:t>風能</w:t>
            </w:r>
          </w:p>
        </w:tc>
        <w:tc>
          <w:tcPr>
            <w:tcW w:w="2090" w:type="dxa"/>
          </w:tcPr>
          <w:p w:rsidR="009726D6" w:rsidRPr="00073584" w:rsidRDefault="0007358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73584">
              <w:rPr>
                <w:rFonts w:ascii="標楷體" w:eastAsia="標楷體" w:hAnsi="標楷體"/>
                <w:szCs w:val="24"/>
              </w:rPr>
              <w:t>風能設施日趨進步，大量生產降低成本，是再生能源中相當具有經濟競爭力及發展潛力的</w:t>
            </w:r>
            <w:r w:rsidR="002178C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91" w:type="dxa"/>
          </w:tcPr>
          <w:p w:rsidR="009726D6" w:rsidRPr="00073584" w:rsidRDefault="0007358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73584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進</w:t>
            </w:r>
            <w:r w:rsidRPr="00073584">
              <w:rPr>
                <w:rFonts w:ascii="標楷體" w:eastAsia="標楷體" w:hAnsi="標楷體"/>
                <w:szCs w:val="24"/>
              </w:rPr>
              <w:t>行風力發電時，風力發電機會發出龐大的噪音，所以要找一些空曠的地方來興建，或等待低噪音機種普及。</w:t>
            </w:r>
          </w:p>
        </w:tc>
        <w:tc>
          <w:tcPr>
            <w:tcW w:w="2091" w:type="dxa"/>
          </w:tcPr>
          <w:p w:rsidR="009726D6" w:rsidRPr="00073584" w:rsidRDefault="00073584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豐富、成本低、分佈廣泛，不產生污染，也不排放溫室氣體</w:t>
            </w:r>
            <w:r w:rsidR="002178C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726D6" w:rsidTr="009726D6">
        <w:tc>
          <w:tcPr>
            <w:tcW w:w="2090" w:type="dxa"/>
          </w:tcPr>
          <w:p w:rsidR="009726D6" w:rsidRPr="00073584" w:rsidRDefault="009726D6" w:rsidP="006F0AF8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3584">
              <w:rPr>
                <w:rFonts w:ascii="標楷體" w:eastAsia="標楷體" w:hAnsi="標楷體" w:hint="eastAsia"/>
                <w:b/>
                <w:sz w:val="28"/>
                <w:szCs w:val="28"/>
              </w:rPr>
              <w:t>核能</w:t>
            </w:r>
          </w:p>
        </w:tc>
        <w:tc>
          <w:tcPr>
            <w:tcW w:w="2090" w:type="dxa"/>
          </w:tcPr>
          <w:p w:rsidR="009726D6" w:rsidRPr="00073584" w:rsidRDefault="002178C3" w:rsidP="006F0AF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台灣核電廠發電成本為0.769元/一度。</w:t>
            </w:r>
          </w:p>
        </w:tc>
        <w:tc>
          <w:tcPr>
            <w:tcW w:w="2091" w:type="dxa"/>
          </w:tcPr>
          <w:p w:rsidR="009726D6" w:rsidRPr="00073584" w:rsidRDefault="002178C3" w:rsidP="006F0AF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台灣興建核電廠與當地居民並無達成共識。</w:t>
            </w:r>
          </w:p>
        </w:tc>
        <w:tc>
          <w:tcPr>
            <w:tcW w:w="2091" w:type="dxa"/>
          </w:tcPr>
          <w:p w:rsidR="009726D6" w:rsidRPr="00073584" w:rsidRDefault="002178C3" w:rsidP="006F0AF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永續性不佳，非再生能源，如遇上與日本同樣的問題必然會造成相當大的損失。</w:t>
            </w:r>
          </w:p>
        </w:tc>
      </w:tr>
    </w:tbl>
    <w:p w:rsidR="009726D6" w:rsidRDefault="009726D6">
      <w:pPr>
        <w:widowControl/>
        <w:rPr>
          <w:rFonts w:ascii="標楷體" w:eastAsia="標楷體" w:hAnsi="標楷體"/>
          <w:b/>
          <w:szCs w:val="24"/>
        </w:rPr>
      </w:pPr>
    </w:p>
    <w:p w:rsidR="009726D6" w:rsidRDefault="009726D6">
      <w:pPr>
        <w:widowControl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9726D6" w:rsidRPr="009726D6" w:rsidRDefault="009726D6" w:rsidP="009726D6">
      <w:pPr>
        <w:pStyle w:val="Web"/>
        <w:shd w:val="clear" w:color="auto" w:fill="FFFFFF"/>
        <w:spacing w:before="96" w:beforeAutospacing="0" w:after="120" w:afterAutospacing="0" w:line="331" w:lineRule="atLeast"/>
        <w:rPr>
          <w:rFonts w:ascii="標楷體" w:eastAsia="標楷體" w:hAnsi="標楷體"/>
          <w:b/>
          <w:sz w:val="28"/>
          <w:szCs w:val="28"/>
        </w:rPr>
      </w:pPr>
      <w:r w:rsidRPr="009726D6">
        <w:rPr>
          <w:rFonts w:ascii="標楷體" w:eastAsia="標楷體" w:hAnsi="標楷體"/>
          <w:b/>
          <w:sz w:val="28"/>
          <w:szCs w:val="28"/>
        </w:rPr>
        <w:lastRenderedPageBreak/>
        <w:t>以設計工程師角度，如何</w:t>
      </w:r>
      <w:r w:rsidRPr="009726D6">
        <w:rPr>
          <w:rFonts w:ascii="標楷體" w:eastAsia="標楷體" w:hAnsi="標楷體" w:hint="eastAsia"/>
          <w:b/>
          <w:sz w:val="28"/>
          <w:szCs w:val="28"/>
        </w:rPr>
        <w:t>規劃</w:t>
      </w:r>
      <w:r w:rsidRPr="009726D6">
        <w:rPr>
          <w:rFonts w:ascii="標楷體" w:eastAsia="標楷體" w:hAnsi="標楷體"/>
          <w:b/>
          <w:sz w:val="28"/>
          <w:szCs w:val="28"/>
        </w:rPr>
        <w:t>台灣</w:t>
      </w:r>
      <w:r w:rsidRPr="009726D6">
        <w:rPr>
          <w:rFonts w:ascii="標楷體" w:eastAsia="標楷體" w:hAnsi="標楷體" w:hint="eastAsia"/>
          <w:b/>
          <w:sz w:val="28"/>
          <w:szCs w:val="28"/>
        </w:rPr>
        <w:t>的發電系統？</w:t>
      </w:r>
    </w:p>
    <w:p w:rsidR="009726D6" w:rsidRPr="00056754" w:rsidRDefault="009726D6" w:rsidP="009726D6">
      <w:pPr>
        <w:pStyle w:val="Web"/>
        <w:shd w:val="clear" w:color="auto" w:fill="FFFFFF"/>
        <w:spacing w:before="96" w:beforeAutospacing="0" w:after="120" w:afterAutospacing="0" w:line="331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  <w:b/>
        </w:rPr>
        <w:t>太陽能：</w:t>
      </w:r>
      <w:r w:rsidRPr="00056754">
        <w:rPr>
          <w:rFonts w:ascii="標楷體" w:eastAsia="標楷體" w:hAnsi="標楷體" w:cs="Arial"/>
        </w:rPr>
        <w:t>目前利用太陽能的各種技術都具有成本很高的缺點，因此首期</w:t>
      </w:r>
      <w:hyperlink r:id="rId30" w:tooltip="投資" w:history="1">
        <w:r w:rsidRPr="00056754">
          <w:rPr>
            <w:rStyle w:val="a8"/>
            <w:rFonts w:ascii="標楷體" w:eastAsia="標楷體" w:hAnsi="標楷體" w:cs="Arial"/>
            <w:color w:val="auto"/>
            <w:u w:val="none"/>
          </w:rPr>
          <w:t>資本投資</w:t>
        </w:r>
      </w:hyperlink>
      <w:r w:rsidRPr="00056754">
        <w:rPr>
          <w:rFonts w:ascii="標楷體" w:eastAsia="標楷體" w:hAnsi="標楷體" w:cs="Arial"/>
        </w:rPr>
        <w:t>不菲。另外，在許多</w:t>
      </w:r>
      <w:hyperlink r:id="rId31" w:tooltip="陰雨 (頁面不存在)" w:history="1">
        <w:r w:rsidRPr="00056754">
          <w:rPr>
            <w:rStyle w:val="a8"/>
            <w:rFonts w:ascii="標楷體" w:eastAsia="標楷體" w:hAnsi="標楷體" w:cs="Arial"/>
            <w:color w:val="auto"/>
            <w:u w:val="none"/>
          </w:rPr>
          <w:t>陰雨</w:t>
        </w:r>
      </w:hyperlink>
      <w:r w:rsidRPr="00056754">
        <w:rPr>
          <w:rFonts w:ascii="標楷體" w:eastAsia="標楷體" w:hAnsi="標楷體" w:cs="Arial"/>
        </w:rPr>
        <w:t>綿綿或是</w:t>
      </w:r>
      <w:hyperlink r:id="rId32" w:tooltip="日照" w:history="1">
        <w:r w:rsidRPr="00056754">
          <w:rPr>
            <w:rStyle w:val="a8"/>
            <w:rFonts w:ascii="標楷體" w:eastAsia="標楷體" w:hAnsi="標楷體" w:cs="Arial"/>
            <w:color w:val="auto"/>
            <w:u w:val="none"/>
          </w:rPr>
          <w:t>日照</w:t>
        </w:r>
      </w:hyperlink>
      <w:r w:rsidRPr="00056754">
        <w:rPr>
          <w:rFonts w:ascii="標楷體" w:eastAsia="標楷體" w:hAnsi="標楷體" w:cs="Arial"/>
        </w:rPr>
        <w:t>短的</w:t>
      </w:r>
      <w:proofErr w:type="gramStart"/>
      <w:r w:rsidRPr="00056754">
        <w:rPr>
          <w:rFonts w:ascii="標楷體" w:eastAsia="標楷體" w:hAnsi="標楷體" w:cs="Arial"/>
        </w:rPr>
        <w:t>的</w:t>
      </w:r>
      <w:proofErr w:type="gramEnd"/>
      <w:r w:rsidRPr="00056754">
        <w:rPr>
          <w:rFonts w:ascii="標楷體" w:eastAsia="標楷體" w:hAnsi="標楷體" w:cs="Arial"/>
        </w:rPr>
        <w:t>地區，很難完全靠太陽能供應，</w:t>
      </w:r>
      <w:hyperlink r:id="rId33" w:tooltip="投資報酬率" w:history="1">
        <w:r w:rsidRPr="00056754">
          <w:rPr>
            <w:rStyle w:val="a8"/>
            <w:rFonts w:ascii="標楷體" w:eastAsia="標楷體" w:hAnsi="標楷體" w:cs="Arial"/>
            <w:color w:val="auto"/>
            <w:u w:val="none"/>
          </w:rPr>
          <w:t>投資報酬率</w:t>
        </w:r>
      </w:hyperlink>
      <w:r w:rsidRPr="00056754">
        <w:rPr>
          <w:rFonts w:ascii="標楷體" w:eastAsia="標楷體" w:hAnsi="標楷體" w:cs="Arial"/>
        </w:rPr>
        <w:t>較低。另外，除非有大量的太陽能板或更成熟的太陽能技術，不然目前仍然難以產生大量電源供給使用是其缺點。除此之外，太陽能板壽命有限。大約是10-30年。而製作時所需使用的大量</w:t>
      </w:r>
      <w:hyperlink r:id="rId34" w:tooltip="矽" w:history="1">
        <w:r w:rsidRPr="00056754">
          <w:rPr>
            <w:rStyle w:val="a8"/>
            <w:rFonts w:ascii="標楷體" w:eastAsia="標楷體" w:hAnsi="標楷體" w:cs="Arial"/>
            <w:color w:val="auto"/>
            <w:u w:val="none"/>
          </w:rPr>
          <w:t>矽</w:t>
        </w:r>
      </w:hyperlink>
      <w:r w:rsidRPr="00056754">
        <w:rPr>
          <w:rFonts w:ascii="標楷體" w:eastAsia="標楷體" w:hAnsi="標楷體" w:cs="Arial"/>
        </w:rPr>
        <w:t>、</w:t>
      </w:r>
      <w:hyperlink r:id="rId35" w:tooltip="鍺" w:history="1">
        <w:r w:rsidRPr="00056754">
          <w:rPr>
            <w:rStyle w:val="a8"/>
            <w:rFonts w:ascii="標楷體" w:eastAsia="標楷體" w:hAnsi="標楷體" w:cs="Arial"/>
            <w:color w:val="auto"/>
            <w:u w:val="none"/>
          </w:rPr>
          <w:t>鍺</w:t>
        </w:r>
      </w:hyperlink>
      <w:r w:rsidRPr="00056754">
        <w:rPr>
          <w:rFonts w:ascii="標楷體" w:eastAsia="標楷體" w:hAnsi="標楷體" w:cs="Arial"/>
        </w:rPr>
        <w:t>、</w:t>
      </w:r>
      <w:hyperlink r:id="rId36" w:tooltip="硼" w:history="1">
        <w:r w:rsidRPr="00056754">
          <w:rPr>
            <w:rStyle w:val="a8"/>
            <w:rFonts w:ascii="標楷體" w:eastAsia="標楷體" w:hAnsi="標楷體" w:cs="Arial"/>
            <w:color w:val="auto"/>
            <w:u w:val="none"/>
          </w:rPr>
          <w:t>硼</w:t>
        </w:r>
      </w:hyperlink>
      <w:r w:rsidRPr="00056754">
        <w:rPr>
          <w:rFonts w:ascii="標楷體" w:eastAsia="標楷體" w:hAnsi="標楷體" w:cs="Arial"/>
        </w:rPr>
        <w:t>可能會造成其他方面的</w:t>
      </w:r>
      <w:hyperlink r:id="rId37" w:tooltip="污染" w:history="1">
        <w:r w:rsidRPr="00056754">
          <w:rPr>
            <w:rStyle w:val="a8"/>
            <w:rFonts w:ascii="標楷體" w:eastAsia="標楷體" w:hAnsi="標楷體" w:cs="Arial"/>
            <w:color w:val="auto"/>
            <w:u w:val="none"/>
          </w:rPr>
          <w:t>污染</w:t>
        </w:r>
      </w:hyperlink>
      <w:r w:rsidRPr="00056754">
        <w:rPr>
          <w:rFonts w:ascii="標楷體" w:eastAsia="標楷體" w:hAnsi="標楷體" w:cs="Arial"/>
        </w:rPr>
        <w:t>，得先做好事先的管控處理。</w:t>
      </w:r>
    </w:p>
    <w:p w:rsidR="009726D6" w:rsidRDefault="009726D6" w:rsidP="009726D6">
      <w:pPr>
        <w:rPr>
          <w:rFonts w:ascii="標楷體" w:eastAsia="標楷體" w:hAnsi="標楷體"/>
          <w:b/>
          <w:szCs w:val="24"/>
        </w:rPr>
      </w:pPr>
    </w:p>
    <w:p w:rsidR="009726D6" w:rsidRPr="00056754" w:rsidRDefault="009726D6" w:rsidP="009726D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風能：</w:t>
      </w:r>
      <w:r w:rsidRPr="00056754">
        <w:rPr>
          <w:rFonts w:ascii="標楷體" w:eastAsia="標楷體" w:hAnsi="標楷體" w:cs="Arial"/>
          <w:szCs w:val="24"/>
          <w:shd w:val="clear" w:color="auto" w:fill="FFFFFF"/>
        </w:rPr>
        <w:t>苗栗縣後龍鎮好望角因位處濱海山丘制高點，早年就是眺望台灣海峽的好去處，近幾年外商在鄰近區域，設置了21座高100公尺的風力發電機，形成美不勝收的景緻。該公司在2003年，看中苗栗沿海冬天強勁東北季風，著手在後龍、竹南等地設立風力發電機，其中後龍成立了大鵬風力發電場，建置21座風機，發電總裝置容量達4.2萬</w:t>
      </w:r>
      <w:proofErr w:type="gramStart"/>
      <w:r w:rsidRPr="00056754">
        <w:rPr>
          <w:rFonts w:ascii="標楷體" w:eastAsia="標楷體" w:hAnsi="標楷體" w:cs="Arial"/>
          <w:szCs w:val="24"/>
          <w:shd w:val="clear" w:color="auto" w:fill="FFFFFF"/>
        </w:rPr>
        <w:t>瓩</w:t>
      </w:r>
      <w:proofErr w:type="gramEnd"/>
      <w:r w:rsidRPr="00056754">
        <w:rPr>
          <w:rFonts w:ascii="標楷體" w:eastAsia="標楷體" w:hAnsi="標楷體" w:cs="Arial"/>
          <w:szCs w:val="24"/>
          <w:shd w:val="clear" w:color="auto" w:fill="FFFFFF"/>
        </w:rPr>
        <w:t>，是目前全台容量最大的風場，2006年6月竣工啟用後，儼然成為觀光新景點，吸引不少人前往探訪。好望角位在半天寮頂端居高臨下，向北可看到4、5座風機，往南也可望見3、4座風機，加上海線鐵路從山下行經，面臨寬闊的台灣海峽，風景相當引人入勝，也成為欣賞風力發電機最佳景點之</w:t>
      </w:r>
      <w:proofErr w:type="gramStart"/>
      <w:r w:rsidRPr="00056754">
        <w:rPr>
          <w:rFonts w:ascii="標楷體" w:eastAsia="標楷體" w:hAnsi="標楷體" w:cs="Arial"/>
          <w:szCs w:val="24"/>
          <w:shd w:val="clear" w:color="auto" w:fill="FFFFFF"/>
        </w:rPr>
        <w:t>一</w:t>
      </w:r>
      <w:proofErr w:type="gramEnd"/>
      <w:r w:rsidRPr="00056754">
        <w:rPr>
          <w:rFonts w:ascii="標楷體" w:eastAsia="標楷體" w:hAnsi="標楷體" w:cs="Arial"/>
          <w:szCs w:val="24"/>
          <w:shd w:val="clear" w:color="auto" w:fill="FFFFFF"/>
        </w:rPr>
        <w:t>。</w:t>
      </w:r>
    </w:p>
    <w:p w:rsidR="00B11452" w:rsidRDefault="00B11452" w:rsidP="00B11452">
      <w:pPr>
        <w:rPr>
          <w:rFonts w:ascii="標楷體" w:eastAsia="標楷體" w:hAnsi="標楷體" w:hint="eastAsia"/>
          <w:b/>
          <w:szCs w:val="24"/>
        </w:rPr>
      </w:pPr>
    </w:p>
    <w:p w:rsidR="00B11452" w:rsidRPr="00D273A0" w:rsidRDefault="00B11452" w:rsidP="00B11452">
      <w:pPr>
        <w:rPr>
          <w:rFonts w:ascii="標楷體" w:eastAsia="標楷體" w:hAnsi="標楷體"/>
          <w:b/>
          <w:color w:val="FF0000"/>
          <w:sz w:val="40"/>
          <w:szCs w:val="40"/>
        </w:rPr>
      </w:pPr>
      <w:r>
        <w:rPr>
          <w:rFonts w:ascii="標楷體" w:eastAsia="標楷體" w:hAnsi="標楷體" w:hint="eastAsia"/>
          <w:b/>
          <w:szCs w:val="24"/>
        </w:rPr>
        <w:t>核能</w:t>
      </w:r>
      <w:r w:rsidR="009726D6">
        <w:rPr>
          <w:rFonts w:ascii="標楷體" w:eastAsia="標楷體" w:hAnsi="標楷體" w:hint="eastAsia"/>
          <w:b/>
          <w:szCs w:val="24"/>
        </w:rPr>
        <w:t>：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在這地狹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人稠的台灣最主要注意的還是蓋發電廠的地點，像是周圍不能有太多的居民、核能所產生的廢料該如何處理，還有將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產好的電該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如何分送到各個家中，現在的科技和技術都還有待加強，所以往後要以這些方向和目標去實行，讓核能的科技更加成熟，使未來的生活能更加美好。</w:t>
      </w:r>
    </w:p>
    <w:p w:rsidR="00B11452" w:rsidRPr="00B11452" w:rsidRDefault="00B11452" w:rsidP="00B11452">
      <w:pPr>
        <w:jc w:val="both"/>
        <w:rPr>
          <w:rFonts w:ascii="標楷體" w:eastAsia="標楷體" w:hAnsi="標楷體"/>
          <w:b/>
          <w:szCs w:val="24"/>
        </w:rPr>
      </w:pPr>
    </w:p>
    <w:p w:rsidR="00056754" w:rsidRPr="009726D6" w:rsidRDefault="00056754" w:rsidP="00B11452">
      <w:pPr>
        <w:tabs>
          <w:tab w:val="left" w:pos="2055"/>
        </w:tabs>
        <w:rPr>
          <w:rFonts w:ascii="標楷體" w:eastAsia="標楷體" w:hAnsi="標楷體"/>
          <w:b/>
          <w:szCs w:val="24"/>
        </w:rPr>
      </w:pPr>
    </w:p>
    <w:sectPr w:rsidR="00056754" w:rsidRPr="009726D6" w:rsidSect="00867A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C8E" w:rsidRDefault="007F5C8E" w:rsidP="0091789C">
      <w:r>
        <w:separator/>
      </w:r>
    </w:p>
  </w:endnote>
  <w:endnote w:type="continuationSeparator" w:id="0">
    <w:p w:rsidR="007F5C8E" w:rsidRDefault="007F5C8E" w:rsidP="00917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C8E" w:rsidRDefault="007F5C8E" w:rsidP="0091789C">
      <w:r>
        <w:separator/>
      </w:r>
    </w:p>
  </w:footnote>
  <w:footnote w:type="continuationSeparator" w:id="0">
    <w:p w:rsidR="007F5C8E" w:rsidRDefault="007F5C8E" w:rsidP="00917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1B21"/>
    <w:multiLevelType w:val="hybridMultilevel"/>
    <w:tmpl w:val="E9C6D312"/>
    <w:lvl w:ilvl="0" w:tplc="D5361C4C">
      <w:start w:val="1"/>
      <w:numFmt w:val="taiwaneseCountingThousand"/>
      <w:lvlText w:val="（%1）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4C641E3"/>
    <w:multiLevelType w:val="hybridMultilevel"/>
    <w:tmpl w:val="6902D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0A3A82"/>
    <w:multiLevelType w:val="hybridMultilevel"/>
    <w:tmpl w:val="B6E2AD2C"/>
    <w:lvl w:ilvl="0" w:tplc="2482F5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4CCA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0C96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3C96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1833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4CD2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B00C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8E88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9603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EAF6F45"/>
    <w:multiLevelType w:val="hybridMultilevel"/>
    <w:tmpl w:val="FE6AB412"/>
    <w:lvl w:ilvl="0" w:tplc="9C5857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74E0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0ED9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3C59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A63E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0095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4290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BEE8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68F6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19B0F42"/>
    <w:multiLevelType w:val="hybridMultilevel"/>
    <w:tmpl w:val="1B5E2EB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1DE2BCF"/>
    <w:multiLevelType w:val="hybridMultilevel"/>
    <w:tmpl w:val="84565AC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EA67FD8"/>
    <w:multiLevelType w:val="hybridMultilevel"/>
    <w:tmpl w:val="D88ADECE"/>
    <w:lvl w:ilvl="0" w:tplc="01D23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1957DB6"/>
    <w:multiLevelType w:val="hybridMultilevel"/>
    <w:tmpl w:val="AF724E0A"/>
    <w:lvl w:ilvl="0" w:tplc="FFE8F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2647BD0"/>
    <w:multiLevelType w:val="hybridMultilevel"/>
    <w:tmpl w:val="EC98205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70B0A93"/>
    <w:multiLevelType w:val="hybridMultilevel"/>
    <w:tmpl w:val="9DA409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98475D7"/>
    <w:multiLevelType w:val="hybridMultilevel"/>
    <w:tmpl w:val="A38A7AE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9E572A3"/>
    <w:multiLevelType w:val="hybridMultilevel"/>
    <w:tmpl w:val="42A07010"/>
    <w:lvl w:ilvl="0" w:tplc="914EC3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56EA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22EB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8068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12BB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EA08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C282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F026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C883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C376A64"/>
    <w:multiLevelType w:val="hybridMultilevel"/>
    <w:tmpl w:val="8DAEB40A"/>
    <w:lvl w:ilvl="0" w:tplc="8BB415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6C74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FA82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0495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4443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2886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16E6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D290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32F1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F7018B9"/>
    <w:multiLevelType w:val="hybridMultilevel"/>
    <w:tmpl w:val="AAB4410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11C0D1A"/>
    <w:multiLevelType w:val="hybridMultilevel"/>
    <w:tmpl w:val="7FD0BD1A"/>
    <w:lvl w:ilvl="0" w:tplc="101A34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8E44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5E2B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98F3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F4C2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FC27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AACC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0470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B08A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EB8213C"/>
    <w:multiLevelType w:val="hybridMultilevel"/>
    <w:tmpl w:val="EF6EF174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3"/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8"/>
  </w:num>
  <w:num w:numId="12">
    <w:abstractNumId w:val="7"/>
  </w:num>
  <w:num w:numId="13">
    <w:abstractNumId w:val="13"/>
  </w:num>
  <w:num w:numId="14">
    <w:abstractNumId w:val="9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46B"/>
    <w:rsid w:val="00036544"/>
    <w:rsid w:val="00045AE8"/>
    <w:rsid w:val="0005103D"/>
    <w:rsid w:val="00055423"/>
    <w:rsid w:val="00056754"/>
    <w:rsid w:val="000637B2"/>
    <w:rsid w:val="00073584"/>
    <w:rsid w:val="00087409"/>
    <w:rsid w:val="000D7A8F"/>
    <w:rsid w:val="00126734"/>
    <w:rsid w:val="00151184"/>
    <w:rsid w:val="001603CD"/>
    <w:rsid w:val="001A5F34"/>
    <w:rsid w:val="001E453A"/>
    <w:rsid w:val="002178C3"/>
    <w:rsid w:val="002560DE"/>
    <w:rsid w:val="002851EB"/>
    <w:rsid w:val="00294C87"/>
    <w:rsid w:val="002A1B80"/>
    <w:rsid w:val="002C78E5"/>
    <w:rsid w:val="002D2B29"/>
    <w:rsid w:val="003002E1"/>
    <w:rsid w:val="003130CC"/>
    <w:rsid w:val="00387F6A"/>
    <w:rsid w:val="0041562A"/>
    <w:rsid w:val="0044307C"/>
    <w:rsid w:val="004A344F"/>
    <w:rsid w:val="004D5D66"/>
    <w:rsid w:val="00531683"/>
    <w:rsid w:val="005C13EC"/>
    <w:rsid w:val="005F30BE"/>
    <w:rsid w:val="005F3B59"/>
    <w:rsid w:val="0068026F"/>
    <w:rsid w:val="00703FFF"/>
    <w:rsid w:val="00762BFB"/>
    <w:rsid w:val="007C0712"/>
    <w:rsid w:val="007D624B"/>
    <w:rsid w:val="007F5C8E"/>
    <w:rsid w:val="0080721C"/>
    <w:rsid w:val="00837E60"/>
    <w:rsid w:val="008410ED"/>
    <w:rsid w:val="00866091"/>
    <w:rsid w:val="00867AEF"/>
    <w:rsid w:val="00875003"/>
    <w:rsid w:val="0089126E"/>
    <w:rsid w:val="008A18BF"/>
    <w:rsid w:val="008D644E"/>
    <w:rsid w:val="00912477"/>
    <w:rsid w:val="0091789C"/>
    <w:rsid w:val="0092677B"/>
    <w:rsid w:val="009726D6"/>
    <w:rsid w:val="00991269"/>
    <w:rsid w:val="009B4716"/>
    <w:rsid w:val="009C546B"/>
    <w:rsid w:val="009E2D1B"/>
    <w:rsid w:val="00A627ED"/>
    <w:rsid w:val="00A736D0"/>
    <w:rsid w:val="00AD5FDE"/>
    <w:rsid w:val="00B11452"/>
    <w:rsid w:val="00BC01DE"/>
    <w:rsid w:val="00C4517F"/>
    <w:rsid w:val="00C85659"/>
    <w:rsid w:val="00CB33F3"/>
    <w:rsid w:val="00CC1150"/>
    <w:rsid w:val="00D62627"/>
    <w:rsid w:val="00D8703E"/>
    <w:rsid w:val="00D9360C"/>
    <w:rsid w:val="00DA6400"/>
    <w:rsid w:val="00E02267"/>
    <w:rsid w:val="00E1690E"/>
    <w:rsid w:val="00E22CEC"/>
    <w:rsid w:val="00EB628E"/>
    <w:rsid w:val="00ED4990"/>
    <w:rsid w:val="00F13958"/>
    <w:rsid w:val="00FA39BA"/>
    <w:rsid w:val="00FA5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E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3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17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78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7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789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7F6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semiHidden/>
    <w:unhideWhenUsed/>
    <w:rsid w:val="00387F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866091"/>
  </w:style>
  <w:style w:type="paragraph" w:customStyle="1" w:styleId="Default">
    <w:name w:val="Default"/>
    <w:rsid w:val="00BC01DE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9">
    <w:name w:val="Table Grid"/>
    <w:basedOn w:val="a1"/>
    <w:uiPriority w:val="59"/>
    <w:rsid w:val="00036544"/>
    <w:rPr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15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156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14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1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6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4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7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0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5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41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2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5%B7%A5%E6%A5%AD%E5%8C%96" TargetMode="External"/><Relationship Id="rId13" Type="http://schemas.openxmlformats.org/officeDocument/2006/relationships/hyperlink" Target="http://zh.wikipedia.org/wiki/%E9%80%9A%E8%A8%8A" TargetMode="External"/><Relationship Id="rId18" Type="http://schemas.openxmlformats.org/officeDocument/2006/relationships/hyperlink" Target="http://zh.wikipedia.org/w/index.php?title=%E9%81%8B%E8%BC%B8%E6%A5%AD&amp;action=edit&amp;redlink=1" TargetMode="External"/><Relationship Id="rId26" Type="http://schemas.openxmlformats.org/officeDocument/2006/relationships/hyperlink" Target="http://zh.wikipedia.org/wiki/%E5%8C%96%E5%AD%B8%E8%83%BD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zh.wikipedia.org/wiki/%E7%94%B5%E5%8A%9B" TargetMode="External"/><Relationship Id="rId34" Type="http://schemas.openxmlformats.org/officeDocument/2006/relationships/hyperlink" Target="http://zh.wikipedia.org/wiki/%E7%9F%BD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h.wikipedia.org/wiki/%E4%BF%A1%E6%81%AF%E6%8A%80%E6%9C%AF" TargetMode="External"/><Relationship Id="rId17" Type="http://schemas.openxmlformats.org/officeDocument/2006/relationships/hyperlink" Target="http://zh.wikipedia.org/wiki/%E8%A3%BD%E9%80%A0%E6%A5%AD" TargetMode="External"/><Relationship Id="rId25" Type="http://schemas.openxmlformats.org/officeDocument/2006/relationships/hyperlink" Target="http://zh.wikipedia.org/wiki/%E8%BC%BB%E5%B0%84" TargetMode="External"/><Relationship Id="rId33" Type="http://schemas.openxmlformats.org/officeDocument/2006/relationships/hyperlink" Target="http://zh.wikipedia.org/wiki/%E6%8A%95%E8%B3%87%E5%A0%B1%E9%85%AC%E7%8E%87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zh.wikipedia.org/wiki/%E7%B6%93%E6%BF%9F%E6%B4%BB%E5%8B%95" TargetMode="External"/><Relationship Id="rId20" Type="http://schemas.openxmlformats.org/officeDocument/2006/relationships/hyperlink" Target="http://zh.wikipedia.org/wiki/%E7%9F%B3%E6%B2%B9" TargetMode="External"/><Relationship Id="rId29" Type="http://schemas.openxmlformats.org/officeDocument/2006/relationships/hyperlink" Target="http://zh.wikipedia.org/wiki/%E5%A4%AA%E9%99%B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h.wikipedia.org/wiki/%E5%9E%83%E5%9C%BE%E6%94%B6%E9%9B%86" TargetMode="External"/><Relationship Id="rId24" Type="http://schemas.openxmlformats.org/officeDocument/2006/relationships/hyperlink" Target="http://zh.wikipedia.org/wiki/%E9%9B%BB" TargetMode="External"/><Relationship Id="rId32" Type="http://schemas.openxmlformats.org/officeDocument/2006/relationships/hyperlink" Target="http://zh.wikipedia.org/wiki/%E6%97%A5%E7%85%A7" TargetMode="External"/><Relationship Id="rId37" Type="http://schemas.openxmlformats.org/officeDocument/2006/relationships/hyperlink" Target="http://zh.wikipedia.org/wiki/%E6%B1%A1%E6%9F%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h.wikipedia.org/wiki/%E5%85%A8%E7%90%83%E6%9A%96%E5%8C%96" TargetMode="External"/><Relationship Id="rId23" Type="http://schemas.openxmlformats.org/officeDocument/2006/relationships/hyperlink" Target="http://zh.wikipedia.org/wiki/%E5%8C%96%E5%AD%B8%E8%83%BD" TargetMode="External"/><Relationship Id="rId28" Type="http://schemas.openxmlformats.org/officeDocument/2006/relationships/hyperlink" Target="http://zh.wikipedia.org/wiki/%E9%9B%BB%E6%B1%A0" TargetMode="External"/><Relationship Id="rId36" Type="http://schemas.openxmlformats.org/officeDocument/2006/relationships/hyperlink" Target="http://zh.wikipedia.org/wiki/%E7%A1%BC" TargetMode="External"/><Relationship Id="rId10" Type="http://schemas.openxmlformats.org/officeDocument/2006/relationships/hyperlink" Target="http://zh.wikipedia.org/wiki/%E9%81%8B%E8%BC%B8" TargetMode="External"/><Relationship Id="rId19" Type="http://schemas.openxmlformats.org/officeDocument/2006/relationships/hyperlink" Target="http://zh.wikipedia.org/wiki/%E7%87%83%E6%96%99" TargetMode="External"/><Relationship Id="rId31" Type="http://schemas.openxmlformats.org/officeDocument/2006/relationships/hyperlink" Target="http://zh.wikipedia.org/w/index.php?title=%E9%99%B0%E9%9B%A8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h.wikipedia.org/wiki/%E8%BE%B2%E6%A5%AD" TargetMode="External"/><Relationship Id="rId14" Type="http://schemas.openxmlformats.org/officeDocument/2006/relationships/hyperlink" Target="http://zh.wikipedia.org/wiki/%E5%B7%A5%E6%A5%AD%E9%9D%A9%E5%91%BD" TargetMode="External"/><Relationship Id="rId22" Type="http://schemas.openxmlformats.org/officeDocument/2006/relationships/hyperlink" Target="http://zh.wikipedia.org/wiki/%E7%86%B1" TargetMode="External"/><Relationship Id="rId27" Type="http://schemas.openxmlformats.org/officeDocument/2006/relationships/hyperlink" Target="http://zh.wikipedia.org/wiki/%E9%9B%BB%E8%83%BD" TargetMode="External"/><Relationship Id="rId30" Type="http://schemas.openxmlformats.org/officeDocument/2006/relationships/hyperlink" Target="http://zh.wikipedia.org/wiki/%E6%8A%95%E8%B5%84" TargetMode="External"/><Relationship Id="rId35" Type="http://schemas.openxmlformats.org/officeDocument/2006/relationships/hyperlink" Target="http://zh.wikipedia.org/wiki/%E9%8D%B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455BF-CC0F-4F75-B369-7252C44B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devil</cp:lastModifiedBy>
  <cp:revision>4</cp:revision>
  <dcterms:created xsi:type="dcterms:W3CDTF">2013-01-06T05:26:00Z</dcterms:created>
  <dcterms:modified xsi:type="dcterms:W3CDTF">2013-01-06T06:32:00Z</dcterms:modified>
</cp:coreProperties>
</file>