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322"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322"/>
      </w:tblGrid>
      <w:tr w:rsidR="005D2B59" w:rsidTr="00E755BA">
        <w:trPr>
          <w:trHeight w:val="506"/>
        </w:trPr>
        <w:tc>
          <w:tcPr>
            <w:tcW w:w="8322" w:type="dxa"/>
          </w:tcPr>
          <w:p w:rsidR="005D2B59" w:rsidRPr="00D05EDB" w:rsidRDefault="005D2B59" w:rsidP="005D2B59">
            <w:pPr>
              <w:jc w:val="center"/>
              <w:rPr>
                <w:rFonts w:ascii="標楷體" w:eastAsia="標楷體" w:hAnsi="標楷體"/>
                <w:sz w:val="32"/>
                <w:szCs w:val="32"/>
              </w:rPr>
            </w:pPr>
            <w:r w:rsidRPr="00D05EDB">
              <w:rPr>
                <w:rFonts w:ascii="標楷體" w:eastAsia="標楷體" w:hAnsi="標楷體" w:hint="eastAsia"/>
                <w:sz w:val="32"/>
                <w:szCs w:val="32"/>
              </w:rPr>
              <w:t>第一次環境工程倫理報告</w:t>
            </w:r>
          </w:p>
        </w:tc>
      </w:tr>
      <w:tr w:rsidR="005D2B59" w:rsidRPr="005D2B59" w:rsidTr="00E755BA">
        <w:trPr>
          <w:trHeight w:val="433"/>
        </w:trPr>
        <w:tc>
          <w:tcPr>
            <w:tcW w:w="8322" w:type="dxa"/>
          </w:tcPr>
          <w:p w:rsidR="005D2B59" w:rsidRPr="00D05EDB" w:rsidRDefault="005D2B59" w:rsidP="005D2B59">
            <w:pPr>
              <w:rPr>
                <w:rFonts w:ascii="標楷體" w:eastAsia="標楷體" w:hAnsi="標楷體"/>
                <w:sz w:val="32"/>
                <w:szCs w:val="32"/>
              </w:rPr>
            </w:pPr>
            <w:r w:rsidRPr="00D05EDB">
              <w:rPr>
                <w:rFonts w:ascii="標楷體" w:eastAsia="標楷體" w:hAnsi="標楷體" w:hint="eastAsia"/>
                <w:sz w:val="32"/>
                <w:szCs w:val="32"/>
              </w:rPr>
              <w:t>班級:生技二乙</w:t>
            </w:r>
          </w:p>
        </w:tc>
      </w:tr>
      <w:tr w:rsidR="005D2B59" w:rsidRPr="005D2B59" w:rsidTr="00E755BA">
        <w:trPr>
          <w:trHeight w:val="434"/>
        </w:trPr>
        <w:tc>
          <w:tcPr>
            <w:tcW w:w="8322" w:type="dxa"/>
          </w:tcPr>
          <w:p w:rsidR="005D2B59" w:rsidRPr="00D05EDB" w:rsidRDefault="005D2B59" w:rsidP="005D2B59">
            <w:pPr>
              <w:rPr>
                <w:rFonts w:ascii="標楷體" w:eastAsia="標楷體" w:hAnsi="標楷體"/>
                <w:sz w:val="32"/>
                <w:szCs w:val="32"/>
              </w:rPr>
            </w:pPr>
            <w:r w:rsidRPr="00D05EDB">
              <w:rPr>
                <w:rFonts w:ascii="標楷體" w:eastAsia="標楷體" w:hAnsi="標楷體" w:hint="eastAsia"/>
                <w:sz w:val="32"/>
                <w:szCs w:val="32"/>
              </w:rPr>
              <w:t>姓名/學號:林怡君 / 4A0H0054</w:t>
            </w:r>
          </w:p>
        </w:tc>
      </w:tr>
      <w:tr w:rsidR="005D2B59" w:rsidRPr="005D2B59" w:rsidTr="00E755BA">
        <w:trPr>
          <w:trHeight w:val="505"/>
        </w:trPr>
        <w:tc>
          <w:tcPr>
            <w:tcW w:w="8322" w:type="dxa"/>
          </w:tcPr>
          <w:p w:rsidR="005D2B59" w:rsidRPr="00D05EDB" w:rsidRDefault="005D2B59" w:rsidP="005D2B59">
            <w:pPr>
              <w:rPr>
                <w:rFonts w:ascii="標楷體" w:eastAsia="標楷體" w:hAnsi="標楷體"/>
                <w:sz w:val="32"/>
                <w:szCs w:val="32"/>
              </w:rPr>
            </w:pPr>
            <w:r w:rsidRPr="00D05EDB">
              <w:rPr>
                <w:rFonts w:ascii="標楷體" w:eastAsia="標楷體" w:hAnsi="標楷體" w:hint="eastAsia"/>
                <w:sz w:val="32"/>
                <w:szCs w:val="32"/>
              </w:rPr>
              <w:t>大綱及心得:</w:t>
            </w:r>
          </w:p>
        </w:tc>
      </w:tr>
      <w:tr w:rsidR="005D2B59" w:rsidRPr="005D2B59" w:rsidTr="00E755BA">
        <w:trPr>
          <w:trHeight w:val="10589"/>
        </w:trPr>
        <w:tc>
          <w:tcPr>
            <w:tcW w:w="8322" w:type="dxa"/>
          </w:tcPr>
          <w:p w:rsidR="005D2B59" w:rsidRDefault="005D2B59" w:rsidP="005D2B59">
            <w:pPr>
              <w:spacing w:line="400" w:lineRule="exact"/>
              <w:rPr>
                <w:rFonts w:ascii="標楷體" w:eastAsia="標楷體" w:hAnsi="標楷體"/>
                <w:sz w:val="32"/>
                <w:szCs w:val="32"/>
              </w:rPr>
            </w:pPr>
            <w:bookmarkStart w:id="0" w:name="_GoBack"/>
            <w:r w:rsidRPr="005D2B59">
              <w:rPr>
                <w:rFonts w:ascii="標楷體" w:eastAsia="標楷體" w:hAnsi="標楷體" w:hint="eastAsia"/>
                <w:sz w:val="32"/>
                <w:szCs w:val="32"/>
              </w:rPr>
              <w:t>大綱:</w:t>
            </w:r>
          </w:p>
          <w:p w:rsidR="005D2B59" w:rsidRPr="00D05EDB" w:rsidRDefault="005D2B59" w:rsidP="005D2B59">
            <w:pPr>
              <w:spacing w:line="400" w:lineRule="exact"/>
              <w:rPr>
                <w:rFonts w:ascii="標楷體" w:eastAsia="標楷體" w:hAnsi="標楷體"/>
                <w:sz w:val="32"/>
                <w:szCs w:val="32"/>
              </w:rPr>
            </w:pPr>
            <w:r>
              <w:rPr>
                <w:rFonts w:ascii="標楷體" w:eastAsia="標楷體" w:hAnsi="標楷體" w:hint="eastAsia"/>
                <w:sz w:val="32"/>
                <w:szCs w:val="32"/>
              </w:rPr>
              <w:t xml:space="preserve">     </w:t>
            </w:r>
            <w:r w:rsidRPr="00D05EDB">
              <w:rPr>
                <w:rFonts w:ascii="標楷體" w:eastAsia="標楷體" w:hAnsi="標楷體" w:hint="eastAsia"/>
                <w:sz w:val="32"/>
                <w:szCs w:val="32"/>
              </w:rPr>
              <w:t>由於台灣人的用電量逐年增加，所以政府就要蓋核電四廠，然而核三廠的意外一直發生，蓋核電廠的安全慢慢浮起檯面</w:t>
            </w:r>
            <w:r w:rsidR="0031493F" w:rsidRPr="00D05EDB">
              <w:rPr>
                <w:rFonts w:ascii="標楷體" w:eastAsia="標楷體" w:hAnsi="標楷體" w:hint="eastAsia"/>
                <w:sz w:val="32"/>
                <w:szCs w:val="32"/>
              </w:rPr>
              <w:t>，所以在今年的八月份會舉行公投，來決定到底要不要繼續蓋核四廠</w:t>
            </w:r>
            <w:r w:rsidR="00D05EDB" w:rsidRPr="00D05EDB">
              <w:rPr>
                <w:rFonts w:ascii="標楷體" w:eastAsia="標楷體" w:hAnsi="標楷體" w:hint="eastAsia"/>
                <w:sz w:val="32"/>
                <w:szCs w:val="32"/>
              </w:rPr>
              <w:t>。</w:t>
            </w:r>
          </w:p>
          <w:p w:rsidR="00D05EDB" w:rsidRPr="00D05EDB" w:rsidRDefault="00D05EDB" w:rsidP="005D2B59">
            <w:pPr>
              <w:spacing w:line="400" w:lineRule="exact"/>
              <w:rPr>
                <w:rFonts w:ascii="標楷體" w:eastAsia="標楷體" w:hAnsi="標楷體"/>
                <w:sz w:val="32"/>
                <w:szCs w:val="32"/>
              </w:rPr>
            </w:pPr>
          </w:p>
          <w:p w:rsidR="00D05EDB" w:rsidRDefault="00D05EDB" w:rsidP="005D2B59">
            <w:pPr>
              <w:spacing w:line="400" w:lineRule="exact"/>
              <w:rPr>
                <w:rFonts w:ascii="標楷體" w:eastAsia="標楷體" w:hAnsi="標楷體"/>
                <w:sz w:val="32"/>
                <w:szCs w:val="32"/>
              </w:rPr>
            </w:pPr>
            <w:r>
              <w:rPr>
                <w:rFonts w:ascii="標楷體" w:eastAsia="標楷體" w:hAnsi="標楷體" w:hint="eastAsia"/>
                <w:sz w:val="32"/>
                <w:szCs w:val="32"/>
              </w:rPr>
              <w:t>心得:</w:t>
            </w:r>
          </w:p>
          <w:p w:rsidR="00D05EDB" w:rsidRDefault="00D05EDB" w:rsidP="005D2B59">
            <w:pPr>
              <w:spacing w:line="400" w:lineRule="exact"/>
              <w:rPr>
                <w:rFonts w:ascii="標楷體" w:eastAsia="標楷體" w:hAnsi="標楷體"/>
                <w:sz w:val="32"/>
                <w:szCs w:val="32"/>
              </w:rPr>
            </w:pPr>
            <w:r>
              <w:rPr>
                <w:rFonts w:ascii="標楷體" w:eastAsia="標楷體" w:hAnsi="標楷體" w:hint="eastAsia"/>
                <w:sz w:val="32"/>
                <w:szCs w:val="32"/>
              </w:rPr>
              <w:t xml:space="preserve">     我看了許多關於核四廠的新聞，我還是認為不要蓋，據我所知，台灣已經有三個核電廠及其他發電設備，那就不必要再蓋一個</w:t>
            </w:r>
            <w:proofErr w:type="gramStart"/>
            <w:r>
              <w:rPr>
                <w:rFonts w:ascii="標楷體" w:eastAsia="標楷體" w:hAnsi="標楷體" w:hint="eastAsia"/>
                <w:sz w:val="32"/>
                <w:szCs w:val="32"/>
              </w:rPr>
              <w:t>核四廠了</w:t>
            </w:r>
            <w:proofErr w:type="gramEnd"/>
            <w:r>
              <w:rPr>
                <w:rFonts w:ascii="標楷體" w:eastAsia="標楷體" w:hAnsi="標楷體" w:hint="eastAsia"/>
                <w:sz w:val="32"/>
                <w:szCs w:val="32"/>
              </w:rPr>
              <w:t>，在台灣所有發電設備，已經足夠供應台灣人所有需要的電能了，多蓋一個，電價還是會漲，那為何</w:t>
            </w:r>
            <w:proofErr w:type="gramStart"/>
            <w:r>
              <w:rPr>
                <w:rFonts w:ascii="標楷體" w:eastAsia="標楷體" w:hAnsi="標楷體" w:hint="eastAsia"/>
                <w:sz w:val="32"/>
                <w:szCs w:val="32"/>
              </w:rPr>
              <w:t>要蓋呢</w:t>
            </w:r>
            <w:proofErr w:type="gramEnd"/>
            <w:r>
              <w:rPr>
                <w:rFonts w:ascii="標楷體" w:eastAsia="標楷體" w:hAnsi="標楷體" w:hint="eastAsia"/>
                <w:sz w:val="32"/>
                <w:szCs w:val="32"/>
              </w:rPr>
              <w:t>?我想</w:t>
            </w:r>
            <w:r>
              <w:rPr>
                <w:rFonts w:ascii="標楷體" w:eastAsia="標楷體" w:hAnsi="標楷體"/>
                <w:sz w:val="32"/>
                <w:szCs w:val="32"/>
              </w:rPr>
              <w:t>…</w:t>
            </w:r>
            <w:r>
              <w:rPr>
                <w:rFonts w:ascii="標楷體" w:eastAsia="標楷體" w:hAnsi="標楷體" w:hint="eastAsia"/>
                <w:sz w:val="32"/>
                <w:szCs w:val="32"/>
              </w:rPr>
              <w:t xml:space="preserve">只是那些貪圖利益的人想要多賺點錢吧!  </w:t>
            </w:r>
          </w:p>
          <w:p w:rsidR="00D05EDB" w:rsidRPr="005D2B59" w:rsidRDefault="00D05EDB" w:rsidP="005D2B59">
            <w:pPr>
              <w:spacing w:line="400" w:lineRule="exact"/>
              <w:rPr>
                <w:rFonts w:ascii="標楷體" w:eastAsia="標楷體" w:hAnsi="標楷體"/>
                <w:sz w:val="32"/>
                <w:szCs w:val="32"/>
              </w:rPr>
            </w:pPr>
            <w:r>
              <w:rPr>
                <w:rFonts w:ascii="標楷體" w:eastAsia="標楷體" w:hAnsi="標楷體" w:hint="eastAsia"/>
                <w:sz w:val="32"/>
                <w:szCs w:val="32"/>
              </w:rPr>
              <w:t xml:space="preserve">     有了車諾比及日本福島的經驗，我想台灣人不需要為台灣再蓋一座炸彈，我</w:t>
            </w:r>
            <w:r w:rsidR="00E755BA">
              <w:rPr>
                <w:rFonts w:ascii="標楷體" w:eastAsia="標楷體" w:hAnsi="標楷體" w:hint="eastAsia"/>
                <w:sz w:val="32"/>
                <w:szCs w:val="32"/>
              </w:rPr>
              <w:t>覺得台灣可以積極發展一些生質能源或環境再利用來減低對自然的傷害，但是被有心人士的迫害，讓台灣人對生質能源這條路慢慢地被壟斷了，他們只想蓋可以賺錢的核電廠，卻沒有想過後果會如何，我們可以利用的生質能源有很多種類，例如:風力發電、火力發電、水力發電、太陽能發電等...這些免費的生質能源，不需要花任何一筆錢，更不可能賺的比核能多，所以貪圖利益的人，才會想要犧牲台灣人的幸</w:t>
            </w:r>
            <w:proofErr w:type="gramStart"/>
            <w:r w:rsidR="00E755BA">
              <w:rPr>
                <w:rFonts w:ascii="標楷體" w:eastAsia="標楷體" w:hAnsi="標楷體" w:hint="eastAsia"/>
                <w:sz w:val="32"/>
                <w:szCs w:val="32"/>
              </w:rPr>
              <w:t>褔</w:t>
            </w:r>
            <w:proofErr w:type="gramEnd"/>
            <w:r w:rsidR="00E755BA">
              <w:rPr>
                <w:rFonts w:ascii="標楷體" w:eastAsia="標楷體" w:hAnsi="標楷體" w:hint="eastAsia"/>
                <w:sz w:val="32"/>
                <w:szCs w:val="32"/>
              </w:rPr>
              <w:t>，去蓋恐怖的炸彈，即使核四廠的公安問題做的好了，我也反對蓋核四，那些核廢料是無法抹滅的，如果是台灣人，如果是地球人，就請不要再繼續傷害我們的家園了，因為家園受損了，是無法復原的，所以請珍惜我們的台灣，我們的地球。</w:t>
            </w:r>
          </w:p>
        </w:tc>
      </w:tr>
      <w:bookmarkEnd w:id="0"/>
    </w:tbl>
    <w:p w:rsidR="00EB182C" w:rsidRPr="005D2B59" w:rsidRDefault="00EB182C" w:rsidP="005D2B59">
      <w:pPr>
        <w:spacing w:line="400" w:lineRule="exact"/>
        <w:rPr>
          <w:rFonts w:ascii="標楷體" w:eastAsia="標楷體" w:hAnsi="標楷體"/>
          <w:sz w:val="32"/>
          <w:szCs w:val="32"/>
        </w:rPr>
      </w:pPr>
    </w:p>
    <w:sectPr w:rsidR="00EB182C" w:rsidRPr="005D2B59">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2B59"/>
    <w:rsid w:val="00120926"/>
    <w:rsid w:val="0031493F"/>
    <w:rsid w:val="005A53D5"/>
    <w:rsid w:val="005D2B59"/>
    <w:rsid w:val="00C43645"/>
    <w:rsid w:val="00D05EDB"/>
    <w:rsid w:val="00E755BA"/>
    <w:rsid w:val="00EB182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43645"/>
    <w:pPr>
      <w:ind w:leftChars="200" w:left="480"/>
    </w:pPr>
  </w:style>
  <w:style w:type="character" w:styleId="a4">
    <w:name w:val="annotation reference"/>
    <w:basedOn w:val="a0"/>
    <w:uiPriority w:val="99"/>
    <w:semiHidden/>
    <w:unhideWhenUsed/>
    <w:rsid w:val="00E755BA"/>
    <w:rPr>
      <w:sz w:val="18"/>
      <w:szCs w:val="18"/>
    </w:rPr>
  </w:style>
  <w:style w:type="paragraph" w:styleId="a5">
    <w:name w:val="annotation text"/>
    <w:basedOn w:val="a"/>
    <w:link w:val="a6"/>
    <w:uiPriority w:val="99"/>
    <w:semiHidden/>
    <w:unhideWhenUsed/>
    <w:rsid w:val="00E755BA"/>
  </w:style>
  <w:style w:type="character" w:customStyle="1" w:styleId="a6">
    <w:name w:val="註解文字 字元"/>
    <w:basedOn w:val="a0"/>
    <w:link w:val="a5"/>
    <w:uiPriority w:val="99"/>
    <w:semiHidden/>
    <w:rsid w:val="00E755BA"/>
  </w:style>
  <w:style w:type="paragraph" w:styleId="a7">
    <w:name w:val="annotation subject"/>
    <w:basedOn w:val="a5"/>
    <w:next w:val="a5"/>
    <w:link w:val="a8"/>
    <w:uiPriority w:val="99"/>
    <w:semiHidden/>
    <w:unhideWhenUsed/>
    <w:rsid w:val="00E755BA"/>
    <w:rPr>
      <w:b/>
      <w:bCs/>
    </w:rPr>
  </w:style>
  <w:style w:type="character" w:customStyle="1" w:styleId="a8">
    <w:name w:val="註解主旨 字元"/>
    <w:basedOn w:val="a6"/>
    <w:link w:val="a7"/>
    <w:uiPriority w:val="99"/>
    <w:semiHidden/>
    <w:rsid w:val="00E755BA"/>
    <w:rPr>
      <w:b/>
      <w:bCs/>
    </w:rPr>
  </w:style>
  <w:style w:type="paragraph" w:styleId="a9">
    <w:name w:val="Balloon Text"/>
    <w:basedOn w:val="a"/>
    <w:link w:val="aa"/>
    <w:uiPriority w:val="99"/>
    <w:semiHidden/>
    <w:unhideWhenUsed/>
    <w:rsid w:val="00E755BA"/>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E755BA"/>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43645"/>
    <w:pPr>
      <w:ind w:leftChars="200" w:left="480"/>
    </w:pPr>
  </w:style>
  <w:style w:type="character" w:styleId="a4">
    <w:name w:val="annotation reference"/>
    <w:basedOn w:val="a0"/>
    <w:uiPriority w:val="99"/>
    <w:semiHidden/>
    <w:unhideWhenUsed/>
    <w:rsid w:val="00E755BA"/>
    <w:rPr>
      <w:sz w:val="18"/>
      <w:szCs w:val="18"/>
    </w:rPr>
  </w:style>
  <w:style w:type="paragraph" w:styleId="a5">
    <w:name w:val="annotation text"/>
    <w:basedOn w:val="a"/>
    <w:link w:val="a6"/>
    <w:uiPriority w:val="99"/>
    <w:semiHidden/>
    <w:unhideWhenUsed/>
    <w:rsid w:val="00E755BA"/>
  </w:style>
  <w:style w:type="character" w:customStyle="1" w:styleId="a6">
    <w:name w:val="註解文字 字元"/>
    <w:basedOn w:val="a0"/>
    <w:link w:val="a5"/>
    <w:uiPriority w:val="99"/>
    <w:semiHidden/>
    <w:rsid w:val="00E755BA"/>
  </w:style>
  <w:style w:type="paragraph" w:styleId="a7">
    <w:name w:val="annotation subject"/>
    <w:basedOn w:val="a5"/>
    <w:next w:val="a5"/>
    <w:link w:val="a8"/>
    <w:uiPriority w:val="99"/>
    <w:semiHidden/>
    <w:unhideWhenUsed/>
    <w:rsid w:val="00E755BA"/>
    <w:rPr>
      <w:b/>
      <w:bCs/>
    </w:rPr>
  </w:style>
  <w:style w:type="character" w:customStyle="1" w:styleId="a8">
    <w:name w:val="註解主旨 字元"/>
    <w:basedOn w:val="a6"/>
    <w:link w:val="a7"/>
    <w:uiPriority w:val="99"/>
    <w:semiHidden/>
    <w:rsid w:val="00E755BA"/>
    <w:rPr>
      <w:b/>
      <w:bCs/>
    </w:rPr>
  </w:style>
  <w:style w:type="paragraph" w:styleId="a9">
    <w:name w:val="Balloon Text"/>
    <w:basedOn w:val="a"/>
    <w:link w:val="aa"/>
    <w:uiPriority w:val="99"/>
    <w:semiHidden/>
    <w:unhideWhenUsed/>
    <w:rsid w:val="00E755BA"/>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E755B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9BE8B0-DB35-4C7C-B08E-A5AF0057A1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Pages>
  <Words>92</Words>
  <Characters>525</Characters>
  <Application>Microsoft Office Word</Application>
  <DocSecurity>0</DocSecurity>
  <Lines>4</Lines>
  <Paragraphs>1</Paragraphs>
  <ScaleCrop>false</ScaleCrop>
  <Company/>
  <LinksUpToDate>false</LinksUpToDate>
  <CharactersWithSpaces>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1020106</dc:creator>
  <cp:lastModifiedBy>1020106</cp:lastModifiedBy>
  <cp:revision>2</cp:revision>
  <dcterms:created xsi:type="dcterms:W3CDTF">2013-03-25T13:22:00Z</dcterms:created>
  <dcterms:modified xsi:type="dcterms:W3CDTF">2013-03-26T13:36:00Z</dcterms:modified>
</cp:coreProperties>
</file>