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Default="00414950" w:rsidP="00414950">
      <w:pPr>
        <w:jc w:val="center"/>
        <w:rPr>
          <w:rFonts w:ascii="文鼎甜妞體P" w:eastAsia="文鼎甜妞體P"/>
          <w:sz w:val="28"/>
          <w:szCs w:val="28"/>
        </w:rPr>
      </w:pPr>
      <w:r w:rsidRPr="00414950">
        <w:rPr>
          <w:rFonts w:ascii="文鼎甜妞體P" w:eastAsia="文鼎甜妞體P" w:hint="eastAsia"/>
          <w:sz w:val="28"/>
          <w:szCs w:val="28"/>
        </w:rPr>
        <w:t>南台科技大學101學年度第</w:t>
      </w:r>
      <w:r w:rsidR="00E02B06">
        <w:rPr>
          <w:rFonts w:ascii="文鼎甜妞體P" w:eastAsia="文鼎甜妞體P" w:hint="eastAsia"/>
          <w:sz w:val="28"/>
          <w:szCs w:val="28"/>
        </w:rPr>
        <w:t>2</w:t>
      </w:r>
      <w:r w:rsidRPr="00414950">
        <w:rPr>
          <w:rFonts w:ascii="文鼎甜妞體P" w:eastAsia="文鼎甜妞體P" w:hint="eastAsia"/>
          <w:sz w:val="28"/>
          <w:szCs w:val="28"/>
        </w:rPr>
        <w:t>學期資源教室電影欣賞</w:t>
      </w:r>
    </w:p>
    <w:p w:rsidR="00E02B06" w:rsidRDefault="00441DEF" w:rsidP="00E02B06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A12A3C" wp14:editId="1FDE361C">
            <wp:simplePos x="0" y="0"/>
            <wp:positionH relativeFrom="column">
              <wp:posOffset>1362710</wp:posOffset>
            </wp:positionH>
            <wp:positionV relativeFrom="paragraph">
              <wp:posOffset>187883</wp:posOffset>
            </wp:positionV>
            <wp:extent cx="3811270" cy="5449570"/>
            <wp:effectExtent l="0" t="0" r="0" b="0"/>
            <wp:wrapNone/>
            <wp:docPr id="3" name="圖片 3" descr="http://tw.ent3.yimg.com/mpost/44/88/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w.ent3.yimg.com/mpost/44/88/4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6" w:rsidRPr="00441D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7D236" wp14:editId="44784400">
                <wp:simplePos x="0" y="0"/>
                <wp:positionH relativeFrom="column">
                  <wp:posOffset>1722755</wp:posOffset>
                </wp:positionH>
                <wp:positionV relativeFrom="paragraph">
                  <wp:posOffset>46990</wp:posOffset>
                </wp:positionV>
                <wp:extent cx="2837815" cy="9652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B06" w:rsidRPr="00E02B06" w:rsidRDefault="00E02B06" w:rsidP="00E02B06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文鼎甜妞體P" w:eastAsia="文鼎甜妞體P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鋼鐵人3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5.65pt;margin-top:3.7pt;width:223.4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u+4wIAAKAFAAAOAAAAZHJzL2Uyb0RvYy54bWysVF1uEzEQfkfiDpbf6ea/adRNFVoFkCpa&#10;0aA+O15vdiWvbWwn2XIBJA5QnjkAB+BA7Tn47N2kAfqE2AfveGY8nm/m85ye1ZUkG2FdqVVKu0cd&#10;SoTiOivVKqUfF/NXY0qcZypjUiuR0jvh6Nn05YvTrZmIni60zIQlCKLcZGtSWnhvJknieCEq5o60&#10;EQrGXNuKeWztKsks2yJ6JZNepzNKttpmxmounIP2ojHSaYyf54L7qzx3whOZUuTm42rjugxrMj1l&#10;k5Vlpih5mwb7hywqVipcug91wTwja1v+FaoqudVO5/6I6yrReV5yETEATbfzB5qbghkRsaA4zuzL&#10;5P5fWP5+c21JmaF3lChWoUWP918efnx7vP/58P0r6YYKbY2bwPHGwNXXr3UdvFu9gzIAr3NbhT8g&#10;EdhR67t9fUXtCYeyN+4fj7tDSjhsJ6MhGhjCJE+njXX+jdAVCUJKLfoXy8o2l843rjuXcJnS81JK&#10;6NlEqt8UiNloRCRBezoAaRIOkq+XdYtiqbM7gLO6IYgzfF4ig0vm/DWzYATwgOX+Cksu9TalupUo&#10;KbT9/Jw++KNRsFKyBcNS6j6tmRWUyHcKLTzpDgaBknEzGB73sLGHluWhRa2rcw0So03ILorB38ud&#10;mFtd3eIxzMKtMDHFcXdK/U489w3v8Zi4mM2iE0homL9UN4aH0KGEob6L+pZZ0zbBo30LWzK1kuKd&#10;CqhE9lxTmkNNF2Zrr/MydIxNHBdK9LMgchDMsjautr7Q7dObW6188xhluSr8h3JFbIkRkksGAFkZ&#10;gMh4K3pEoIzpY6bEvxWblI5GnfC1jNqFifQ6SMGZfkaAyK7DyHoLUg4HOEQ4EtBre5vS8fikE29a&#10;io2QC4Jm98fd4FNA6h4P26nRnjiXtkGJiSWwIRuGNjEO1L4X47iCZaJR4/A+wzjjwomY4mE0kDek&#10;CX2gacPNdoMxEN3buoU5c7iPXk+DdfoLAAD//wMAUEsDBBQABgAIAAAAIQArCWf43gAAAAkBAAAP&#10;AAAAZHJzL2Rvd25yZXYueG1sTI/BTsMwEETvSPyDtUjcqJ2QkjbEqRCIK4gClXpz420SEa+j2G3C&#10;37Oc4Liap5m35WZ2vTjjGDpPGpKFAoFUe9tRo+Hj/flmBSJEQ9b0nlDDNwbYVJcXpSmsn+gNz9vY&#10;CC6hUBgNbYxDIWWoW3QmLPyAxNnRj85EPsdG2tFMXO56mSp1J53piBdaM+Bji/XX9uQ0fL4c97tM&#10;vTZPbjlMflaS3FpqfX01P9yDiDjHPxh+9VkdKnY6+BPZIHoNaZ7cMqohz0BwnierFMSBweU6A1mV&#10;8v8H1Q8AAAD//wMAUEsBAi0AFAAGAAgAAAAhALaDOJL+AAAA4QEAABMAAAAAAAAAAAAAAAAAAAAA&#10;AFtDb250ZW50X1R5cGVzXS54bWxQSwECLQAUAAYACAAAACEAOP0h/9YAAACUAQAACwAAAAAAAAAA&#10;AAAAAAAvAQAAX3JlbHMvLnJlbHNQSwECLQAUAAYACAAAACEA1dpLvuMCAACgBQAADgAAAAAAAAAA&#10;AAAAAAAuAgAAZHJzL2Uyb0RvYy54bWxQSwECLQAUAAYACAAAACEAKwln+N4AAAAJAQAADwAAAAAA&#10;AAAAAAAAAAA9BQAAZHJzL2Rvd25yZXYueG1sUEsFBgAAAAAEAAQA8wAAAEgGAAAAAA==&#10;" filled="f" stroked="f">
                <v:fill o:detectmouseclick="t"/>
                <v:textbox>
                  <w:txbxContent>
                    <w:p w:rsidR="00E02B06" w:rsidRPr="00E02B06" w:rsidRDefault="00E02B06" w:rsidP="00E02B06">
                      <w:pPr>
                        <w:jc w:val="center"/>
                        <w:rPr>
                          <w:rFonts w:ascii="文鼎甜妞體P" w:eastAsia="文鼎甜妞體P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文鼎甜妞體P" w:eastAsia="文鼎甜妞體P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鋼鐵人3</w:t>
                      </w:r>
                    </w:p>
                  </w:txbxContent>
                </v:textbox>
              </v:shape>
            </w:pict>
          </mc:Fallback>
        </mc:AlternateContent>
      </w:r>
    </w:p>
    <w:p w:rsidR="00661697" w:rsidRDefault="00A15013" w:rsidP="00E02B06">
      <w:pPr>
        <w:rPr>
          <w:rFonts w:ascii="文鼎甜妞體P" w:eastAsia="文鼎甜妞體P"/>
          <w:sz w:val="28"/>
          <w:szCs w:val="28"/>
        </w:rPr>
      </w:pPr>
      <w:r>
        <w:rPr>
          <w:rFonts w:ascii="Arial" w:hAnsi="Arial" w:cs="Arial" w:hint="eastAsia"/>
          <w:noProof/>
          <w:color w:val="2929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E8643" wp14:editId="33F1B1E0">
                <wp:simplePos x="0" y="0"/>
                <wp:positionH relativeFrom="column">
                  <wp:posOffset>69952</wp:posOffset>
                </wp:positionH>
                <wp:positionV relativeFrom="paragraph">
                  <wp:posOffset>373075</wp:posOffset>
                </wp:positionV>
                <wp:extent cx="6254496" cy="3284017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496" cy="3284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13" w:rsidRPr="00661697" w:rsidRDefault="00A15013" w:rsidP="00A15013">
                            <w:pPr>
                              <w:rPr>
                                <w:rFonts w:ascii="華康娃娃體" w:eastAsia="華康娃娃體" w:hAnsi="標楷體"/>
                                <w:b/>
                                <w:color w:val="5F497A" w:themeColor="accent4" w:themeShade="BF"/>
                              </w:rPr>
                            </w:pPr>
                            <w:r w:rsidRPr="00661697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66169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繼超級英雄大集結的《復仇者聯盟》(The Avengers)後，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漫威影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業又為其中最受歡迎的超級英雄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─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鋼鐵人量身打造了續集《鋼鐵人3》，而這一次東尼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史塔克</w:t>
                            </w:r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/鋼鐵人即將面臨的宿敵，掌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控著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無邊的法力。當史塔克的生活被敵人摧毀得支離破碎，他強忍悲痛開始搜尋幕後主使。這場峰迴路轉的旅程將測試史塔克真正的勇氣，他必須依靠才智及本能才能保護那些他最愛的人。隨著戰火的升級，史塔克也逐漸發現那個一直秘密困擾著他的問題的答案：到底是他塑造了鋼鐵人盔甲，還是鋼鐵人盔甲塑造了他？</w:t>
                            </w:r>
                          </w:p>
                          <w:p w:rsidR="00A15013" w:rsidRPr="00661697" w:rsidRDefault="00A15013" w:rsidP="00A15013">
                            <w:pPr>
                              <w:rPr>
                                <w:rFonts w:ascii="華康娃娃體" w:eastAsia="華康娃娃體" w:hAnsi="標楷體"/>
                                <w:b/>
                                <w:color w:val="5F497A" w:themeColor="accent4" w:themeShade="BF"/>
                              </w:rPr>
                            </w:pPr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 xml:space="preserve">    《鋼鐵人3》由小勞勃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道尼、葛妮絲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派特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洛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、唐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奇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鐸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、蓋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皮爾斯與班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金斯利主演，並由西恩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布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萊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克執導，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根據漫威漫畫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中最著名的超級英雄之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一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鋼鐵人的故事改編。鋼鐵人第一次出現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在漫威漫畫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中是</w:t>
                            </w:r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1963年出版的《懸疑傳說》第39期(Tales of Suspense #39)，隨後他從1968年5月的《無敵鋼鐵人》第1期(The Invincible Iron Man #1)起，擁有了自己的獨立漫畫系列。</w:t>
                            </w:r>
                          </w:p>
                          <w:p w:rsidR="00A15013" w:rsidRPr="00661697" w:rsidRDefault="00A15013" w:rsidP="00A15013">
                            <w:pPr>
                              <w:rPr>
                                <w:rFonts w:ascii="華康娃娃體" w:eastAsia="華康娃娃體" w:hAnsi="標楷體"/>
                                <w:b/>
                                <w:color w:val="5F497A" w:themeColor="accent4" w:themeShade="BF"/>
                              </w:rPr>
                            </w:pPr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 xml:space="preserve">    </w:t>
                            </w:r>
                            <w:proofErr w:type="gramStart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在漫威影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業出品的《鋼鐵人3》中，東尼</w:t>
                            </w:r>
                            <w:proofErr w:type="gramStart"/>
                            <w:r w:rsidRPr="00661697">
                              <w:rPr>
                                <w:rFonts w:ascii="細明體" w:eastAsia="細明體" w:hAnsi="細明體" w:cs="細明體" w:hint="eastAsia"/>
                                <w:b/>
                                <w:color w:val="5F497A" w:themeColor="accent4" w:themeShade="BF"/>
                              </w:rPr>
                              <w:t>•</w:t>
                            </w:r>
                            <w:proofErr w:type="gramEnd"/>
                            <w:r w:rsidRPr="00661697">
                              <w:rPr>
                                <w:rFonts w:ascii="華康娃娃體" w:eastAsia="華康娃娃體" w:hAnsi="華康娃娃體" w:cs="華康娃娃體" w:hint="eastAsia"/>
                                <w:b/>
                                <w:color w:val="5F497A" w:themeColor="accent4" w:themeShade="BF"/>
                              </w:rPr>
                              <w:t>史塔克</w:t>
                            </w:r>
                            <w:r w:rsidRPr="00661697">
                              <w:rPr>
                                <w:rFonts w:ascii="華康娃娃體" w:eastAsia="華康娃娃體" w:hAnsi="標楷體" w:hint="eastAsia"/>
                                <w:b/>
                                <w:color w:val="5F497A" w:themeColor="accent4" w:themeShade="BF"/>
                              </w:rPr>
                              <w:t>/鋼鐵人的生活遭到了強勁宿敵的摧毀，他必須施展自己的才智與本能努力保護那些他最愛的人；同時展開艱辛旅程，搜尋並擊敗幕後主使。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margin-left:5.5pt;margin-top:29.4pt;width:492.5pt;height:2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SFfwIAAD0FAAAOAAAAZHJzL2Uyb0RvYy54bWysVM1u1DAQviPxDpbvNJsl/YuarVatipCq&#10;tqJFPXsduxthe4zt3WR5GaTeeAgeB/EajJ1stpSKA+KSzM83/zM+Oe20ImvhfAOmovnehBJhONSN&#10;eajox7uLN0eU+MBMzRQYUdGN8PR09vrVSWtLMYUlqFo4gk6ML1tb0WUItswyz5dCM78HVhhUSnCa&#10;BWTdQ1Y71qJ3rbLpZHKQteBq64AL71F63ivpLPmXUvBwLaUXgaiKYm4hfV36LuI3m52w8sExu2z4&#10;kAb7hyw0awwGHV2ds8DIyjV/uNINd+BBhj0OOgMpGy5SDVhNPnlWze2SWZFqweZ4O7bJ/z+3/Gp9&#10;40hTV7SgxDCNI/r59duP74+kiL1prS8Rcmtv3MB5JGOhnXQ6/rEE0qV+bsZ+ii4QjsKD6X5RHB9Q&#10;wlH3dnpUTPLD6DXbmVvnwzsBmkSiog4HlvrI1pc+9NAtJEYzcNEohXJWKvObAH1GSRYz7nNMVNgo&#10;0aM/CIl1YlbTFCBtmDhTjqwZ7kb9KR8yUwaR0URipNEof8lIha3RgI1mIm3daDh5yXAXbUSniGDC&#10;aKgbA+7vxrLHb6vua41lh27RpaGm/KJkAfUGB+2gvwBv+UWDHb9kPtwwhyuPx4FnHK7xIxW0FYWB&#10;omQJ7stL8ojHTUQtJS2eUEX95xVzghL13uCOHudFEW8uMcX+4RQZ91SzeKoxK30GOIkcHwzLExnx&#10;QW1J6UDf47XPY1RUMcMxdkV5cFvmLPSnje8FF/N5guGdWRYuza3l0Xnsc9you+6eOTusXcCNvYLt&#10;ubHy2fb12GhpYL4KIJu0mru+DhPAG03LPbwn8RF4yifU7tWb/QIAAP//AwBQSwMEFAAGAAgAAAAh&#10;AGso+qfbAAAACQEAAA8AAABkcnMvZG93bnJldi54bWxMT01Pg0AQvZv4HzZj4s0uNVpbZGmIUZMe&#10;LSbG28COgLKzhN1S+u8dT/Y27yNv3su2s+vVRGPoPBtYLhJQxLW3HTcG3suXmzWoEJEt9p7JwIkC&#10;bPPLiwxT64/8RtM+NkpCOKRooI1xSLUOdUsOw8IPxKJ9+dFhFDg22o54lHDX69skWWmHHcuHFgd6&#10;aqn+2R+cgVBNu/I0FB/fn6Guimd25d3u1Zjrq7l4BBVpjv9m+Ksv1SGXTpU/sA2qF7yUKdHA/VoW&#10;iL7ZrISohHiQQ+eZPl+Q/wIAAP//AwBQSwECLQAUAAYACAAAACEAtoM4kv4AAADhAQAAEwAAAAAA&#10;AAAAAAAAAAAAAAAAW0NvbnRlbnRfVHlwZXNdLnhtbFBLAQItABQABgAIAAAAIQA4/SH/1gAAAJQB&#10;AAALAAAAAAAAAAAAAAAAAC8BAABfcmVscy8ucmVsc1BLAQItABQABgAIAAAAIQDxwCSFfwIAAD0F&#10;AAAOAAAAAAAAAAAAAAAAAC4CAABkcnMvZTJvRG9jLnhtbFBLAQItABQABgAIAAAAIQBrKPqn2wAA&#10;AAkBAAAPAAAAAAAAAAAAAAAAANkEAABkcnMvZG93bnJldi54bWxQSwUGAAAAAAQABADzAAAA4QUA&#10;AAAA&#10;" filled="f" stroked="f" strokeweight="2pt">
                <v:textbox>
                  <w:txbxContent>
                    <w:p w:rsidR="00A15013" w:rsidRPr="00661697" w:rsidRDefault="00A15013" w:rsidP="00A15013">
                      <w:pPr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</w:pPr>
                      <w:r w:rsidRPr="00661697"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661697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繼超級英雄大集結的《復仇者聯盟》(The Avengers)後，</w:t>
                      </w:r>
                      <w:proofErr w:type="gramStart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漫威影</w:t>
                      </w:r>
                      <w:proofErr w:type="gramEnd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業又為其中最受歡迎的超級英雄</w:t>
                      </w:r>
                      <w:proofErr w:type="gramStart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─</w:t>
                      </w:r>
                      <w:proofErr w:type="gramEnd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鋼鐵人量身打造了續集《鋼鐵人3》，而這一次東尼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史塔克</w:t>
                      </w:r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/鋼鐵人即將面臨的宿敵，掌</w:t>
                      </w:r>
                      <w:proofErr w:type="gramStart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控著</w:t>
                      </w:r>
                      <w:proofErr w:type="gramEnd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無邊的法力。當史塔克的生活被敵人摧毀得支離破碎，他強忍悲痛開始搜尋幕後主使。這場峰迴路轉的旅程將測試史塔克真正的勇氣，他必須依靠才智及本能才能保護那些他最愛的人。隨著戰火的升級，史塔克也逐漸發現那個一直秘密困擾著他的問題的答案：到底是他塑造了鋼鐵人盔甲，還是鋼鐵人盔甲塑造了他？</w:t>
                      </w:r>
                    </w:p>
                    <w:p w:rsidR="00A15013" w:rsidRPr="00661697" w:rsidRDefault="00A15013" w:rsidP="00A15013">
                      <w:pPr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</w:pPr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 xml:space="preserve">    《鋼鐵人3》由小勞勃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道尼、葛妮絲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派特</w:t>
                      </w:r>
                      <w:proofErr w:type="gramStart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洛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、唐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奇</w:t>
                      </w:r>
                      <w:proofErr w:type="gramStart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鐸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、蓋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皮爾斯與班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金斯利主演，並由西恩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布</w:t>
                      </w:r>
                      <w:proofErr w:type="gramStart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萊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克執導，</w:t>
                      </w:r>
                      <w:proofErr w:type="gramStart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根據漫威漫畫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中最著名的超級英雄之</w:t>
                      </w:r>
                      <w:proofErr w:type="gramStart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一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鋼鐵人的故事改編。鋼鐵人第一次出現</w:t>
                      </w:r>
                      <w:proofErr w:type="gramStart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在漫威漫畫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中是</w:t>
                      </w:r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1963年出版的《懸疑傳說》第39期(Tales of Suspense #39)，隨後他從1968年5月的《無敵鋼鐵人》第1期(The Invincible Iron Man #1)起，擁有了自己的獨立漫畫系列。</w:t>
                      </w:r>
                    </w:p>
                    <w:p w:rsidR="00A15013" w:rsidRPr="00661697" w:rsidRDefault="00A15013" w:rsidP="00A15013">
                      <w:pPr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</w:pPr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 xml:space="preserve">    </w:t>
                      </w:r>
                      <w:proofErr w:type="gramStart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在漫威影</w:t>
                      </w:r>
                      <w:proofErr w:type="gramEnd"/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業出品的《鋼鐵人3》中，東尼</w:t>
                      </w:r>
                      <w:proofErr w:type="gramStart"/>
                      <w:r w:rsidRPr="00661697">
                        <w:rPr>
                          <w:rFonts w:ascii="細明體" w:eastAsia="細明體" w:hAnsi="細明體" w:cs="細明體" w:hint="eastAsia"/>
                          <w:b/>
                          <w:color w:val="5F497A" w:themeColor="accent4" w:themeShade="BF"/>
                        </w:rPr>
                        <w:t>•</w:t>
                      </w:r>
                      <w:proofErr w:type="gramEnd"/>
                      <w:r w:rsidRPr="00661697">
                        <w:rPr>
                          <w:rFonts w:ascii="華康娃娃體" w:eastAsia="華康娃娃體" w:hAnsi="華康娃娃體" w:cs="華康娃娃體" w:hint="eastAsia"/>
                          <w:b/>
                          <w:color w:val="5F497A" w:themeColor="accent4" w:themeShade="BF"/>
                        </w:rPr>
                        <w:t>史塔克</w:t>
                      </w:r>
                      <w:r w:rsidRPr="00661697">
                        <w:rPr>
                          <w:rFonts w:ascii="華康娃娃體" w:eastAsia="華康娃娃體" w:hAnsi="標楷體" w:hint="eastAsia"/>
                          <w:b/>
                          <w:color w:val="5F497A" w:themeColor="accent4" w:themeShade="BF"/>
                        </w:rPr>
                        <w:t>/鋼鐵人的生活遭到了強勁宿敵的摧毀，他必須施展自己的才智與本能努力保護那些他最愛的人；同時展開艱辛旅程，搜尋並擊敗幕後主使。</w:t>
                      </w:r>
                    </w:p>
                  </w:txbxContent>
                </v:textbox>
              </v:rect>
            </w:pict>
          </mc:Fallback>
        </mc:AlternateContent>
      </w: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661697" w:rsidRDefault="00661697" w:rsidP="00661697">
      <w:pPr>
        <w:rPr>
          <w:rFonts w:ascii="文鼎甜妞體P" w:eastAsia="文鼎甜妞體P"/>
          <w:sz w:val="28"/>
          <w:szCs w:val="28"/>
        </w:rPr>
      </w:pP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【日期】:102年04月</w:t>
      </w:r>
      <w:r w:rsidR="00E56D13" w:rsidRPr="00E56D13">
        <w:rPr>
          <w:rFonts w:ascii="華康娃娃體(P)" w:eastAsia="華康娃娃體(P)" w:hAnsi="標楷體" w:hint="eastAsia"/>
          <w:sz w:val="22"/>
        </w:rPr>
        <w:t>27</w:t>
      </w:r>
      <w:r w:rsidRPr="00E56D13">
        <w:rPr>
          <w:rFonts w:ascii="華康娃娃體(P)" w:eastAsia="華康娃娃體(P)" w:hAnsi="標楷體" w:hint="eastAsia"/>
          <w:sz w:val="22"/>
        </w:rPr>
        <w:t>日(星期六)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【地點】:</w:t>
      </w:r>
      <w:proofErr w:type="gramStart"/>
      <w:r w:rsidRPr="00E56D13">
        <w:rPr>
          <w:rFonts w:ascii="華康娃娃體(P)" w:eastAsia="華康娃娃體(P)" w:hAnsi="標楷體" w:hint="eastAsia"/>
          <w:sz w:val="22"/>
        </w:rPr>
        <w:t>台南大遠百</w:t>
      </w:r>
      <w:proofErr w:type="gramEnd"/>
      <w:r w:rsidRPr="00E56D13">
        <w:rPr>
          <w:rFonts w:ascii="華康娃娃體(P)" w:eastAsia="華康娃娃體(P)" w:hAnsi="標楷體" w:hint="eastAsia"/>
          <w:sz w:val="22"/>
        </w:rPr>
        <w:t>威秀影城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【集合方式】:</w:t>
      </w:r>
      <w:r w:rsidR="00E56D13" w:rsidRPr="00E56D13">
        <w:rPr>
          <w:rFonts w:ascii="華康娃娃體(P)" w:eastAsia="華康娃娃體(P)" w:hAnsi="標楷體" w:hint="eastAsia"/>
          <w:sz w:val="22"/>
        </w:rPr>
        <w:t xml:space="preserve"> 102年04月27日</w:t>
      </w:r>
      <w:r w:rsidRPr="00E56D13">
        <w:rPr>
          <w:rFonts w:ascii="華康娃娃體(P)" w:eastAsia="華康娃娃體(P)" w:hAnsi="標楷體" w:hint="eastAsia"/>
          <w:sz w:val="22"/>
        </w:rPr>
        <w:t>於</w:t>
      </w:r>
      <w:proofErr w:type="gramStart"/>
      <w:r w:rsidRPr="00E56D13">
        <w:rPr>
          <w:rFonts w:ascii="華康娃娃體(P)" w:eastAsia="華康娃娃體(P)" w:hAnsi="標楷體" w:hint="eastAsia"/>
          <w:sz w:val="22"/>
        </w:rPr>
        <w:t>台南大遠百</w:t>
      </w:r>
      <w:proofErr w:type="gramEnd"/>
      <w:r w:rsidRPr="00E56D13">
        <w:rPr>
          <w:rFonts w:ascii="華康娃娃體(P)" w:eastAsia="華康娃娃體(P)" w:hAnsi="標楷體" w:hint="eastAsia"/>
          <w:sz w:val="22"/>
        </w:rPr>
        <w:t>威秀影城一樓廣場(時間另行通知)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>【報名方式】:1.請將報名表直接送至南台科技大學資源教室(F205)</w:t>
      </w:r>
    </w:p>
    <w:p w:rsidR="00661697" w:rsidRPr="00E56D13" w:rsidRDefault="00661697" w:rsidP="00661697">
      <w:pPr>
        <w:rPr>
          <w:rFonts w:ascii="華康娃娃體(P)" w:eastAsia="華康娃娃體(P)" w:hAnsi="標楷體"/>
          <w:sz w:val="22"/>
        </w:rPr>
      </w:pPr>
      <w:r w:rsidRPr="00E56D13">
        <w:rPr>
          <w:rFonts w:ascii="華康娃娃體(P)" w:eastAsia="華康娃娃體(P)" w:hAnsi="標楷體" w:hint="eastAsia"/>
          <w:sz w:val="22"/>
        </w:rPr>
        <w:t xml:space="preserve">             2.請直接回信(Mail:resource@mail.stust.edu.tw)</w:t>
      </w:r>
    </w:p>
    <w:p w:rsidR="00661697" w:rsidRPr="00E56D13" w:rsidRDefault="00661697" w:rsidP="00661697">
      <w:pPr>
        <w:rPr>
          <w:rFonts w:ascii="華康娃娃體(P)" w:eastAsia="華康娃娃體(P)" w:hAnsi="新細明體" w:cs="新細明體"/>
          <w:sz w:val="22"/>
        </w:rPr>
      </w:pPr>
      <w:r w:rsidRPr="00E56D13">
        <w:rPr>
          <w:rFonts w:ascii="新細明體" w:hAnsi="新細明體" w:cs="新細明體" w:hint="eastAsia"/>
          <w:sz w:val="22"/>
        </w:rPr>
        <w:t xml:space="preserve">             </w:t>
      </w:r>
      <w:r w:rsidRPr="00E56D13">
        <w:rPr>
          <w:rFonts w:ascii="華康娃娃體(P)" w:eastAsia="華康娃娃體(P)" w:hAnsi="新細明體" w:cs="新細明體" w:hint="eastAsia"/>
          <w:sz w:val="22"/>
        </w:rPr>
        <w:t>3.報名電話06-2533131*2223找</w:t>
      </w:r>
      <w:r w:rsidR="00E56D13" w:rsidRPr="00E56D13">
        <w:rPr>
          <w:rFonts w:ascii="華康娃娃體(P)" w:eastAsia="華康娃娃體(P)" w:hAnsi="新細明體" w:cs="新細明體" w:hint="eastAsia"/>
          <w:sz w:val="22"/>
        </w:rPr>
        <w:t>鏡閔</w:t>
      </w:r>
      <w:r w:rsidRPr="00E56D13">
        <w:rPr>
          <w:rFonts w:ascii="華康娃娃體(P)" w:eastAsia="華康娃娃體(P)" w:hAnsi="新細明體" w:cs="新細明體" w:hint="eastAsia"/>
          <w:sz w:val="22"/>
        </w:rPr>
        <w:t>老師</w:t>
      </w:r>
    </w:p>
    <w:p w:rsidR="00661697" w:rsidRPr="00E56D13" w:rsidRDefault="00661697" w:rsidP="00661697">
      <w:pPr>
        <w:rPr>
          <w:rFonts w:ascii="華康娃娃體(P)" w:eastAsia="華康娃娃體(P)" w:hAnsi="新細明體" w:cs="新細明體"/>
          <w:sz w:val="22"/>
        </w:rPr>
      </w:pPr>
      <w:r w:rsidRPr="00E56D13">
        <w:rPr>
          <w:rFonts w:ascii="華康娃娃體(P)" w:eastAsia="華康娃娃體(P)" w:hAnsi="新細明體" w:cs="新細明體"/>
          <w:sz w:val="22"/>
        </w:rPr>
        <w:t>……………………………………………………………………………………………………</w:t>
      </w:r>
      <w:r w:rsidR="00E56D13" w:rsidRPr="00E56D13">
        <w:rPr>
          <w:rFonts w:ascii="華康娃娃體(P)" w:eastAsia="華康娃娃體(P)" w:hAnsi="新細明體" w:cs="新細明體"/>
          <w:sz w:val="22"/>
        </w:rPr>
        <w:t>……</w:t>
      </w:r>
      <w:r w:rsidR="00E56D13">
        <w:rPr>
          <w:rFonts w:ascii="華康娃娃體(P)" w:eastAsia="華康娃娃體(P)" w:hAnsi="新細明體" w:cs="新細明體"/>
          <w:sz w:val="22"/>
        </w:rPr>
        <w:t>………</w:t>
      </w:r>
    </w:p>
    <w:p w:rsidR="00661697" w:rsidRPr="003706B3" w:rsidRDefault="00661697" w:rsidP="00661697">
      <w:pPr>
        <w:jc w:val="center"/>
        <w:rPr>
          <w:rFonts w:ascii="文鼎甜妞體P" w:eastAsia="文鼎甜妞體P"/>
          <w:sz w:val="20"/>
          <w:szCs w:val="20"/>
        </w:rPr>
      </w:pPr>
      <w:r w:rsidRPr="003706B3">
        <w:rPr>
          <w:rFonts w:ascii="文鼎甜妞體P" w:eastAsia="文鼎甜妞體P" w:hint="eastAsia"/>
          <w:sz w:val="20"/>
          <w:szCs w:val="20"/>
        </w:rPr>
        <w:t>南台科技大學101學年度第</w:t>
      </w:r>
      <w:r w:rsidR="00E47028">
        <w:rPr>
          <w:rFonts w:ascii="文鼎甜妞體P" w:eastAsia="文鼎甜妞體P" w:hint="eastAsia"/>
          <w:sz w:val="20"/>
          <w:szCs w:val="20"/>
        </w:rPr>
        <w:t>2</w:t>
      </w:r>
      <w:bookmarkStart w:id="0" w:name="_GoBack"/>
      <w:bookmarkEnd w:id="0"/>
      <w:r w:rsidRPr="003706B3">
        <w:rPr>
          <w:rFonts w:ascii="文鼎甜妞體P" w:eastAsia="文鼎甜妞體P" w:hint="eastAsia"/>
          <w:sz w:val="20"/>
          <w:szCs w:val="20"/>
        </w:rPr>
        <w:t>學期資源教室電影欣賞</w:t>
      </w:r>
    </w:p>
    <w:tbl>
      <w:tblPr>
        <w:tblStyle w:val="a9"/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1984"/>
        <w:gridCol w:w="1560"/>
        <w:gridCol w:w="1842"/>
        <w:gridCol w:w="2127"/>
        <w:gridCol w:w="1275"/>
      </w:tblGrid>
      <w:tr w:rsidR="00E56D13" w:rsidRPr="00E56D13" w:rsidTr="00E56D13">
        <w:tc>
          <w:tcPr>
            <w:tcW w:w="851" w:type="dxa"/>
            <w:vAlign w:val="center"/>
          </w:tcPr>
          <w:p w:rsidR="00661697" w:rsidRPr="00E56D13" w:rsidRDefault="00661697" w:rsidP="00E56D13">
            <w:pPr>
              <w:jc w:val="center"/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編號</w:t>
            </w:r>
          </w:p>
        </w:tc>
        <w:tc>
          <w:tcPr>
            <w:tcW w:w="1984" w:type="dxa"/>
            <w:vAlign w:val="center"/>
          </w:tcPr>
          <w:p w:rsidR="00661697" w:rsidRPr="00E56D13" w:rsidRDefault="00661697" w:rsidP="00E56D13">
            <w:pPr>
              <w:jc w:val="center"/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班級</w:t>
            </w:r>
          </w:p>
        </w:tc>
        <w:tc>
          <w:tcPr>
            <w:tcW w:w="1560" w:type="dxa"/>
            <w:vAlign w:val="center"/>
          </w:tcPr>
          <w:p w:rsidR="00661697" w:rsidRPr="00E56D13" w:rsidRDefault="00661697" w:rsidP="00E56D13">
            <w:pPr>
              <w:ind w:firstLine="420"/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661697" w:rsidRPr="00E56D13" w:rsidRDefault="00E56D13" w:rsidP="00E56D13">
            <w:pPr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新細明體" w:hAnsi="新細明體" w:cs="新細明體" w:hint="eastAsia"/>
                <w:b/>
                <w:sz w:val="22"/>
                <w:szCs w:val="28"/>
              </w:rPr>
              <w:t xml:space="preserve">  </w:t>
            </w:r>
            <w:r w:rsidR="00661697"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手機號碼</w:t>
            </w:r>
          </w:p>
        </w:tc>
        <w:tc>
          <w:tcPr>
            <w:tcW w:w="2127" w:type="dxa"/>
            <w:vAlign w:val="center"/>
          </w:tcPr>
          <w:p w:rsidR="00661697" w:rsidRPr="00E56D13" w:rsidRDefault="00E56D13" w:rsidP="00E56D13">
            <w:pPr>
              <w:rPr>
                <w:rFonts w:ascii="華康娃娃體(P)" w:eastAsia="華康娃娃體(P)" w:hAnsi="標楷體"/>
                <w:b/>
                <w:sz w:val="22"/>
                <w:szCs w:val="28"/>
              </w:rPr>
            </w:pPr>
            <w:r w:rsidRPr="00E56D13">
              <w:rPr>
                <w:rFonts w:ascii="新細明體" w:hAnsi="新細明體" w:cs="新細明體" w:hint="eastAsia"/>
                <w:b/>
                <w:sz w:val="22"/>
                <w:szCs w:val="28"/>
              </w:rPr>
              <w:t xml:space="preserve">  </w:t>
            </w:r>
            <w:r w:rsidR="00661697" w:rsidRPr="00E56D13">
              <w:rPr>
                <w:rFonts w:ascii="華康娃娃體(P)" w:eastAsia="華康娃娃體(P)" w:hAnsi="標楷體" w:hint="eastAsia"/>
                <w:b/>
                <w:sz w:val="22"/>
                <w:szCs w:val="28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661697" w:rsidRPr="00E56D13" w:rsidRDefault="00661697" w:rsidP="00E56D13">
            <w:pPr>
              <w:spacing w:line="0" w:lineRule="atLeast"/>
              <w:jc w:val="center"/>
              <w:rPr>
                <w:rFonts w:ascii="華康娃娃體(P)" w:eastAsia="華康娃娃體(P)" w:hAnsi="標楷體"/>
                <w:b/>
                <w:sz w:val="22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</w:rPr>
              <w:t>繳交身障</w:t>
            </w:r>
          </w:p>
          <w:p w:rsidR="00661697" w:rsidRPr="00E56D13" w:rsidRDefault="00661697" w:rsidP="00E56D13">
            <w:pPr>
              <w:spacing w:line="0" w:lineRule="atLeast"/>
              <w:jc w:val="center"/>
              <w:rPr>
                <w:rFonts w:ascii="華康娃娃體(P)" w:eastAsia="華康娃娃體(P)" w:hAnsi="標楷體"/>
                <w:b/>
                <w:sz w:val="22"/>
              </w:rPr>
            </w:pPr>
            <w:r w:rsidRPr="00E56D13">
              <w:rPr>
                <w:rFonts w:ascii="華康娃娃體(P)" w:eastAsia="華康娃娃體(P)" w:hAnsi="標楷體" w:hint="eastAsia"/>
                <w:b/>
                <w:sz w:val="22"/>
              </w:rPr>
              <w:t>手冊</w:t>
            </w:r>
          </w:p>
        </w:tc>
      </w:tr>
      <w:tr w:rsidR="00E56D13" w:rsidRPr="00E56D13" w:rsidTr="00E56D13">
        <w:trPr>
          <w:trHeight w:val="525"/>
        </w:trPr>
        <w:tc>
          <w:tcPr>
            <w:tcW w:w="851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</w:tr>
      <w:tr w:rsidR="00E56D13" w:rsidRPr="00E56D13" w:rsidTr="00E56D13">
        <w:trPr>
          <w:trHeight w:val="507"/>
        </w:trPr>
        <w:tc>
          <w:tcPr>
            <w:tcW w:w="851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</w:tcPr>
          <w:p w:rsidR="00661697" w:rsidRPr="00E56D13" w:rsidRDefault="00661697" w:rsidP="00C166FB">
            <w:pPr>
              <w:ind w:firstLine="360"/>
              <w:rPr>
                <w:rFonts w:ascii="標楷體" w:eastAsia="標楷體" w:hAnsi="標楷體"/>
                <w:sz w:val="22"/>
              </w:rPr>
            </w:pPr>
          </w:p>
        </w:tc>
      </w:tr>
    </w:tbl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【注意事項】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1.報名截止日期:10</w:t>
      </w:r>
      <w:r w:rsidR="00E56D13">
        <w:rPr>
          <w:rFonts w:ascii="華康娃娃體(P)" w:eastAsia="華康娃娃體(P)" w:hAnsi="標楷體" w:hint="eastAsia"/>
          <w:sz w:val="20"/>
          <w:szCs w:val="20"/>
        </w:rPr>
        <w:t>2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年</w:t>
      </w:r>
      <w:r w:rsidR="00E56D13">
        <w:rPr>
          <w:rFonts w:ascii="華康娃娃體(P)" w:eastAsia="華康娃娃體(P)" w:hAnsi="標楷體" w:hint="eastAsia"/>
          <w:sz w:val="20"/>
          <w:szCs w:val="20"/>
        </w:rPr>
        <w:t>04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月</w:t>
      </w:r>
      <w:r w:rsidR="00E56D13">
        <w:rPr>
          <w:rFonts w:ascii="華康娃娃體(P)" w:eastAsia="華康娃娃體(P)" w:hAnsi="標楷體" w:hint="eastAsia"/>
          <w:sz w:val="20"/>
          <w:szCs w:val="20"/>
        </w:rPr>
        <w:t>23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日(</w:t>
      </w:r>
      <w:r w:rsidR="00E56D13">
        <w:rPr>
          <w:rFonts w:ascii="華康娃娃體(P)" w:eastAsia="華康娃娃體(P)" w:hAnsi="標楷體" w:hint="eastAsia"/>
          <w:sz w:val="20"/>
          <w:szCs w:val="20"/>
        </w:rPr>
        <w:t>二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)，逾期</w:t>
      </w:r>
      <w:proofErr w:type="gramStart"/>
      <w:r w:rsidRPr="003706B3">
        <w:rPr>
          <w:rFonts w:ascii="華康娃娃體(P)" w:eastAsia="華康娃娃體(P)" w:hAnsi="標楷體" w:hint="eastAsia"/>
          <w:sz w:val="20"/>
          <w:szCs w:val="20"/>
        </w:rPr>
        <w:t>不</w:t>
      </w:r>
      <w:proofErr w:type="gramEnd"/>
      <w:r w:rsidRPr="003706B3">
        <w:rPr>
          <w:rFonts w:ascii="華康娃娃體(P)" w:eastAsia="華康娃娃體(P)" w:hAnsi="標楷體" w:hint="eastAsia"/>
          <w:sz w:val="20"/>
          <w:szCs w:val="20"/>
        </w:rPr>
        <w:t>候。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2.報名參與者請於</w:t>
      </w:r>
      <w:r w:rsidR="00E56D13">
        <w:rPr>
          <w:rFonts w:ascii="華康娃娃體(P)" w:eastAsia="華康娃娃體(P)" w:hAnsi="標楷體" w:hint="eastAsia"/>
          <w:sz w:val="20"/>
          <w:szCs w:val="20"/>
        </w:rPr>
        <w:t>102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年</w:t>
      </w:r>
      <w:r w:rsidR="00E56D13">
        <w:rPr>
          <w:rFonts w:ascii="華康娃娃體(P)" w:eastAsia="華康娃娃體(P)" w:hAnsi="標楷體" w:hint="eastAsia"/>
          <w:sz w:val="20"/>
          <w:szCs w:val="20"/>
        </w:rPr>
        <w:t>04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月</w:t>
      </w:r>
      <w:r w:rsidR="00E56D13">
        <w:rPr>
          <w:rFonts w:ascii="華康娃娃體(P)" w:eastAsia="華康娃娃體(P)" w:hAnsi="標楷體" w:hint="eastAsia"/>
          <w:sz w:val="20"/>
          <w:szCs w:val="20"/>
        </w:rPr>
        <w:t>24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日(</w:t>
      </w:r>
      <w:r w:rsidR="00E56D13">
        <w:rPr>
          <w:rFonts w:ascii="華康娃娃體(P)" w:eastAsia="華康娃娃體(P)" w:hAnsi="標楷體" w:hint="eastAsia"/>
          <w:sz w:val="20"/>
          <w:szCs w:val="20"/>
        </w:rPr>
        <w:t>三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)前將</w:t>
      </w:r>
      <w:r w:rsidRPr="003706B3">
        <w:rPr>
          <w:rFonts w:ascii="華康娃娃體(P)" w:eastAsia="華康娃娃體(P)" w:hAnsi="標楷體" w:hint="eastAsia"/>
          <w:i/>
          <w:sz w:val="20"/>
          <w:szCs w:val="20"/>
          <w:u w:val="single"/>
          <w:shd w:val="pct15" w:color="auto" w:fill="FFFFFF"/>
        </w:rPr>
        <w:t>身障手冊</w:t>
      </w:r>
      <w:r w:rsidRPr="003706B3">
        <w:rPr>
          <w:rFonts w:ascii="華康娃娃體(P)" w:eastAsia="華康娃娃體(P)" w:hAnsi="標楷體" w:hint="eastAsia"/>
          <w:sz w:val="20"/>
          <w:szCs w:val="20"/>
        </w:rPr>
        <w:t>繳交至資源教室(購票用)。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3.身障生若需帶親友一同參與，僅以一人為限，以利資源能服務</w:t>
      </w:r>
      <w:proofErr w:type="gramStart"/>
      <w:r w:rsidRPr="003706B3">
        <w:rPr>
          <w:rFonts w:ascii="華康娃娃體(P)" w:eastAsia="華康娃娃體(P)" w:hAnsi="標楷體" w:hint="eastAsia"/>
          <w:sz w:val="20"/>
          <w:szCs w:val="20"/>
        </w:rPr>
        <w:t>更多身障</w:t>
      </w:r>
      <w:proofErr w:type="gramEnd"/>
      <w:r w:rsidRPr="003706B3">
        <w:rPr>
          <w:rFonts w:ascii="華康娃娃體(P)" w:eastAsia="華康娃娃體(P)" w:hAnsi="標楷體" w:hint="eastAsia"/>
          <w:sz w:val="20"/>
          <w:szCs w:val="20"/>
        </w:rPr>
        <w:t>生。</w:t>
      </w:r>
    </w:p>
    <w:p w:rsidR="00661697" w:rsidRPr="003706B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4.因本學期經費有限，報名人數以50人為限，若超過此一人數，以報名時間順序為優先參與。</w:t>
      </w:r>
    </w:p>
    <w:p w:rsidR="00414950" w:rsidRPr="00E56D13" w:rsidRDefault="00661697" w:rsidP="00661697">
      <w:pPr>
        <w:rPr>
          <w:rFonts w:ascii="華康娃娃體(P)" w:eastAsia="華康娃娃體(P)" w:hAnsi="標楷體"/>
          <w:sz w:val="20"/>
          <w:szCs w:val="20"/>
        </w:rPr>
      </w:pPr>
      <w:r w:rsidRPr="003706B3">
        <w:rPr>
          <w:rFonts w:ascii="華康娃娃體(P)" w:eastAsia="華康娃娃體(P)" w:hAnsi="標楷體" w:hint="eastAsia"/>
          <w:sz w:val="20"/>
          <w:szCs w:val="20"/>
        </w:rPr>
        <w:t>5.本活動不含餐飲部份，如有任何問題，請致電06-2533131*2223。</w:t>
      </w:r>
    </w:p>
    <w:sectPr w:rsidR="00414950" w:rsidRPr="00E56D13" w:rsidSect="003706B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95" w:rsidRDefault="00CE7395" w:rsidP="00E02B06">
      <w:r>
        <w:separator/>
      </w:r>
    </w:p>
  </w:endnote>
  <w:endnote w:type="continuationSeparator" w:id="0">
    <w:p w:rsidR="00CE7395" w:rsidRDefault="00CE7395" w:rsidP="00E0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95" w:rsidRDefault="00CE7395" w:rsidP="00E02B06">
      <w:r>
        <w:separator/>
      </w:r>
    </w:p>
  </w:footnote>
  <w:footnote w:type="continuationSeparator" w:id="0">
    <w:p w:rsidR="00CE7395" w:rsidRDefault="00CE7395" w:rsidP="00E0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7C"/>
    <w:rsid w:val="0005298C"/>
    <w:rsid w:val="000E4A7C"/>
    <w:rsid w:val="00283AEC"/>
    <w:rsid w:val="003706B3"/>
    <w:rsid w:val="0039038D"/>
    <w:rsid w:val="00414950"/>
    <w:rsid w:val="00441DEF"/>
    <w:rsid w:val="00537F7D"/>
    <w:rsid w:val="006257F4"/>
    <w:rsid w:val="00661697"/>
    <w:rsid w:val="008D49F5"/>
    <w:rsid w:val="009F7DA3"/>
    <w:rsid w:val="00A15013"/>
    <w:rsid w:val="00A419A2"/>
    <w:rsid w:val="00AC6702"/>
    <w:rsid w:val="00C62ABB"/>
    <w:rsid w:val="00CE7395"/>
    <w:rsid w:val="00E02B06"/>
    <w:rsid w:val="00E33593"/>
    <w:rsid w:val="00E47028"/>
    <w:rsid w:val="00E56D13"/>
    <w:rsid w:val="00F0541E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06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2B06"/>
    <w:rPr>
      <w:kern w:val="2"/>
    </w:rPr>
  </w:style>
  <w:style w:type="paragraph" w:styleId="ac">
    <w:name w:val="footer"/>
    <w:basedOn w:val="a"/>
    <w:link w:val="ad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2B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06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2B06"/>
    <w:rPr>
      <w:kern w:val="2"/>
    </w:rPr>
  </w:style>
  <w:style w:type="paragraph" w:styleId="ac">
    <w:name w:val="footer"/>
    <w:basedOn w:val="a"/>
    <w:link w:val="ad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2B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BDC2-9870-4FBE-8E80-0F8C3BF1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2012-10-08T12:17:00Z</dcterms:created>
  <dcterms:modified xsi:type="dcterms:W3CDTF">2013-04-08T09:01:00Z</dcterms:modified>
</cp:coreProperties>
</file>